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venir Book" w:hAnsi="Avenir Book" w:cs="Times New Roman"/>
        </w:rPr>
        <w:id w:val="-2110105569"/>
        <w:docPartObj>
          <w:docPartGallery w:val="Cover Pages"/>
          <w:docPartUnique/>
        </w:docPartObj>
      </w:sdtPr>
      <w:sdtEndPr/>
      <w:sdtContent>
        <w:p w14:paraId="221B67DB" w14:textId="781C576B" w:rsidR="001177F3" w:rsidRPr="00624C85" w:rsidRDefault="00041408" w:rsidP="005041BF">
          <w:pPr>
            <w:jc w:val="both"/>
            <w:rPr>
              <w:rFonts w:ascii="Avenir Book" w:hAnsi="Avenir Book" w:cs="Times New Roman"/>
            </w:rPr>
          </w:pPr>
          <w:r w:rsidRPr="00624C85">
            <w:rPr>
              <w:rFonts w:ascii="Avenir Book" w:hAnsi="Avenir Book" w:cs="Times New Roman"/>
              <w:noProof/>
            </w:rPr>
            <mc:AlternateContent>
              <mc:Choice Requires="wpg">
                <w:drawing>
                  <wp:anchor distT="0" distB="0" distL="114300" distR="114300" simplePos="0" relativeHeight="251648512" behindDoc="0" locked="0" layoutInCell="1" allowOverlap="1" wp14:anchorId="7C3A582E" wp14:editId="781CBA6A">
                    <wp:simplePos x="0" y="0"/>
                    <wp:positionH relativeFrom="page">
                      <wp:align>left</wp:align>
                    </wp:positionH>
                    <wp:positionV relativeFrom="page">
                      <wp:align>top</wp:align>
                    </wp:positionV>
                    <wp:extent cx="7223511" cy="5404022"/>
                    <wp:effectExtent l="0" t="0" r="3175"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7223511" cy="5404022"/>
                              <a:chOff x="0" y="0"/>
                              <a:chExt cx="6402705"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92480" y="504825"/>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text/>
                                  </w:sdtPr>
                                  <w:sdtEndPr/>
                                  <w:sdtContent>
                                    <w:p w14:paraId="4E642372" w14:textId="02FDB48C" w:rsidR="004D01BC" w:rsidRDefault="004D01BC">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Pride Bhutan</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text/>
                                  </w:sdtPr>
                                  <w:sdtEndPr/>
                                  <w:sdtContent>
                                    <w:p w14:paraId="2619D340" w14:textId="6E9FE936" w:rsidR="004D01BC" w:rsidRPr="00041408" w:rsidRDefault="004D01BC" w:rsidP="00CD4461">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Toll free helpline operational Manual</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A582E" id="Group 459" o:spid="_x0000_s1026" alt="Title: Title and subtitle with crop mark graphic" style="position:absolute;left:0;text-align:left;margin-left:0;margin-top:0;width:568.8pt;height:425.5pt;z-index:251648512;mso-position-horizontal:left;mso-position-horizontal-relative:page;mso-position-vertical:top;mso-position-vertical-relative:page;mso-width-relative:margin;mso-height-relative:margin" coordsize="64027,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">
                    <v:group id="Group 460"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924;top:5048;width:56103;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" filled="f" stroked="f" strokeweight=".5pt">
                      <v:textbox inset="36pt,36pt,0,0">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text/>
                            </w:sdtPr>
                            <w:sdtEndPr/>
                            <w:sdtContent>
                              <w:p w14:paraId="4E642372" w14:textId="02FDB48C" w:rsidR="004D01BC" w:rsidRDefault="004D01BC">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Pride Bhutan</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text/>
                            </w:sdtPr>
                            <w:sdtEndPr/>
                            <w:sdtContent>
                              <w:p w14:paraId="2619D340" w14:textId="6E9FE936" w:rsidR="004D01BC" w:rsidRPr="00041408" w:rsidRDefault="004D01BC" w:rsidP="00CD4461">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Toll free helpline operational Manual</w:t>
                                </w:r>
                              </w:p>
                            </w:sdtContent>
                          </w:sdt>
                        </w:txbxContent>
                      </v:textbox>
                    </v:shape>
                    <w10:wrap anchorx="page" anchory="page"/>
                  </v:group>
                </w:pict>
              </mc:Fallback>
            </mc:AlternateContent>
          </w:r>
          <w:r w:rsidR="00BB5757" w:rsidRPr="00624C85">
            <w:rPr>
              <w:rFonts w:ascii="Avenir Book" w:hAnsi="Avenir Book" w:cs="Times New Roman"/>
              <w:noProof/>
            </w:rPr>
            <mc:AlternateContent>
              <mc:Choice Requires="wps">
                <w:drawing>
                  <wp:anchor distT="0" distB="0" distL="114300" distR="114300" simplePos="0" relativeHeight="251641344" behindDoc="1" locked="0" layoutInCell="1" allowOverlap="1" wp14:anchorId="2971E595" wp14:editId="3C5B91A7">
                    <wp:simplePos x="0" y="0"/>
                    <wp:positionH relativeFrom="page">
                      <wp:posOffset>-4431</wp:posOffset>
                    </wp:positionH>
                    <wp:positionV relativeFrom="page">
                      <wp:posOffset>542007</wp:posOffset>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txbx>
                            <w:txbxContent>
                              <w:p w14:paraId="0FC1780F" w14:textId="39DC1C10" w:rsidR="004D01BC" w:rsidRDefault="004D01BC" w:rsidP="00041408">
                                <w:pPr>
                                  <w:jc w:val="center"/>
                                  <w:rPr>
                                    <w:lang w:val="en-AU"/>
                                  </w:rPr>
                                </w:pPr>
                                <w:r>
                                  <w:rPr>
                                    <w:lang w:val="en-AU"/>
                                  </w:rPr>
                                  <w:t>09 December 2021</w:t>
                                </w:r>
                              </w:p>
                              <w:p w14:paraId="4C2D75FE" w14:textId="77777777" w:rsidR="004D01BC" w:rsidRPr="00F509E3" w:rsidRDefault="004D01BC" w:rsidP="00F509E3">
                                <w:pPr>
                                  <w:jc w:val="center"/>
                                  <w:rPr>
                                    <w:lang w:val="en-AU"/>
                                  </w:rPr>
                                </w:pPr>
                              </w:p>
                            </w:txbxContent>
                          </wps:txbx>
                          <wps:bodyPr vert="horz" wrap="square" lIns="91440" tIns="45720" rIns="91440" bIns="45720" numCol="1" anchor="b"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2971E595" id="Rectangle 464" o:spid="_x0000_s1031" alt="Title: Color background" style="position:absolute;left:0;text-align:left;margin-left:-.35pt;margin-top:42.7pt;width:8in;height:756pt;z-index:-251675136;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" fillcolor="#e7e6e6 [3214]" stroked="f">
                    <v:textbox>
                      <w:txbxContent>
                        <w:p w14:paraId="0FC1780F" w14:textId="39DC1C10" w:rsidR="004D01BC" w:rsidRDefault="004D01BC" w:rsidP="00041408">
                          <w:pPr>
                            <w:jc w:val="center"/>
                            <w:rPr>
                              <w:lang w:val="en-AU"/>
                            </w:rPr>
                          </w:pPr>
                          <w:r>
                            <w:rPr>
                              <w:lang w:val="en-AU"/>
                            </w:rPr>
                            <w:t>09 December 2021</w:t>
                          </w:r>
                        </w:p>
                        <w:p w14:paraId="4C2D75FE" w14:textId="77777777" w:rsidR="004D01BC" w:rsidRPr="00F509E3" w:rsidRDefault="004D01BC" w:rsidP="00F509E3">
                          <w:pPr>
                            <w:jc w:val="center"/>
                            <w:rPr>
                              <w:lang w:val="en-AU"/>
                            </w:rPr>
                          </w:pPr>
                        </w:p>
                      </w:txbxContent>
                    </v:textbox>
                    <w10:wrap anchorx="page" anchory="page"/>
                  </v:rect>
                </w:pict>
              </mc:Fallback>
            </mc:AlternateContent>
          </w:r>
        </w:p>
        <w:p w14:paraId="724248D5" w14:textId="77777777" w:rsidR="001177F3" w:rsidRPr="00624C85" w:rsidRDefault="003A3B7F" w:rsidP="005041BF">
          <w:pPr>
            <w:jc w:val="both"/>
            <w:rPr>
              <w:rFonts w:ascii="Avenir Book" w:hAnsi="Avenir Book" w:cs="Times New Roman"/>
            </w:rPr>
          </w:pPr>
          <w:r w:rsidRPr="00624C85">
            <w:rPr>
              <w:rFonts w:ascii="Avenir Book" w:hAnsi="Avenir Book" w:cs="Times New Roman"/>
              <w:noProof/>
            </w:rPr>
            <mc:AlternateContent>
              <mc:Choice Requires="wpg">
                <w:drawing>
                  <wp:anchor distT="0" distB="0" distL="114300" distR="114300" simplePos="0" relativeHeight="251655680" behindDoc="0" locked="0" layoutInCell="1" allowOverlap="1" wp14:anchorId="106C102F" wp14:editId="25923097">
                    <wp:simplePos x="0" y="0"/>
                    <wp:positionH relativeFrom="page">
                      <wp:posOffset>0</wp:posOffset>
                    </wp:positionH>
                    <wp:positionV relativeFrom="page">
                      <wp:posOffset>6680886</wp:posOffset>
                    </wp:positionV>
                    <wp:extent cx="7769757" cy="3373755"/>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7769757" cy="3373755"/>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text/>
                                  </w:sdtPr>
                                  <w:sdtEndPr/>
                                  <w:sdtContent>
                                    <w:p w14:paraId="530A1A32" w14:textId="2D63FA0C" w:rsidR="004D01BC" w:rsidRDefault="004D01BC">
                                      <w:pPr>
                                        <w:pStyle w:val="NoSpacing"/>
                                        <w:spacing w:after="240"/>
                                        <w:jc w:val="right"/>
                                        <w:rPr>
                                          <w:color w:val="44546A" w:themeColor="text2"/>
                                          <w:spacing w:val="10"/>
                                          <w:sz w:val="36"/>
                                          <w:szCs w:val="36"/>
                                        </w:rPr>
                                      </w:pPr>
                                      <w:r>
                                        <w:rPr>
                                          <w:color w:val="44546A" w:themeColor="text2"/>
                                          <w:spacing w:val="10"/>
                                          <w:sz w:val="36"/>
                                          <w:szCs w:val="36"/>
                                        </w:rPr>
                                        <w:t>Pride Bhutan</w:t>
                                      </w:r>
                                    </w:p>
                                  </w:sdtContent>
                                </w:sdt>
                                <w:p w14:paraId="459BD88A" w14:textId="123F0F2E" w:rsidR="004D01BC" w:rsidRDefault="0056551C">
                                  <w:pPr>
                                    <w:pStyle w:val="NoSpacing"/>
                                    <w:jc w:val="right"/>
                                    <w:rPr>
                                      <w:color w:val="44546A" w:themeColor="text2"/>
                                      <w:spacing w:val="10"/>
                                      <w:sz w:val="28"/>
                                      <w:szCs w:val="28"/>
                                    </w:rPr>
                                  </w:pPr>
                                  <w:sdt>
                                    <w:sdtPr>
                                      <w:rPr>
                                        <w:color w:val="44546A" w:themeColor="text2"/>
                                        <w:spacing w:val="10"/>
                                        <w:sz w:val="28"/>
                                        <w:szCs w:val="28"/>
                                      </w:rPr>
                                      <w:alias w:val="Company"/>
                                      <w:tag w:val=""/>
                                      <w:id w:val="1712304738"/>
                                      <w:showingPlcHdr/>
                                      <w:dataBinding w:prefixMappings="xmlns:ns0='http://schemas.openxmlformats.org/officeDocument/2006/extended-properties' " w:xpath="/ns0:Properties[1]/ns0:Company[1]" w:storeItemID="{6668398D-A668-4E3E-A5EB-62B293D839F1}"/>
                                      <w:text/>
                                    </w:sdtPr>
                                    <w:sdtEndPr/>
                                    <w:sdtContent>
                                      <w:r w:rsidR="004D01BC">
                                        <w:rPr>
                                          <w:color w:val="44546A" w:themeColor="text2"/>
                                          <w:spacing w:val="10"/>
                                          <w:sz w:val="28"/>
                                          <w:szCs w:val="28"/>
                                        </w:rPr>
                                        <w:t xml:space="preserve">     </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C102F" id="Group 454" o:spid="_x0000_s1032" alt="Title: Author and company name with crop mark graphic" style="position:absolute;left:0;text-align:left;margin-left:0;margin-top:526.05pt;width:611.8pt;height:265.65pt;z-index:251655680;mso-position-horizontal-relative:page;mso-position-vertical-relative:page;mso-width-relative:margin;mso-height-relative:margin" coordsize="46718,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">
                    <v:group id="Group 455" o:spid="_x0000_s1033" style="position:absolute;left:20383;width:26335;height:33741" coordsize="26289,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56" o:spid="_x0000_s1034"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" path="m1344,1806l,1806,,1641r1176,l1176,r168,l1344,1806xe" fillcolor="#44546a [3215]" stroked="f">
                        <v:path arrowok="t" o:connecttype="custom" o:connectlocs="2133600,2867025;0,2867025;0,2605088;1866900,2605088;1866900,0;2133600,0;2133600,2867025" o:connectangles="0,0,0,0,0,0,0"/>
                      </v:shape>
                      <v:rect id="Rectangle 457" o:spid="_x0000_s1035"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" filled="f" stroked="f" strokeweight="1pt"/>
                    </v:group>
                    <v:shape id="Text Box 458" o:spid="_x0000_s1036" type="#_x0000_t202" style="position:absolute;top:11049;width:39042;height:150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" filled="f" stroked="f" strokeweight=".5pt">
                      <v:textbox inset="0,0,36pt,36pt">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text/>
                            </w:sdtPr>
                            <w:sdtEndPr/>
                            <w:sdtContent>
                              <w:p w14:paraId="530A1A32" w14:textId="2D63FA0C" w:rsidR="004D01BC" w:rsidRDefault="004D01BC">
                                <w:pPr>
                                  <w:pStyle w:val="NoSpacing"/>
                                  <w:spacing w:after="240"/>
                                  <w:jc w:val="right"/>
                                  <w:rPr>
                                    <w:color w:val="44546A" w:themeColor="text2"/>
                                    <w:spacing w:val="10"/>
                                    <w:sz w:val="36"/>
                                    <w:szCs w:val="36"/>
                                  </w:rPr>
                                </w:pPr>
                                <w:r>
                                  <w:rPr>
                                    <w:color w:val="44546A" w:themeColor="text2"/>
                                    <w:spacing w:val="10"/>
                                    <w:sz w:val="36"/>
                                    <w:szCs w:val="36"/>
                                  </w:rPr>
                                  <w:t>Pride Bhutan</w:t>
                                </w:r>
                              </w:p>
                            </w:sdtContent>
                          </w:sdt>
                          <w:p w14:paraId="459BD88A" w14:textId="123F0F2E" w:rsidR="004D01BC" w:rsidRDefault="0056551C">
                            <w:pPr>
                              <w:pStyle w:val="NoSpacing"/>
                              <w:jc w:val="right"/>
                              <w:rPr>
                                <w:color w:val="44546A" w:themeColor="text2"/>
                                <w:spacing w:val="10"/>
                                <w:sz w:val="28"/>
                                <w:szCs w:val="28"/>
                              </w:rPr>
                            </w:pPr>
                            <w:sdt>
                              <w:sdtPr>
                                <w:rPr>
                                  <w:color w:val="44546A" w:themeColor="text2"/>
                                  <w:spacing w:val="10"/>
                                  <w:sz w:val="28"/>
                                  <w:szCs w:val="28"/>
                                </w:rPr>
                                <w:alias w:val="Company"/>
                                <w:tag w:val=""/>
                                <w:id w:val="1712304738"/>
                                <w:showingPlcHdr/>
                                <w:dataBinding w:prefixMappings="xmlns:ns0='http://schemas.openxmlformats.org/officeDocument/2006/extended-properties' " w:xpath="/ns0:Properties[1]/ns0:Company[1]" w:storeItemID="{6668398D-A668-4E3E-A5EB-62B293D839F1}"/>
                                <w:text/>
                              </w:sdtPr>
                              <w:sdtEndPr/>
                              <w:sdtContent>
                                <w:r w:rsidR="004D01BC">
                                  <w:rPr>
                                    <w:color w:val="44546A" w:themeColor="text2"/>
                                    <w:spacing w:val="10"/>
                                    <w:sz w:val="28"/>
                                    <w:szCs w:val="28"/>
                                  </w:rPr>
                                  <w:t xml:space="preserve">     </w:t>
                                </w:r>
                              </w:sdtContent>
                            </w:sdt>
                          </w:p>
                        </w:txbxContent>
                      </v:textbox>
                    </v:shape>
                    <w10:wrap anchorx="page" anchory="page"/>
                  </v:group>
                </w:pict>
              </mc:Fallback>
            </mc:AlternateContent>
          </w:r>
          <w:r w:rsidR="001177F3" w:rsidRPr="00624C85">
            <w:rPr>
              <w:rFonts w:ascii="Avenir Book" w:hAnsi="Avenir Book" w:cs="Times New Roman"/>
            </w:rPr>
            <w:br w:type="page"/>
          </w:r>
        </w:p>
      </w:sdtContent>
    </w:sdt>
    <w:sdt>
      <w:sdtPr>
        <w:rPr>
          <w:rFonts w:ascii="Avenir Book" w:eastAsiaTheme="minorHAnsi" w:hAnsi="Avenir Book" w:cs="Times New Roman"/>
          <w:bCs w:val="0"/>
          <w:color w:val="auto"/>
          <w:sz w:val="24"/>
          <w:szCs w:val="24"/>
        </w:rPr>
        <w:id w:val="-715433127"/>
        <w:docPartObj>
          <w:docPartGallery w:val="Table of Contents"/>
          <w:docPartUnique/>
        </w:docPartObj>
      </w:sdtPr>
      <w:sdtEndPr>
        <w:rPr>
          <w:b/>
          <w:noProof/>
        </w:rPr>
      </w:sdtEndPr>
      <w:sdtContent>
        <w:p w14:paraId="3EC94695" w14:textId="3E76B296" w:rsidR="001177F3" w:rsidRPr="00624C85" w:rsidRDefault="001177F3" w:rsidP="005041BF">
          <w:pPr>
            <w:pStyle w:val="TOCHeading"/>
            <w:spacing w:line="240" w:lineRule="auto"/>
            <w:jc w:val="both"/>
            <w:rPr>
              <w:rFonts w:ascii="Avenir Book" w:hAnsi="Avenir Book" w:cs="Times New Roman"/>
              <w:b/>
              <w:bCs w:val="0"/>
              <w:color w:val="auto"/>
              <w:sz w:val="24"/>
              <w:szCs w:val="24"/>
            </w:rPr>
          </w:pPr>
          <w:r w:rsidRPr="00624C85">
            <w:rPr>
              <w:rFonts w:ascii="Avenir Book" w:hAnsi="Avenir Book" w:cs="Times New Roman"/>
              <w:b/>
              <w:bCs w:val="0"/>
              <w:color w:val="auto"/>
              <w:sz w:val="24"/>
              <w:szCs w:val="24"/>
            </w:rPr>
            <w:t>Table of Contents</w:t>
          </w:r>
        </w:p>
        <w:p w14:paraId="1C83499B" w14:textId="5FFB4D4A" w:rsidR="006E164B" w:rsidRDefault="001177F3">
          <w:pPr>
            <w:pStyle w:val="TOC1"/>
            <w:rPr>
              <w:rFonts w:eastAsiaTheme="minorEastAsia" w:cstheme="minorBidi"/>
              <w:b w:val="0"/>
              <w:bCs w:val="0"/>
              <w:noProof/>
              <w:sz w:val="24"/>
              <w:szCs w:val="24"/>
            </w:rPr>
          </w:pPr>
          <w:r w:rsidRPr="00624C85">
            <w:rPr>
              <w:rFonts w:ascii="Avenir Book" w:hAnsi="Avenir Book" w:cs="Times New Roman"/>
              <w:sz w:val="24"/>
              <w:szCs w:val="24"/>
            </w:rPr>
            <w:fldChar w:fldCharType="begin"/>
          </w:r>
          <w:r w:rsidRPr="00624C85">
            <w:rPr>
              <w:rFonts w:ascii="Avenir Book" w:hAnsi="Avenir Book" w:cs="Times New Roman"/>
              <w:sz w:val="24"/>
              <w:szCs w:val="24"/>
            </w:rPr>
            <w:instrText xml:space="preserve"> TOC \o "1-3" \h \z \u </w:instrText>
          </w:r>
          <w:r w:rsidRPr="00624C85">
            <w:rPr>
              <w:rFonts w:ascii="Avenir Book" w:hAnsi="Avenir Book" w:cs="Times New Roman"/>
              <w:sz w:val="24"/>
              <w:szCs w:val="24"/>
            </w:rPr>
            <w:fldChar w:fldCharType="separate"/>
          </w:r>
          <w:hyperlink w:anchor="_Toc95257341" w:history="1">
            <w:r w:rsidR="006E164B" w:rsidRPr="008118CE">
              <w:rPr>
                <w:rStyle w:val="Hyperlink"/>
                <w:noProof/>
              </w:rPr>
              <w:t>Background</w:t>
            </w:r>
            <w:r w:rsidR="006E164B">
              <w:rPr>
                <w:noProof/>
                <w:webHidden/>
              </w:rPr>
              <w:tab/>
            </w:r>
            <w:r w:rsidR="006E164B">
              <w:rPr>
                <w:noProof/>
                <w:webHidden/>
              </w:rPr>
              <w:fldChar w:fldCharType="begin"/>
            </w:r>
            <w:r w:rsidR="006E164B">
              <w:rPr>
                <w:noProof/>
                <w:webHidden/>
              </w:rPr>
              <w:instrText xml:space="preserve"> PAGEREF _Toc95257341 \h </w:instrText>
            </w:r>
            <w:r w:rsidR="006E164B">
              <w:rPr>
                <w:noProof/>
                <w:webHidden/>
              </w:rPr>
            </w:r>
            <w:r w:rsidR="006E164B">
              <w:rPr>
                <w:noProof/>
                <w:webHidden/>
              </w:rPr>
              <w:fldChar w:fldCharType="separate"/>
            </w:r>
            <w:r w:rsidR="006E164B">
              <w:rPr>
                <w:noProof/>
                <w:webHidden/>
              </w:rPr>
              <w:t>4</w:t>
            </w:r>
            <w:r w:rsidR="006E164B">
              <w:rPr>
                <w:noProof/>
                <w:webHidden/>
              </w:rPr>
              <w:fldChar w:fldCharType="end"/>
            </w:r>
          </w:hyperlink>
        </w:p>
        <w:p w14:paraId="73AB6DC3" w14:textId="406AA726" w:rsidR="006E164B" w:rsidRDefault="0056551C">
          <w:pPr>
            <w:pStyle w:val="TOC1"/>
            <w:rPr>
              <w:rFonts w:eastAsiaTheme="minorEastAsia" w:cstheme="minorBidi"/>
              <w:b w:val="0"/>
              <w:bCs w:val="0"/>
              <w:noProof/>
              <w:sz w:val="24"/>
              <w:szCs w:val="24"/>
            </w:rPr>
          </w:pPr>
          <w:hyperlink w:anchor="_Toc95257342" w:history="1">
            <w:r w:rsidR="006E164B" w:rsidRPr="008118CE">
              <w:rPr>
                <w:rStyle w:val="Hyperlink"/>
                <w:noProof/>
              </w:rPr>
              <w:t>1. What is Pride Bhutan helpline?</w:t>
            </w:r>
            <w:r w:rsidR="006E164B">
              <w:rPr>
                <w:noProof/>
                <w:webHidden/>
              </w:rPr>
              <w:tab/>
            </w:r>
            <w:r w:rsidR="006E164B">
              <w:rPr>
                <w:noProof/>
                <w:webHidden/>
              </w:rPr>
              <w:fldChar w:fldCharType="begin"/>
            </w:r>
            <w:r w:rsidR="006E164B">
              <w:rPr>
                <w:noProof/>
                <w:webHidden/>
              </w:rPr>
              <w:instrText xml:space="preserve"> PAGEREF _Toc95257342 \h </w:instrText>
            </w:r>
            <w:r w:rsidR="006E164B">
              <w:rPr>
                <w:noProof/>
                <w:webHidden/>
              </w:rPr>
            </w:r>
            <w:r w:rsidR="006E164B">
              <w:rPr>
                <w:noProof/>
                <w:webHidden/>
              </w:rPr>
              <w:fldChar w:fldCharType="separate"/>
            </w:r>
            <w:r w:rsidR="006E164B">
              <w:rPr>
                <w:noProof/>
                <w:webHidden/>
              </w:rPr>
              <w:t>5</w:t>
            </w:r>
            <w:r w:rsidR="006E164B">
              <w:rPr>
                <w:noProof/>
                <w:webHidden/>
              </w:rPr>
              <w:fldChar w:fldCharType="end"/>
            </w:r>
          </w:hyperlink>
        </w:p>
        <w:p w14:paraId="129EC35C" w14:textId="4E442984" w:rsidR="006E164B" w:rsidRDefault="0056551C">
          <w:pPr>
            <w:pStyle w:val="TOC1"/>
            <w:rPr>
              <w:rFonts w:eastAsiaTheme="minorEastAsia" w:cstheme="minorBidi"/>
              <w:b w:val="0"/>
              <w:bCs w:val="0"/>
              <w:noProof/>
              <w:sz w:val="24"/>
              <w:szCs w:val="24"/>
            </w:rPr>
          </w:pPr>
          <w:hyperlink w:anchor="_Toc95257343" w:history="1">
            <w:r w:rsidR="006E164B" w:rsidRPr="008118CE">
              <w:rPr>
                <w:rStyle w:val="Hyperlink"/>
                <w:noProof/>
              </w:rPr>
              <w:t>2. Core Philosophy</w:t>
            </w:r>
            <w:r w:rsidR="006E164B">
              <w:rPr>
                <w:noProof/>
                <w:webHidden/>
              </w:rPr>
              <w:tab/>
            </w:r>
            <w:r w:rsidR="006E164B">
              <w:rPr>
                <w:noProof/>
                <w:webHidden/>
              </w:rPr>
              <w:fldChar w:fldCharType="begin"/>
            </w:r>
            <w:r w:rsidR="006E164B">
              <w:rPr>
                <w:noProof/>
                <w:webHidden/>
              </w:rPr>
              <w:instrText xml:space="preserve"> PAGEREF _Toc95257343 \h </w:instrText>
            </w:r>
            <w:r w:rsidR="006E164B">
              <w:rPr>
                <w:noProof/>
                <w:webHidden/>
              </w:rPr>
            </w:r>
            <w:r w:rsidR="006E164B">
              <w:rPr>
                <w:noProof/>
                <w:webHidden/>
              </w:rPr>
              <w:fldChar w:fldCharType="separate"/>
            </w:r>
            <w:r w:rsidR="006E164B">
              <w:rPr>
                <w:noProof/>
                <w:webHidden/>
              </w:rPr>
              <w:t>5</w:t>
            </w:r>
            <w:r w:rsidR="006E164B">
              <w:rPr>
                <w:noProof/>
                <w:webHidden/>
              </w:rPr>
              <w:fldChar w:fldCharType="end"/>
            </w:r>
          </w:hyperlink>
        </w:p>
        <w:p w14:paraId="6FB95B17" w14:textId="59A548BC" w:rsidR="006E164B" w:rsidRDefault="0056551C">
          <w:pPr>
            <w:pStyle w:val="TOC1"/>
            <w:rPr>
              <w:rFonts w:eastAsiaTheme="minorEastAsia" w:cstheme="minorBidi"/>
              <w:b w:val="0"/>
              <w:bCs w:val="0"/>
              <w:noProof/>
              <w:sz w:val="24"/>
              <w:szCs w:val="24"/>
            </w:rPr>
          </w:pPr>
          <w:hyperlink w:anchor="_Toc95257344" w:history="1">
            <w:r w:rsidR="006E164B" w:rsidRPr="008118CE">
              <w:rPr>
                <w:rStyle w:val="Hyperlink"/>
                <w:noProof/>
              </w:rPr>
              <w:t>3. Goal</w:t>
            </w:r>
            <w:r w:rsidR="006E164B">
              <w:rPr>
                <w:noProof/>
                <w:webHidden/>
              </w:rPr>
              <w:tab/>
            </w:r>
            <w:r w:rsidR="006E164B">
              <w:rPr>
                <w:noProof/>
                <w:webHidden/>
              </w:rPr>
              <w:fldChar w:fldCharType="begin"/>
            </w:r>
            <w:r w:rsidR="006E164B">
              <w:rPr>
                <w:noProof/>
                <w:webHidden/>
              </w:rPr>
              <w:instrText xml:space="preserve"> PAGEREF _Toc95257344 \h </w:instrText>
            </w:r>
            <w:r w:rsidR="006E164B">
              <w:rPr>
                <w:noProof/>
                <w:webHidden/>
              </w:rPr>
            </w:r>
            <w:r w:rsidR="006E164B">
              <w:rPr>
                <w:noProof/>
                <w:webHidden/>
              </w:rPr>
              <w:fldChar w:fldCharType="separate"/>
            </w:r>
            <w:r w:rsidR="006E164B">
              <w:rPr>
                <w:noProof/>
                <w:webHidden/>
              </w:rPr>
              <w:t>5</w:t>
            </w:r>
            <w:r w:rsidR="006E164B">
              <w:rPr>
                <w:noProof/>
                <w:webHidden/>
              </w:rPr>
              <w:fldChar w:fldCharType="end"/>
            </w:r>
          </w:hyperlink>
        </w:p>
        <w:p w14:paraId="34E863D0" w14:textId="4E7FC8FA" w:rsidR="006E164B" w:rsidRDefault="0056551C">
          <w:pPr>
            <w:pStyle w:val="TOC1"/>
            <w:rPr>
              <w:rFonts w:eastAsiaTheme="minorEastAsia" w:cstheme="minorBidi"/>
              <w:b w:val="0"/>
              <w:bCs w:val="0"/>
              <w:noProof/>
              <w:sz w:val="24"/>
              <w:szCs w:val="24"/>
            </w:rPr>
          </w:pPr>
          <w:hyperlink w:anchor="_Toc95257345" w:history="1">
            <w:r w:rsidR="006E164B" w:rsidRPr="008118CE">
              <w:rPr>
                <w:rStyle w:val="Hyperlink"/>
                <w:noProof/>
              </w:rPr>
              <w:t>4. Objectives</w:t>
            </w:r>
            <w:r w:rsidR="006E164B">
              <w:rPr>
                <w:noProof/>
                <w:webHidden/>
              </w:rPr>
              <w:tab/>
            </w:r>
            <w:r w:rsidR="006E164B">
              <w:rPr>
                <w:noProof/>
                <w:webHidden/>
              </w:rPr>
              <w:fldChar w:fldCharType="begin"/>
            </w:r>
            <w:r w:rsidR="006E164B">
              <w:rPr>
                <w:noProof/>
                <w:webHidden/>
              </w:rPr>
              <w:instrText xml:space="preserve"> PAGEREF _Toc95257345 \h </w:instrText>
            </w:r>
            <w:r w:rsidR="006E164B">
              <w:rPr>
                <w:noProof/>
                <w:webHidden/>
              </w:rPr>
            </w:r>
            <w:r w:rsidR="006E164B">
              <w:rPr>
                <w:noProof/>
                <w:webHidden/>
              </w:rPr>
              <w:fldChar w:fldCharType="separate"/>
            </w:r>
            <w:r w:rsidR="006E164B">
              <w:rPr>
                <w:noProof/>
                <w:webHidden/>
              </w:rPr>
              <w:t>5</w:t>
            </w:r>
            <w:r w:rsidR="006E164B">
              <w:rPr>
                <w:noProof/>
                <w:webHidden/>
              </w:rPr>
              <w:fldChar w:fldCharType="end"/>
            </w:r>
          </w:hyperlink>
        </w:p>
        <w:p w14:paraId="5249F01D" w14:textId="2975B59F" w:rsidR="006E164B" w:rsidRDefault="0056551C">
          <w:pPr>
            <w:pStyle w:val="TOC1"/>
            <w:rPr>
              <w:rFonts w:eastAsiaTheme="minorEastAsia" w:cstheme="minorBidi"/>
              <w:b w:val="0"/>
              <w:bCs w:val="0"/>
              <w:noProof/>
              <w:sz w:val="24"/>
              <w:szCs w:val="24"/>
            </w:rPr>
          </w:pPr>
          <w:hyperlink w:anchor="_Toc95257346" w:history="1">
            <w:r w:rsidR="006E164B" w:rsidRPr="008118CE">
              <w:rPr>
                <w:rStyle w:val="Hyperlink"/>
                <w:noProof/>
              </w:rPr>
              <w:t>5. Who can use this Manual?</w:t>
            </w:r>
            <w:r w:rsidR="006E164B">
              <w:rPr>
                <w:noProof/>
                <w:webHidden/>
              </w:rPr>
              <w:tab/>
            </w:r>
            <w:r w:rsidR="006E164B">
              <w:rPr>
                <w:noProof/>
                <w:webHidden/>
              </w:rPr>
              <w:fldChar w:fldCharType="begin"/>
            </w:r>
            <w:r w:rsidR="006E164B">
              <w:rPr>
                <w:noProof/>
                <w:webHidden/>
              </w:rPr>
              <w:instrText xml:space="preserve"> PAGEREF _Toc95257346 \h </w:instrText>
            </w:r>
            <w:r w:rsidR="006E164B">
              <w:rPr>
                <w:noProof/>
                <w:webHidden/>
              </w:rPr>
            </w:r>
            <w:r w:rsidR="006E164B">
              <w:rPr>
                <w:noProof/>
                <w:webHidden/>
              </w:rPr>
              <w:fldChar w:fldCharType="separate"/>
            </w:r>
            <w:r w:rsidR="006E164B">
              <w:rPr>
                <w:noProof/>
                <w:webHidden/>
              </w:rPr>
              <w:t>6</w:t>
            </w:r>
            <w:r w:rsidR="006E164B">
              <w:rPr>
                <w:noProof/>
                <w:webHidden/>
              </w:rPr>
              <w:fldChar w:fldCharType="end"/>
            </w:r>
          </w:hyperlink>
        </w:p>
        <w:p w14:paraId="798D624C" w14:textId="0CD592F0" w:rsidR="006E164B" w:rsidRDefault="0056551C">
          <w:pPr>
            <w:pStyle w:val="TOC1"/>
            <w:rPr>
              <w:rFonts w:eastAsiaTheme="minorEastAsia" w:cstheme="minorBidi"/>
              <w:b w:val="0"/>
              <w:bCs w:val="0"/>
              <w:noProof/>
              <w:sz w:val="24"/>
              <w:szCs w:val="24"/>
            </w:rPr>
          </w:pPr>
          <w:hyperlink w:anchor="_Toc95257347" w:history="1">
            <w:r w:rsidR="006E164B" w:rsidRPr="008118CE">
              <w:rPr>
                <w:rStyle w:val="Hyperlink"/>
                <w:noProof/>
              </w:rPr>
              <w:t>6. General Principles and standards</w:t>
            </w:r>
            <w:r w:rsidR="006E164B">
              <w:rPr>
                <w:noProof/>
                <w:webHidden/>
              </w:rPr>
              <w:tab/>
            </w:r>
            <w:r w:rsidR="006E164B">
              <w:rPr>
                <w:noProof/>
                <w:webHidden/>
              </w:rPr>
              <w:fldChar w:fldCharType="begin"/>
            </w:r>
            <w:r w:rsidR="006E164B">
              <w:rPr>
                <w:noProof/>
                <w:webHidden/>
              </w:rPr>
              <w:instrText xml:space="preserve"> PAGEREF _Toc95257347 \h </w:instrText>
            </w:r>
            <w:r w:rsidR="006E164B">
              <w:rPr>
                <w:noProof/>
                <w:webHidden/>
              </w:rPr>
            </w:r>
            <w:r w:rsidR="006E164B">
              <w:rPr>
                <w:noProof/>
                <w:webHidden/>
              </w:rPr>
              <w:fldChar w:fldCharType="separate"/>
            </w:r>
            <w:r w:rsidR="006E164B">
              <w:rPr>
                <w:noProof/>
                <w:webHidden/>
              </w:rPr>
              <w:t>6</w:t>
            </w:r>
            <w:r w:rsidR="006E164B">
              <w:rPr>
                <w:noProof/>
                <w:webHidden/>
              </w:rPr>
              <w:fldChar w:fldCharType="end"/>
            </w:r>
          </w:hyperlink>
        </w:p>
        <w:p w14:paraId="4000EEAD" w14:textId="4172AD22" w:rsidR="006E164B" w:rsidRDefault="0056551C">
          <w:pPr>
            <w:pStyle w:val="TOC1"/>
            <w:rPr>
              <w:rFonts w:eastAsiaTheme="minorEastAsia" w:cstheme="minorBidi"/>
              <w:b w:val="0"/>
              <w:bCs w:val="0"/>
              <w:noProof/>
              <w:sz w:val="24"/>
              <w:szCs w:val="24"/>
            </w:rPr>
          </w:pPr>
          <w:hyperlink w:anchor="_Toc95257348" w:history="1">
            <w:r w:rsidR="006E164B" w:rsidRPr="008118CE">
              <w:rPr>
                <w:rStyle w:val="Hyperlink"/>
                <w:noProof/>
              </w:rPr>
              <w:t>7. Key Functions and responsibilities</w:t>
            </w:r>
            <w:r w:rsidR="006E164B">
              <w:rPr>
                <w:noProof/>
                <w:webHidden/>
              </w:rPr>
              <w:tab/>
            </w:r>
            <w:r w:rsidR="006E164B">
              <w:rPr>
                <w:noProof/>
                <w:webHidden/>
              </w:rPr>
              <w:fldChar w:fldCharType="begin"/>
            </w:r>
            <w:r w:rsidR="006E164B">
              <w:rPr>
                <w:noProof/>
                <w:webHidden/>
              </w:rPr>
              <w:instrText xml:space="preserve"> PAGEREF _Toc95257348 \h </w:instrText>
            </w:r>
            <w:r w:rsidR="006E164B">
              <w:rPr>
                <w:noProof/>
                <w:webHidden/>
              </w:rPr>
            </w:r>
            <w:r w:rsidR="006E164B">
              <w:rPr>
                <w:noProof/>
                <w:webHidden/>
              </w:rPr>
              <w:fldChar w:fldCharType="separate"/>
            </w:r>
            <w:r w:rsidR="006E164B">
              <w:rPr>
                <w:noProof/>
                <w:webHidden/>
              </w:rPr>
              <w:t>9</w:t>
            </w:r>
            <w:r w:rsidR="006E164B">
              <w:rPr>
                <w:noProof/>
                <w:webHidden/>
              </w:rPr>
              <w:fldChar w:fldCharType="end"/>
            </w:r>
          </w:hyperlink>
        </w:p>
        <w:p w14:paraId="7ED1406E" w14:textId="7788C44E" w:rsidR="006E164B" w:rsidRDefault="0056551C">
          <w:pPr>
            <w:pStyle w:val="TOC1"/>
            <w:rPr>
              <w:rFonts w:eastAsiaTheme="minorEastAsia" w:cstheme="minorBidi"/>
              <w:b w:val="0"/>
              <w:bCs w:val="0"/>
              <w:noProof/>
              <w:sz w:val="24"/>
              <w:szCs w:val="24"/>
            </w:rPr>
          </w:pPr>
          <w:hyperlink w:anchor="_Toc95257349" w:history="1">
            <w:r w:rsidR="006E164B" w:rsidRPr="008118CE">
              <w:rPr>
                <w:rStyle w:val="Hyperlink"/>
                <w:noProof/>
              </w:rPr>
              <w:t>8. General Procedures</w:t>
            </w:r>
            <w:r w:rsidR="006E164B">
              <w:rPr>
                <w:noProof/>
                <w:webHidden/>
              </w:rPr>
              <w:tab/>
            </w:r>
            <w:r w:rsidR="006E164B">
              <w:rPr>
                <w:noProof/>
                <w:webHidden/>
              </w:rPr>
              <w:fldChar w:fldCharType="begin"/>
            </w:r>
            <w:r w:rsidR="006E164B">
              <w:rPr>
                <w:noProof/>
                <w:webHidden/>
              </w:rPr>
              <w:instrText xml:space="preserve"> PAGEREF _Toc95257349 \h </w:instrText>
            </w:r>
            <w:r w:rsidR="006E164B">
              <w:rPr>
                <w:noProof/>
                <w:webHidden/>
              </w:rPr>
            </w:r>
            <w:r w:rsidR="006E164B">
              <w:rPr>
                <w:noProof/>
                <w:webHidden/>
              </w:rPr>
              <w:fldChar w:fldCharType="separate"/>
            </w:r>
            <w:r w:rsidR="006E164B">
              <w:rPr>
                <w:noProof/>
                <w:webHidden/>
              </w:rPr>
              <w:t>11</w:t>
            </w:r>
            <w:r w:rsidR="006E164B">
              <w:rPr>
                <w:noProof/>
                <w:webHidden/>
              </w:rPr>
              <w:fldChar w:fldCharType="end"/>
            </w:r>
          </w:hyperlink>
        </w:p>
        <w:p w14:paraId="3CA1B725" w14:textId="3EB8E533" w:rsidR="006E164B" w:rsidRDefault="0056551C">
          <w:pPr>
            <w:pStyle w:val="TOC1"/>
            <w:rPr>
              <w:rFonts w:eastAsiaTheme="minorEastAsia" w:cstheme="minorBidi"/>
              <w:b w:val="0"/>
              <w:bCs w:val="0"/>
              <w:noProof/>
              <w:sz w:val="24"/>
              <w:szCs w:val="24"/>
            </w:rPr>
          </w:pPr>
          <w:hyperlink w:anchor="_Toc95257350" w:history="1">
            <w:r w:rsidR="006E164B" w:rsidRPr="008118CE">
              <w:rPr>
                <w:rStyle w:val="Hyperlink"/>
                <w:noProof/>
              </w:rPr>
              <w:t>9. Counseling &amp; Referral</w:t>
            </w:r>
            <w:r w:rsidR="006E164B">
              <w:rPr>
                <w:noProof/>
                <w:webHidden/>
              </w:rPr>
              <w:tab/>
            </w:r>
            <w:r w:rsidR="006E164B">
              <w:rPr>
                <w:noProof/>
                <w:webHidden/>
              </w:rPr>
              <w:fldChar w:fldCharType="begin"/>
            </w:r>
            <w:r w:rsidR="006E164B">
              <w:rPr>
                <w:noProof/>
                <w:webHidden/>
              </w:rPr>
              <w:instrText xml:space="preserve"> PAGEREF _Toc95257350 \h </w:instrText>
            </w:r>
            <w:r w:rsidR="006E164B">
              <w:rPr>
                <w:noProof/>
                <w:webHidden/>
              </w:rPr>
            </w:r>
            <w:r w:rsidR="006E164B">
              <w:rPr>
                <w:noProof/>
                <w:webHidden/>
              </w:rPr>
              <w:fldChar w:fldCharType="separate"/>
            </w:r>
            <w:r w:rsidR="006E164B">
              <w:rPr>
                <w:noProof/>
                <w:webHidden/>
              </w:rPr>
              <w:t>15</w:t>
            </w:r>
            <w:r w:rsidR="006E164B">
              <w:rPr>
                <w:noProof/>
                <w:webHidden/>
              </w:rPr>
              <w:fldChar w:fldCharType="end"/>
            </w:r>
          </w:hyperlink>
        </w:p>
        <w:p w14:paraId="22FBD199" w14:textId="0164808D" w:rsidR="006E164B" w:rsidRDefault="0056551C">
          <w:pPr>
            <w:pStyle w:val="TOC1"/>
            <w:rPr>
              <w:rFonts w:eastAsiaTheme="minorEastAsia" w:cstheme="minorBidi"/>
              <w:b w:val="0"/>
              <w:bCs w:val="0"/>
              <w:noProof/>
              <w:sz w:val="24"/>
              <w:szCs w:val="24"/>
            </w:rPr>
          </w:pPr>
          <w:hyperlink w:anchor="_Toc95257351" w:history="1">
            <w:r w:rsidR="006E164B" w:rsidRPr="008118CE">
              <w:rPr>
                <w:rStyle w:val="Hyperlink"/>
                <w:noProof/>
              </w:rPr>
              <w:t>10. Stakeholders &amp; Service Providing agencies</w:t>
            </w:r>
            <w:r w:rsidR="006E164B">
              <w:rPr>
                <w:noProof/>
                <w:webHidden/>
              </w:rPr>
              <w:tab/>
            </w:r>
            <w:r w:rsidR="006E164B">
              <w:rPr>
                <w:noProof/>
                <w:webHidden/>
              </w:rPr>
              <w:fldChar w:fldCharType="begin"/>
            </w:r>
            <w:r w:rsidR="006E164B">
              <w:rPr>
                <w:noProof/>
                <w:webHidden/>
              </w:rPr>
              <w:instrText xml:space="preserve"> PAGEREF _Toc95257351 \h </w:instrText>
            </w:r>
            <w:r w:rsidR="006E164B">
              <w:rPr>
                <w:noProof/>
                <w:webHidden/>
              </w:rPr>
            </w:r>
            <w:r w:rsidR="006E164B">
              <w:rPr>
                <w:noProof/>
                <w:webHidden/>
              </w:rPr>
              <w:fldChar w:fldCharType="separate"/>
            </w:r>
            <w:r w:rsidR="006E164B">
              <w:rPr>
                <w:noProof/>
                <w:webHidden/>
              </w:rPr>
              <w:t>20</w:t>
            </w:r>
            <w:r w:rsidR="006E164B">
              <w:rPr>
                <w:noProof/>
                <w:webHidden/>
              </w:rPr>
              <w:fldChar w:fldCharType="end"/>
            </w:r>
          </w:hyperlink>
        </w:p>
        <w:p w14:paraId="31A4952D" w14:textId="374673B5" w:rsidR="006E164B" w:rsidRDefault="0056551C">
          <w:pPr>
            <w:pStyle w:val="TOC1"/>
            <w:rPr>
              <w:rFonts w:eastAsiaTheme="minorEastAsia" w:cstheme="minorBidi"/>
              <w:b w:val="0"/>
              <w:bCs w:val="0"/>
              <w:noProof/>
              <w:sz w:val="24"/>
              <w:szCs w:val="24"/>
            </w:rPr>
          </w:pPr>
          <w:hyperlink w:anchor="_Toc95257352" w:history="1">
            <w:r w:rsidR="006E164B" w:rsidRPr="008118CE">
              <w:rPr>
                <w:rStyle w:val="Hyperlink"/>
                <w:noProof/>
              </w:rPr>
              <w:t>11. Definitions</w:t>
            </w:r>
            <w:r w:rsidR="006E164B">
              <w:rPr>
                <w:noProof/>
                <w:webHidden/>
              </w:rPr>
              <w:tab/>
            </w:r>
            <w:r w:rsidR="006E164B">
              <w:rPr>
                <w:noProof/>
                <w:webHidden/>
              </w:rPr>
              <w:fldChar w:fldCharType="begin"/>
            </w:r>
            <w:r w:rsidR="006E164B">
              <w:rPr>
                <w:noProof/>
                <w:webHidden/>
              </w:rPr>
              <w:instrText xml:space="preserve"> PAGEREF _Toc95257352 \h </w:instrText>
            </w:r>
            <w:r w:rsidR="006E164B">
              <w:rPr>
                <w:noProof/>
                <w:webHidden/>
              </w:rPr>
            </w:r>
            <w:r w:rsidR="006E164B">
              <w:rPr>
                <w:noProof/>
                <w:webHidden/>
              </w:rPr>
              <w:fldChar w:fldCharType="separate"/>
            </w:r>
            <w:r w:rsidR="006E164B">
              <w:rPr>
                <w:noProof/>
                <w:webHidden/>
              </w:rPr>
              <w:t>26</w:t>
            </w:r>
            <w:r w:rsidR="006E164B">
              <w:rPr>
                <w:noProof/>
                <w:webHidden/>
              </w:rPr>
              <w:fldChar w:fldCharType="end"/>
            </w:r>
          </w:hyperlink>
        </w:p>
        <w:p w14:paraId="11FBBAD7" w14:textId="30FFAEE1" w:rsidR="006E164B" w:rsidRDefault="0056551C">
          <w:pPr>
            <w:pStyle w:val="TOC1"/>
            <w:rPr>
              <w:rFonts w:eastAsiaTheme="minorEastAsia" w:cstheme="minorBidi"/>
              <w:b w:val="0"/>
              <w:bCs w:val="0"/>
              <w:noProof/>
              <w:sz w:val="24"/>
              <w:szCs w:val="24"/>
            </w:rPr>
          </w:pPr>
          <w:hyperlink w:anchor="_Toc95257353" w:history="1">
            <w:r w:rsidR="006E164B" w:rsidRPr="008118CE">
              <w:rPr>
                <w:rStyle w:val="Hyperlink"/>
                <w:noProof/>
              </w:rPr>
              <w:t>12. Data capture tools and framework</w:t>
            </w:r>
            <w:r w:rsidR="006E164B">
              <w:rPr>
                <w:noProof/>
                <w:webHidden/>
              </w:rPr>
              <w:tab/>
            </w:r>
            <w:r w:rsidR="006E164B">
              <w:rPr>
                <w:noProof/>
                <w:webHidden/>
              </w:rPr>
              <w:fldChar w:fldCharType="begin"/>
            </w:r>
            <w:r w:rsidR="006E164B">
              <w:rPr>
                <w:noProof/>
                <w:webHidden/>
              </w:rPr>
              <w:instrText xml:space="preserve"> PAGEREF _Toc95257353 \h </w:instrText>
            </w:r>
            <w:r w:rsidR="006E164B">
              <w:rPr>
                <w:noProof/>
                <w:webHidden/>
              </w:rPr>
            </w:r>
            <w:r w:rsidR="006E164B">
              <w:rPr>
                <w:noProof/>
                <w:webHidden/>
              </w:rPr>
              <w:fldChar w:fldCharType="separate"/>
            </w:r>
            <w:r w:rsidR="006E164B">
              <w:rPr>
                <w:noProof/>
                <w:webHidden/>
              </w:rPr>
              <w:t>30</w:t>
            </w:r>
            <w:r w:rsidR="006E164B">
              <w:rPr>
                <w:noProof/>
                <w:webHidden/>
              </w:rPr>
              <w:fldChar w:fldCharType="end"/>
            </w:r>
          </w:hyperlink>
        </w:p>
        <w:p w14:paraId="013B7545" w14:textId="35220ED6" w:rsidR="006E164B" w:rsidRDefault="0056551C">
          <w:pPr>
            <w:pStyle w:val="TOC1"/>
            <w:rPr>
              <w:rFonts w:eastAsiaTheme="minorEastAsia" w:cstheme="minorBidi"/>
              <w:b w:val="0"/>
              <w:bCs w:val="0"/>
              <w:noProof/>
              <w:sz w:val="24"/>
              <w:szCs w:val="24"/>
            </w:rPr>
          </w:pPr>
          <w:hyperlink w:anchor="_Toc95257354" w:history="1">
            <w:r w:rsidR="006E164B" w:rsidRPr="008118CE">
              <w:rPr>
                <w:rStyle w:val="Hyperlink"/>
                <w:noProof/>
              </w:rPr>
              <w:t>Annexure I: Template for MoU</w:t>
            </w:r>
            <w:r w:rsidR="006E164B">
              <w:rPr>
                <w:noProof/>
                <w:webHidden/>
              </w:rPr>
              <w:tab/>
            </w:r>
            <w:r w:rsidR="006E164B">
              <w:rPr>
                <w:noProof/>
                <w:webHidden/>
              </w:rPr>
              <w:fldChar w:fldCharType="begin"/>
            </w:r>
            <w:r w:rsidR="006E164B">
              <w:rPr>
                <w:noProof/>
                <w:webHidden/>
              </w:rPr>
              <w:instrText xml:space="preserve"> PAGEREF _Toc95257354 \h </w:instrText>
            </w:r>
            <w:r w:rsidR="006E164B">
              <w:rPr>
                <w:noProof/>
                <w:webHidden/>
              </w:rPr>
            </w:r>
            <w:r w:rsidR="006E164B">
              <w:rPr>
                <w:noProof/>
                <w:webHidden/>
              </w:rPr>
              <w:fldChar w:fldCharType="separate"/>
            </w:r>
            <w:r w:rsidR="006E164B">
              <w:rPr>
                <w:noProof/>
                <w:webHidden/>
              </w:rPr>
              <w:t>39</w:t>
            </w:r>
            <w:r w:rsidR="006E164B">
              <w:rPr>
                <w:noProof/>
                <w:webHidden/>
              </w:rPr>
              <w:fldChar w:fldCharType="end"/>
            </w:r>
          </w:hyperlink>
        </w:p>
        <w:p w14:paraId="610E7D27" w14:textId="018E2E29" w:rsidR="006E164B" w:rsidRDefault="0056551C">
          <w:pPr>
            <w:pStyle w:val="TOC1"/>
            <w:rPr>
              <w:rFonts w:eastAsiaTheme="minorEastAsia" w:cstheme="minorBidi"/>
              <w:b w:val="0"/>
              <w:bCs w:val="0"/>
              <w:noProof/>
              <w:sz w:val="24"/>
              <w:szCs w:val="24"/>
            </w:rPr>
          </w:pPr>
          <w:hyperlink w:anchor="_Toc95257355" w:history="1">
            <w:r w:rsidR="006E164B" w:rsidRPr="008118CE">
              <w:rPr>
                <w:rStyle w:val="Hyperlink"/>
                <w:noProof/>
              </w:rPr>
              <w:t>Annexure II: Contact list of referral service providers</w:t>
            </w:r>
            <w:r w:rsidR="006E164B">
              <w:rPr>
                <w:noProof/>
                <w:webHidden/>
              </w:rPr>
              <w:tab/>
            </w:r>
            <w:r w:rsidR="006E164B">
              <w:rPr>
                <w:noProof/>
                <w:webHidden/>
              </w:rPr>
              <w:fldChar w:fldCharType="begin"/>
            </w:r>
            <w:r w:rsidR="006E164B">
              <w:rPr>
                <w:noProof/>
                <w:webHidden/>
              </w:rPr>
              <w:instrText xml:space="preserve"> PAGEREF _Toc95257355 \h </w:instrText>
            </w:r>
            <w:r w:rsidR="006E164B">
              <w:rPr>
                <w:noProof/>
                <w:webHidden/>
              </w:rPr>
            </w:r>
            <w:r w:rsidR="006E164B">
              <w:rPr>
                <w:noProof/>
                <w:webHidden/>
              </w:rPr>
              <w:fldChar w:fldCharType="separate"/>
            </w:r>
            <w:r w:rsidR="006E164B">
              <w:rPr>
                <w:noProof/>
                <w:webHidden/>
              </w:rPr>
              <w:t>0</w:t>
            </w:r>
            <w:r w:rsidR="006E164B">
              <w:rPr>
                <w:noProof/>
                <w:webHidden/>
              </w:rPr>
              <w:fldChar w:fldCharType="end"/>
            </w:r>
          </w:hyperlink>
        </w:p>
        <w:p w14:paraId="03E43E01" w14:textId="6C615DDD" w:rsidR="006E164B" w:rsidRDefault="0056551C">
          <w:pPr>
            <w:pStyle w:val="TOC1"/>
            <w:rPr>
              <w:rFonts w:eastAsiaTheme="minorEastAsia" w:cstheme="minorBidi"/>
              <w:b w:val="0"/>
              <w:bCs w:val="0"/>
              <w:noProof/>
              <w:sz w:val="24"/>
              <w:szCs w:val="24"/>
            </w:rPr>
          </w:pPr>
          <w:hyperlink w:anchor="_Toc95257356" w:history="1">
            <w:r w:rsidR="006E164B" w:rsidRPr="008118CE">
              <w:rPr>
                <w:rStyle w:val="Hyperlink"/>
                <w:noProof/>
              </w:rPr>
              <w:t>Annexure III: Call record register template</w:t>
            </w:r>
            <w:r w:rsidR="006E164B">
              <w:rPr>
                <w:noProof/>
                <w:webHidden/>
              </w:rPr>
              <w:tab/>
            </w:r>
            <w:r w:rsidR="006E164B">
              <w:rPr>
                <w:noProof/>
                <w:webHidden/>
              </w:rPr>
              <w:fldChar w:fldCharType="begin"/>
            </w:r>
            <w:r w:rsidR="006E164B">
              <w:rPr>
                <w:noProof/>
                <w:webHidden/>
              </w:rPr>
              <w:instrText xml:space="preserve"> PAGEREF _Toc95257356 \h </w:instrText>
            </w:r>
            <w:r w:rsidR="006E164B">
              <w:rPr>
                <w:noProof/>
                <w:webHidden/>
              </w:rPr>
            </w:r>
            <w:r w:rsidR="006E164B">
              <w:rPr>
                <w:noProof/>
                <w:webHidden/>
              </w:rPr>
              <w:fldChar w:fldCharType="separate"/>
            </w:r>
            <w:r w:rsidR="006E164B">
              <w:rPr>
                <w:noProof/>
                <w:webHidden/>
              </w:rPr>
              <w:t>1</w:t>
            </w:r>
            <w:r w:rsidR="006E164B">
              <w:rPr>
                <w:noProof/>
                <w:webHidden/>
              </w:rPr>
              <w:fldChar w:fldCharType="end"/>
            </w:r>
          </w:hyperlink>
        </w:p>
        <w:p w14:paraId="662B5C77" w14:textId="0C064EB4" w:rsidR="006E164B" w:rsidRDefault="0056551C">
          <w:pPr>
            <w:pStyle w:val="TOC1"/>
            <w:rPr>
              <w:rFonts w:eastAsiaTheme="minorEastAsia" w:cstheme="minorBidi"/>
              <w:b w:val="0"/>
              <w:bCs w:val="0"/>
              <w:noProof/>
              <w:sz w:val="24"/>
              <w:szCs w:val="24"/>
            </w:rPr>
          </w:pPr>
          <w:hyperlink w:anchor="_Toc95257357" w:history="1">
            <w:r w:rsidR="006E164B" w:rsidRPr="008118CE">
              <w:rPr>
                <w:rStyle w:val="Hyperlink"/>
                <w:noProof/>
              </w:rPr>
              <w:t>Annexure IV: Monthly reporting template</w:t>
            </w:r>
            <w:r w:rsidR="006E164B">
              <w:rPr>
                <w:noProof/>
                <w:webHidden/>
              </w:rPr>
              <w:tab/>
            </w:r>
            <w:r w:rsidR="006E164B">
              <w:rPr>
                <w:noProof/>
                <w:webHidden/>
              </w:rPr>
              <w:fldChar w:fldCharType="begin"/>
            </w:r>
            <w:r w:rsidR="006E164B">
              <w:rPr>
                <w:noProof/>
                <w:webHidden/>
              </w:rPr>
              <w:instrText xml:space="preserve"> PAGEREF _Toc95257357 \h </w:instrText>
            </w:r>
            <w:r w:rsidR="006E164B">
              <w:rPr>
                <w:noProof/>
                <w:webHidden/>
              </w:rPr>
            </w:r>
            <w:r w:rsidR="006E164B">
              <w:rPr>
                <w:noProof/>
                <w:webHidden/>
              </w:rPr>
              <w:fldChar w:fldCharType="separate"/>
            </w:r>
            <w:r w:rsidR="006E164B">
              <w:rPr>
                <w:noProof/>
                <w:webHidden/>
              </w:rPr>
              <w:t>1</w:t>
            </w:r>
            <w:r w:rsidR="006E164B">
              <w:rPr>
                <w:noProof/>
                <w:webHidden/>
              </w:rPr>
              <w:fldChar w:fldCharType="end"/>
            </w:r>
          </w:hyperlink>
        </w:p>
        <w:p w14:paraId="4AA59C44" w14:textId="28873299" w:rsidR="001177F3" w:rsidRPr="00624C85" w:rsidRDefault="001177F3" w:rsidP="005041BF">
          <w:pPr>
            <w:jc w:val="both"/>
            <w:rPr>
              <w:rFonts w:ascii="Avenir Book" w:hAnsi="Avenir Book" w:cs="Times New Roman"/>
            </w:rPr>
          </w:pPr>
          <w:r w:rsidRPr="00624C85">
            <w:rPr>
              <w:rFonts w:ascii="Avenir Book" w:hAnsi="Avenir Book" w:cs="Times New Roman"/>
              <w:b/>
              <w:bCs/>
              <w:noProof/>
            </w:rPr>
            <w:fldChar w:fldCharType="end"/>
          </w:r>
        </w:p>
      </w:sdtContent>
    </w:sdt>
    <w:p w14:paraId="64A33DF2" w14:textId="3408F439" w:rsidR="001177F3" w:rsidRPr="00624C85" w:rsidRDefault="001177F3" w:rsidP="005041BF">
      <w:pPr>
        <w:jc w:val="both"/>
        <w:rPr>
          <w:rFonts w:ascii="Avenir Book" w:hAnsi="Avenir Book" w:cs="Times New Roman"/>
        </w:rPr>
      </w:pPr>
    </w:p>
    <w:p w14:paraId="568DFC55" w14:textId="2016299D" w:rsidR="001177F3" w:rsidRPr="00624C85" w:rsidRDefault="001177F3" w:rsidP="005041BF">
      <w:pPr>
        <w:jc w:val="both"/>
        <w:rPr>
          <w:rFonts w:ascii="Avenir Book" w:hAnsi="Avenir Book" w:cs="Times New Roman"/>
        </w:rPr>
      </w:pPr>
    </w:p>
    <w:p w14:paraId="0D47329F" w14:textId="7F6DB548" w:rsidR="001177F3" w:rsidRPr="00624C85" w:rsidRDefault="001177F3" w:rsidP="005041BF">
      <w:pPr>
        <w:jc w:val="both"/>
        <w:rPr>
          <w:rFonts w:ascii="Avenir Book" w:hAnsi="Avenir Book" w:cs="Times New Roman"/>
        </w:rPr>
      </w:pPr>
    </w:p>
    <w:p w14:paraId="2ED07BDA" w14:textId="0F2C14DE" w:rsidR="001177F3" w:rsidRPr="00624C85" w:rsidRDefault="001177F3" w:rsidP="005041BF">
      <w:pPr>
        <w:jc w:val="both"/>
        <w:rPr>
          <w:rFonts w:ascii="Avenir Book" w:hAnsi="Avenir Book" w:cs="Times New Roman"/>
        </w:rPr>
      </w:pPr>
    </w:p>
    <w:p w14:paraId="292944BE" w14:textId="2F3EFA6D" w:rsidR="001177F3" w:rsidRPr="00624C85" w:rsidRDefault="001177F3" w:rsidP="005041BF">
      <w:pPr>
        <w:jc w:val="both"/>
        <w:rPr>
          <w:rFonts w:ascii="Avenir Book" w:hAnsi="Avenir Book" w:cs="Times New Roman"/>
        </w:rPr>
      </w:pPr>
    </w:p>
    <w:p w14:paraId="1E19F36D" w14:textId="649C6F8B" w:rsidR="001177F3" w:rsidRPr="00624C85" w:rsidRDefault="001177F3" w:rsidP="005041BF">
      <w:pPr>
        <w:jc w:val="both"/>
        <w:rPr>
          <w:rFonts w:ascii="Avenir Book" w:hAnsi="Avenir Book" w:cs="Times New Roman"/>
        </w:rPr>
      </w:pPr>
    </w:p>
    <w:p w14:paraId="60700441" w14:textId="44602CDF" w:rsidR="001177F3" w:rsidRPr="00624C85" w:rsidRDefault="001177F3" w:rsidP="005041BF">
      <w:pPr>
        <w:jc w:val="both"/>
        <w:rPr>
          <w:rFonts w:ascii="Avenir Book" w:hAnsi="Avenir Book" w:cs="Times New Roman"/>
        </w:rPr>
      </w:pPr>
    </w:p>
    <w:p w14:paraId="38A63922" w14:textId="5BEAAA30" w:rsidR="001177F3" w:rsidRPr="00624C85" w:rsidRDefault="001177F3" w:rsidP="005041BF">
      <w:pPr>
        <w:jc w:val="both"/>
        <w:rPr>
          <w:rFonts w:ascii="Avenir Book" w:hAnsi="Avenir Book" w:cs="Times New Roman"/>
        </w:rPr>
      </w:pPr>
    </w:p>
    <w:p w14:paraId="548FCF4C" w14:textId="2C108AF9" w:rsidR="001177F3" w:rsidRPr="00624C85" w:rsidRDefault="001177F3" w:rsidP="005041BF">
      <w:pPr>
        <w:jc w:val="both"/>
        <w:rPr>
          <w:rFonts w:ascii="Avenir Book" w:hAnsi="Avenir Book" w:cs="Times New Roman"/>
        </w:rPr>
      </w:pPr>
    </w:p>
    <w:p w14:paraId="11B04FAC" w14:textId="33ED2B76" w:rsidR="001177F3" w:rsidRPr="00624C85" w:rsidRDefault="001177F3" w:rsidP="005041BF">
      <w:pPr>
        <w:jc w:val="both"/>
        <w:rPr>
          <w:rFonts w:ascii="Avenir Book" w:hAnsi="Avenir Book" w:cs="Times New Roman"/>
        </w:rPr>
      </w:pPr>
    </w:p>
    <w:p w14:paraId="2CA92DA1" w14:textId="2955640F" w:rsidR="001177F3" w:rsidRDefault="001177F3" w:rsidP="005041BF">
      <w:pPr>
        <w:jc w:val="both"/>
        <w:rPr>
          <w:rFonts w:ascii="Avenir Book" w:hAnsi="Avenir Book" w:cs="Times New Roman"/>
        </w:rPr>
      </w:pPr>
    </w:p>
    <w:p w14:paraId="4BEC505E" w14:textId="43D3F379" w:rsidR="00000D7F" w:rsidRDefault="00000D7F" w:rsidP="005041BF">
      <w:pPr>
        <w:jc w:val="both"/>
        <w:rPr>
          <w:rFonts w:ascii="Avenir Book" w:hAnsi="Avenir Book" w:cs="Times New Roman"/>
        </w:rPr>
      </w:pPr>
    </w:p>
    <w:p w14:paraId="3530542E" w14:textId="1A1A3FC8" w:rsidR="00000D7F" w:rsidRDefault="00000D7F" w:rsidP="005041BF">
      <w:pPr>
        <w:jc w:val="both"/>
        <w:rPr>
          <w:rFonts w:ascii="Avenir Book" w:hAnsi="Avenir Book" w:cs="Times New Roman"/>
        </w:rPr>
      </w:pPr>
    </w:p>
    <w:p w14:paraId="7C0D91AD" w14:textId="77777777" w:rsidR="00000D7F" w:rsidRPr="00624C85" w:rsidRDefault="00000D7F" w:rsidP="005041BF">
      <w:pPr>
        <w:jc w:val="both"/>
        <w:rPr>
          <w:rFonts w:ascii="Avenir Book" w:hAnsi="Avenir Book" w:cs="Times New Roman"/>
        </w:rPr>
      </w:pPr>
    </w:p>
    <w:p w14:paraId="4A65D874" w14:textId="402DB69A" w:rsidR="0031124A" w:rsidRPr="00624C85" w:rsidRDefault="0031124A" w:rsidP="005041BF">
      <w:pPr>
        <w:jc w:val="both"/>
        <w:rPr>
          <w:rFonts w:ascii="Avenir Book" w:hAnsi="Avenir Book" w:cs="Times New Roman"/>
        </w:rPr>
      </w:pPr>
    </w:p>
    <w:p w14:paraId="78754F54" w14:textId="44DA4DC0" w:rsidR="00651653" w:rsidRPr="00624C85" w:rsidRDefault="00651653" w:rsidP="005041BF">
      <w:pPr>
        <w:jc w:val="both"/>
        <w:rPr>
          <w:rFonts w:ascii="Avenir Book" w:hAnsi="Avenir Book" w:cs="Times New Roman"/>
        </w:rPr>
      </w:pPr>
    </w:p>
    <w:p w14:paraId="40D8ACC0" w14:textId="52805E98" w:rsidR="00E50B89" w:rsidRPr="00E50B89" w:rsidRDefault="00E50B89" w:rsidP="00E50B89">
      <w:pPr>
        <w:autoSpaceDE w:val="0"/>
        <w:autoSpaceDN w:val="0"/>
        <w:adjustRightInd w:val="0"/>
        <w:rPr>
          <w:rFonts w:ascii="Avenir Black" w:hAnsi="Avenir Black" w:cs="AppleSystemUIFontBold"/>
          <w:b/>
          <w:bCs/>
          <w:color w:val="000000" w:themeColor="text1"/>
          <w:sz w:val="32"/>
          <w:szCs w:val="32"/>
        </w:rPr>
      </w:pPr>
      <w:r w:rsidRPr="00E50B89">
        <w:rPr>
          <w:rFonts w:ascii="Avenir Black" w:hAnsi="Avenir Black" w:cs="AppleSystemUIFontBold"/>
          <w:b/>
          <w:bCs/>
          <w:color w:val="000000" w:themeColor="text1"/>
          <w:sz w:val="32"/>
          <w:szCs w:val="32"/>
        </w:rPr>
        <w:t>List of acronyms</w:t>
      </w:r>
    </w:p>
    <w:p w14:paraId="21B9CCFB" w14:textId="77777777" w:rsidR="00E50B89" w:rsidRPr="00E50B89" w:rsidRDefault="00E50B89" w:rsidP="00E50B89">
      <w:pPr>
        <w:autoSpaceDE w:val="0"/>
        <w:autoSpaceDN w:val="0"/>
        <w:adjustRightInd w:val="0"/>
        <w:rPr>
          <w:rFonts w:ascii="Avenir Black" w:hAnsi="Avenir Black" w:cs="AppleSystemUIFontBold"/>
          <w:b/>
          <w:bCs/>
          <w:sz w:val="32"/>
          <w:szCs w:val="32"/>
        </w:rPr>
      </w:pPr>
    </w:p>
    <w:p w14:paraId="0B67F380" w14:textId="424377F6"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 xml:space="preserve">ABS-Ability Bhutan </w:t>
      </w:r>
      <w:r w:rsidR="002152FB" w:rsidRPr="00E50B89">
        <w:rPr>
          <w:rFonts w:ascii="Avenir Book" w:hAnsi="Avenir Book" w:cs="AppleSystemUIFont"/>
          <w:color w:val="000000" w:themeColor="text1"/>
          <w:sz w:val="26"/>
          <w:szCs w:val="26"/>
        </w:rPr>
        <w:t>Society</w:t>
      </w:r>
    </w:p>
    <w:p w14:paraId="2DF53411"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AFHS- Adolescent Friendly Health Services</w:t>
      </w:r>
    </w:p>
    <w:p w14:paraId="32DB3D5A" w14:textId="326157B6"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 xml:space="preserve">CSO- Civil Society </w:t>
      </w:r>
      <w:r w:rsidR="002152FB" w:rsidRPr="00E50B89">
        <w:rPr>
          <w:rFonts w:ascii="Avenir Book" w:hAnsi="Avenir Book" w:cs="AppleSystemUIFont"/>
          <w:color w:val="000000" w:themeColor="text1"/>
          <w:sz w:val="26"/>
          <w:szCs w:val="26"/>
        </w:rPr>
        <w:t>Organization</w:t>
      </w:r>
    </w:p>
    <w:p w14:paraId="1FCD82FC"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DLG- Department of Local Governance</w:t>
      </w:r>
    </w:p>
    <w:p w14:paraId="2A26B67E"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proofErr w:type="spellStart"/>
      <w:r w:rsidRPr="00E50B89">
        <w:rPr>
          <w:rFonts w:ascii="Avenir Book" w:hAnsi="Avenir Book" w:cs="AppleSystemUIFont"/>
          <w:color w:val="000000" w:themeColor="text1"/>
          <w:sz w:val="26"/>
          <w:szCs w:val="26"/>
        </w:rPr>
        <w:t>DoPH</w:t>
      </w:r>
      <w:proofErr w:type="spellEnd"/>
      <w:r w:rsidRPr="00E50B89">
        <w:rPr>
          <w:rFonts w:ascii="Avenir Book" w:hAnsi="Avenir Book" w:cs="AppleSystemUIFont"/>
          <w:color w:val="000000" w:themeColor="text1"/>
          <w:sz w:val="26"/>
          <w:szCs w:val="26"/>
        </w:rPr>
        <w:t>- Department of Public Health</w:t>
      </w:r>
    </w:p>
    <w:p w14:paraId="2A33DB6A" w14:textId="13A63610" w:rsid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EMSD- Emergency Medical Service Division</w:t>
      </w:r>
    </w:p>
    <w:p w14:paraId="6A74B989" w14:textId="56CEB209" w:rsidR="002152FB" w:rsidRPr="00E50B89" w:rsidRDefault="002152FB" w:rsidP="002152FB">
      <w:pPr>
        <w:autoSpaceDE w:val="0"/>
        <w:autoSpaceDN w:val="0"/>
        <w:adjustRightInd w:val="0"/>
        <w:spacing w:line="276" w:lineRule="auto"/>
        <w:rPr>
          <w:rFonts w:ascii="Avenir Book" w:hAnsi="Avenir Book" w:cs="AppleSystemUIFont"/>
          <w:color w:val="000000" w:themeColor="text1"/>
          <w:sz w:val="26"/>
          <w:szCs w:val="26"/>
        </w:rPr>
      </w:pPr>
      <w:r>
        <w:rPr>
          <w:rFonts w:ascii="Avenir Book" w:hAnsi="Avenir Book" w:cs="AppleSystemUIFont"/>
          <w:color w:val="000000" w:themeColor="text1"/>
          <w:sz w:val="26"/>
          <w:szCs w:val="26"/>
        </w:rPr>
        <w:t>HISC- Health Information and Service Center</w:t>
      </w:r>
    </w:p>
    <w:p w14:paraId="22752A9B"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 xml:space="preserve">HIV- Human Immuno-Deficiency Virus </w:t>
      </w:r>
    </w:p>
    <w:p w14:paraId="03F03F86"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 xml:space="preserve">JDWNRH- Jigme Dorji </w:t>
      </w:r>
      <w:proofErr w:type="spellStart"/>
      <w:r w:rsidRPr="00E50B89">
        <w:rPr>
          <w:rFonts w:ascii="Avenir Book" w:hAnsi="Avenir Book" w:cs="AppleSystemUIFont"/>
          <w:color w:val="000000" w:themeColor="text1"/>
          <w:sz w:val="26"/>
          <w:szCs w:val="26"/>
        </w:rPr>
        <w:t>Wangchuck</w:t>
      </w:r>
      <w:proofErr w:type="spellEnd"/>
      <w:r w:rsidRPr="00E50B89">
        <w:rPr>
          <w:rFonts w:ascii="Avenir Book" w:hAnsi="Avenir Book" w:cs="AppleSystemUIFont"/>
          <w:color w:val="000000" w:themeColor="text1"/>
          <w:sz w:val="26"/>
          <w:szCs w:val="26"/>
        </w:rPr>
        <w:t xml:space="preserve"> National Referral Hospital</w:t>
      </w:r>
    </w:p>
    <w:p w14:paraId="32C1A889" w14:textId="0253C3A6"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LGBT-</w:t>
      </w:r>
      <w:r w:rsidR="002152FB" w:rsidRPr="00E50B89">
        <w:rPr>
          <w:rFonts w:ascii="Avenir Book" w:hAnsi="Avenir Book" w:cs="AppleSystemUIFont"/>
          <w:color w:val="000000" w:themeColor="text1"/>
          <w:sz w:val="26"/>
          <w:szCs w:val="26"/>
        </w:rPr>
        <w:t>Lesbian</w:t>
      </w:r>
      <w:r w:rsidRPr="00E50B89">
        <w:rPr>
          <w:rFonts w:ascii="Avenir Book" w:hAnsi="Avenir Book" w:cs="AppleSystemUIFont"/>
          <w:color w:val="000000" w:themeColor="text1"/>
          <w:sz w:val="26"/>
          <w:szCs w:val="26"/>
        </w:rPr>
        <w:t xml:space="preserve"> Gay Bisexual Transgender</w:t>
      </w:r>
    </w:p>
    <w:p w14:paraId="4A6B53BB"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proofErr w:type="spellStart"/>
      <w:r w:rsidRPr="00E50B89">
        <w:rPr>
          <w:rFonts w:ascii="Avenir Book" w:hAnsi="Avenir Book" w:cs="AppleSystemUIFont"/>
          <w:color w:val="000000" w:themeColor="text1"/>
          <w:sz w:val="26"/>
          <w:szCs w:val="26"/>
        </w:rPr>
        <w:t>MoE</w:t>
      </w:r>
      <w:proofErr w:type="spellEnd"/>
      <w:r w:rsidRPr="00E50B89">
        <w:rPr>
          <w:rFonts w:ascii="Avenir Book" w:hAnsi="Avenir Book" w:cs="AppleSystemUIFont"/>
          <w:color w:val="000000" w:themeColor="text1"/>
          <w:sz w:val="26"/>
          <w:szCs w:val="26"/>
        </w:rPr>
        <w:t>- Ministry of Education</w:t>
      </w:r>
    </w:p>
    <w:p w14:paraId="1277FD1C"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MoH- Ministry of Health</w:t>
      </w:r>
    </w:p>
    <w:p w14:paraId="2035DC49"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proofErr w:type="spellStart"/>
      <w:r w:rsidRPr="00E50B89">
        <w:rPr>
          <w:rFonts w:ascii="Avenir Book" w:hAnsi="Avenir Book" w:cs="AppleSystemUIFont"/>
          <w:color w:val="000000" w:themeColor="text1"/>
          <w:sz w:val="26"/>
          <w:szCs w:val="26"/>
        </w:rPr>
        <w:t>MoHCA</w:t>
      </w:r>
      <w:proofErr w:type="spellEnd"/>
      <w:r w:rsidRPr="00E50B89">
        <w:rPr>
          <w:rFonts w:ascii="Avenir Book" w:hAnsi="Avenir Book" w:cs="AppleSystemUIFont"/>
          <w:color w:val="000000" w:themeColor="text1"/>
          <w:sz w:val="26"/>
          <w:szCs w:val="26"/>
        </w:rPr>
        <w:t>- Ministry of Home and Cultural Affairs</w:t>
      </w:r>
    </w:p>
    <w:p w14:paraId="4D50B070" w14:textId="7A97DEA4"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proofErr w:type="spellStart"/>
      <w:r w:rsidRPr="00E50B89">
        <w:rPr>
          <w:rFonts w:ascii="Avenir Book" w:hAnsi="Avenir Book" w:cs="AppleSystemUIFont"/>
          <w:color w:val="000000" w:themeColor="text1"/>
          <w:sz w:val="26"/>
          <w:szCs w:val="26"/>
        </w:rPr>
        <w:t>MoLHR</w:t>
      </w:r>
      <w:proofErr w:type="spellEnd"/>
      <w:r w:rsidRPr="00E50B89">
        <w:rPr>
          <w:rFonts w:ascii="Avenir Book" w:hAnsi="Avenir Book" w:cs="AppleSystemUIFont"/>
          <w:color w:val="000000" w:themeColor="text1"/>
          <w:sz w:val="26"/>
          <w:szCs w:val="26"/>
        </w:rPr>
        <w:t xml:space="preserve">- Ministry of </w:t>
      </w:r>
      <w:proofErr w:type="spellStart"/>
      <w:r w:rsidRPr="00E50B89">
        <w:rPr>
          <w:rFonts w:ascii="Avenir Book" w:hAnsi="Avenir Book" w:cs="AppleSystemUIFont"/>
          <w:color w:val="000000" w:themeColor="text1"/>
          <w:sz w:val="26"/>
          <w:szCs w:val="26"/>
        </w:rPr>
        <w:t>Labou</w:t>
      </w:r>
      <w:r w:rsidR="002152FB">
        <w:rPr>
          <w:rFonts w:ascii="Avenir Book" w:hAnsi="Avenir Book" w:cs="AppleSystemUIFont"/>
          <w:color w:val="000000" w:themeColor="text1"/>
          <w:sz w:val="26"/>
          <w:szCs w:val="26"/>
        </w:rPr>
        <w:t>r</w:t>
      </w:r>
      <w:proofErr w:type="spellEnd"/>
      <w:r w:rsidRPr="00E50B89">
        <w:rPr>
          <w:rFonts w:ascii="Avenir Book" w:hAnsi="Avenir Book" w:cs="AppleSystemUIFont"/>
          <w:color w:val="000000" w:themeColor="text1"/>
          <w:sz w:val="26"/>
          <w:szCs w:val="26"/>
        </w:rPr>
        <w:t xml:space="preserve"> and Human Resource</w:t>
      </w:r>
    </w:p>
    <w:p w14:paraId="2B8DA350"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 xml:space="preserve">MoU- Memorandum of Understanding </w:t>
      </w:r>
    </w:p>
    <w:p w14:paraId="73BEF9BE"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 xml:space="preserve">NACP- National HIV/AIDS Control </w:t>
      </w:r>
      <w:proofErr w:type="spellStart"/>
      <w:r w:rsidRPr="00E50B89">
        <w:rPr>
          <w:rFonts w:ascii="Avenir Book" w:hAnsi="Avenir Book" w:cs="AppleSystemUIFont"/>
          <w:color w:val="000000" w:themeColor="text1"/>
          <w:sz w:val="26"/>
          <w:szCs w:val="26"/>
        </w:rPr>
        <w:t>Programme</w:t>
      </w:r>
      <w:proofErr w:type="spellEnd"/>
    </w:p>
    <w:p w14:paraId="007FEB62"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NCWC- National Commission for Women and Children</w:t>
      </w:r>
    </w:p>
    <w:p w14:paraId="4675BDBB"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PLHIV- People living with HIV</w:t>
      </w:r>
    </w:p>
    <w:p w14:paraId="2DFC9271"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RBP- Royal Bhutan Police</w:t>
      </w:r>
    </w:p>
    <w:p w14:paraId="4D8AC062"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 xml:space="preserve">RENEW- Respect Educate Nurture and Empower Women </w:t>
      </w:r>
    </w:p>
    <w:p w14:paraId="5F034671" w14:textId="0C1472DC"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 xml:space="preserve">SOGIESC- Sexual </w:t>
      </w:r>
      <w:r w:rsidR="002152FB" w:rsidRPr="00E50B89">
        <w:rPr>
          <w:rFonts w:ascii="Avenir Book" w:hAnsi="Avenir Book" w:cs="AppleSystemUIFont"/>
          <w:color w:val="000000" w:themeColor="text1"/>
          <w:sz w:val="26"/>
          <w:szCs w:val="26"/>
        </w:rPr>
        <w:t>Orientation</w:t>
      </w:r>
      <w:r w:rsidRPr="00E50B89">
        <w:rPr>
          <w:rFonts w:ascii="Avenir Book" w:hAnsi="Avenir Book" w:cs="AppleSystemUIFont"/>
          <w:color w:val="000000" w:themeColor="text1"/>
          <w:sz w:val="26"/>
          <w:szCs w:val="26"/>
        </w:rPr>
        <w:t xml:space="preserve"> Gender Identity Expression Sex Characteristics</w:t>
      </w:r>
    </w:p>
    <w:p w14:paraId="1BB24AE6" w14:textId="77777777" w:rsidR="00E50B89" w:rsidRPr="00E50B89" w:rsidRDefault="00E50B89" w:rsidP="002152FB">
      <w:pPr>
        <w:autoSpaceDE w:val="0"/>
        <w:autoSpaceDN w:val="0"/>
        <w:adjustRightInd w:val="0"/>
        <w:spacing w:line="276" w:lineRule="auto"/>
        <w:rPr>
          <w:rFonts w:ascii="Avenir Book" w:hAnsi="Avenir Book" w:cs="AppleSystemUIFont"/>
          <w:color w:val="000000" w:themeColor="text1"/>
          <w:sz w:val="26"/>
          <w:szCs w:val="26"/>
        </w:rPr>
      </w:pPr>
      <w:r w:rsidRPr="00E50B89">
        <w:rPr>
          <w:rFonts w:ascii="Avenir Book" w:hAnsi="Avenir Book" w:cs="AppleSystemUIFont"/>
          <w:color w:val="000000" w:themeColor="text1"/>
          <w:sz w:val="26"/>
          <w:szCs w:val="26"/>
        </w:rPr>
        <w:t>YDF- Youth Development Fund</w:t>
      </w:r>
    </w:p>
    <w:p w14:paraId="7A0E1430" w14:textId="2632F8A7" w:rsidR="00E50B89" w:rsidRDefault="00E50B89" w:rsidP="00624C85">
      <w:pPr>
        <w:pStyle w:val="Heading1"/>
        <w:rPr>
          <w:rFonts w:ascii="Avenir Book" w:hAnsi="Avenir Book"/>
        </w:rPr>
      </w:pPr>
    </w:p>
    <w:p w14:paraId="0C79E900" w14:textId="3BEC5FAB" w:rsidR="002152FB" w:rsidRDefault="002152FB" w:rsidP="002152FB"/>
    <w:p w14:paraId="761F0593" w14:textId="1F25CC2B" w:rsidR="002152FB" w:rsidRDefault="002152FB" w:rsidP="002152FB"/>
    <w:p w14:paraId="08165987" w14:textId="5C754398" w:rsidR="002152FB" w:rsidRDefault="002152FB" w:rsidP="002152FB"/>
    <w:p w14:paraId="19AEF6DD" w14:textId="68412B30" w:rsidR="002152FB" w:rsidRDefault="002152FB" w:rsidP="002152FB"/>
    <w:p w14:paraId="2722C567" w14:textId="7BFBC8A5" w:rsidR="002152FB" w:rsidRDefault="002152FB" w:rsidP="002152FB"/>
    <w:p w14:paraId="054D660B" w14:textId="05507078" w:rsidR="002152FB" w:rsidRDefault="002152FB" w:rsidP="002152FB"/>
    <w:p w14:paraId="79F74F1B" w14:textId="1FA2C2C2" w:rsidR="002152FB" w:rsidRDefault="002152FB" w:rsidP="002152FB"/>
    <w:p w14:paraId="4216615F" w14:textId="6FA24BA1" w:rsidR="002152FB" w:rsidRDefault="002152FB" w:rsidP="002152FB"/>
    <w:p w14:paraId="403C62B0" w14:textId="67A2D5DF" w:rsidR="002152FB" w:rsidRDefault="002152FB" w:rsidP="002152FB"/>
    <w:p w14:paraId="6CF3C757" w14:textId="2F9A98A1" w:rsidR="002152FB" w:rsidRDefault="002152FB" w:rsidP="002152FB"/>
    <w:p w14:paraId="58DE18DA" w14:textId="5B6C3E28" w:rsidR="00000D7F" w:rsidRDefault="00000D7F" w:rsidP="002152FB"/>
    <w:p w14:paraId="62997200" w14:textId="77777777" w:rsidR="00000D7F" w:rsidRDefault="00000D7F" w:rsidP="002152FB"/>
    <w:p w14:paraId="4F2C9C3D" w14:textId="7D72B35D" w:rsidR="002152FB" w:rsidRDefault="002152FB" w:rsidP="002152FB"/>
    <w:p w14:paraId="3457E382" w14:textId="2ABFBB49" w:rsidR="002152FB" w:rsidRDefault="002152FB" w:rsidP="002152FB"/>
    <w:p w14:paraId="1E965284" w14:textId="07E84CED" w:rsidR="002152FB" w:rsidRDefault="002152FB" w:rsidP="002152FB"/>
    <w:p w14:paraId="75DBD1B2" w14:textId="77777777" w:rsidR="002152FB" w:rsidRPr="002152FB" w:rsidRDefault="002152FB" w:rsidP="002152FB"/>
    <w:p w14:paraId="4F939803" w14:textId="6C3B96E9" w:rsidR="00E50B89" w:rsidRPr="002152FB" w:rsidRDefault="00E50B89" w:rsidP="00E50B89">
      <w:pPr>
        <w:rPr>
          <w:rFonts w:ascii="Avenir Black" w:hAnsi="Avenir Black"/>
          <w:b/>
          <w:bCs/>
          <w:sz w:val="28"/>
          <w:szCs w:val="28"/>
        </w:rPr>
      </w:pPr>
      <w:r w:rsidRPr="002152FB">
        <w:rPr>
          <w:rFonts w:ascii="Avenir Black" w:hAnsi="Avenir Black"/>
          <w:b/>
          <w:bCs/>
          <w:sz w:val="28"/>
          <w:szCs w:val="28"/>
        </w:rPr>
        <w:t>List of Figures</w:t>
      </w:r>
    </w:p>
    <w:p w14:paraId="678BE36F" w14:textId="0F7E1114" w:rsidR="002152FB" w:rsidRPr="002152FB" w:rsidRDefault="002152FB">
      <w:pPr>
        <w:pStyle w:val="TableofFigures"/>
        <w:tabs>
          <w:tab w:val="right" w:leader="dot" w:pos="9350"/>
        </w:tabs>
        <w:rPr>
          <w:rFonts w:ascii="Avenir Book" w:eastAsiaTheme="minorEastAsia" w:hAnsi="Avenir Book"/>
          <w:noProof/>
        </w:rPr>
      </w:pPr>
      <w:r w:rsidRPr="002152FB">
        <w:rPr>
          <w:rFonts w:ascii="Avenir Book" w:hAnsi="Avenir Book"/>
          <w:b/>
        </w:rPr>
        <w:fldChar w:fldCharType="begin"/>
      </w:r>
      <w:r w:rsidRPr="002152FB">
        <w:rPr>
          <w:rFonts w:ascii="Avenir Book" w:hAnsi="Avenir Book"/>
          <w:b/>
        </w:rPr>
        <w:instrText xml:space="preserve"> TOC \h \z \c "Figure" </w:instrText>
      </w:r>
      <w:r w:rsidRPr="002152FB">
        <w:rPr>
          <w:rFonts w:ascii="Avenir Book" w:hAnsi="Avenir Book"/>
          <w:b/>
        </w:rPr>
        <w:fldChar w:fldCharType="separate"/>
      </w:r>
      <w:hyperlink w:anchor="_Toc95255718" w:history="1">
        <w:r w:rsidRPr="002152FB">
          <w:rPr>
            <w:rStyle w:val="Hyperlink"/>
            <w:rFonts w:ascii="Avenir Book" w:hAnsi="Avenir Book"/>
            <w:noProof/>
          </w:rPr>
          <w:t>Figure 1: Management structure</w:t>
        </w:r>
        <w:r w:rsidRPr="002152FB">
          <w:rPr>
            <w:rFonts w:ascii="Avenir Book" w:hAnsi="Avenir Book"/>
            <w:noProof/>
            <w:webHidden/>
          </w:rPr>
          <w:tab/>
        </w:r>
        <w:r w:rsidRPr="002152FB">
          <w:rPr>
            <w:rFonts w:ascii="Avenir Book" w:hAnsi="Avenir Book"/>
            <w:noProof/>
            <w:webHidden/>
          </w:rPr>
          <w:fldChar w:fldCharType="begin"/>
        </w:r>
        <w:r w:rsidRPr="002152FB">
          <w:rPr>
            <w:rFonts w:ascii="Avenir Book" w:hAnsi="Avenir Book"/>
            <w:noProof/>
            <w:webHidden/>
          </w:rPr>
          <w:instrText xml:space="preserve"> PAGEREF _Toc95255718 \h </w:instrText>
        </w:r>
        <w:r w:rsidRPr="002152FB">
          <w:rPr>
            <w:rFonts w:ascii="Avenir Book" w:hAnsi="Avenir Book"/>
            <w:noProof/>
            <w:webHidden/>
          </w:rPr>
        </w:r>
        <w:r w:rsidRPr="002152FB">
          <w:rPr>
            <w:rFonts w:ascii="Avenir Book" w:hAnsi="Avenir Book"/>
            <w:noProof/>
            <w:webHidden/>
          </w:rPr>
          <w:fldChar w:fldCharType="separate"/>
        </w:r>
        <w:r w:rsidRPr="002152FB">
          <w:rPr>
            <w:rFonts w:ascii="Avenir Book" w:hAnsi="Avenir Book"/>
            <w:noProof/>
            <w:webHidden/>
          </w:rPr>
          <w:t>10</w:t>
        </w:r>
        <w:r w:rsidRPr="002152FB">
          <w:rPr>
            <w:rFonts w:ascii="Avenir Book" w:hAnsi="Avenir Book"/>
            <w:noProof/>
            <w:webHidden/>
          </w:rPr>
          <w:fldChar w:fldCharType="end"/>
        </w:r>
      </w:hyperlink>
    </w:p>
    <w:p w14:paraId="7CA10478" w14:textId="1F3A8260" w:rsidR="002152FB" w:rsidRPr="002152FB" w:rsidRDefault="0056551C">
      <w:pPr>
        <w:pStyle w:val="TableofFigures"/>
        <w:tabs>
          <w:tab w:val="right" w:leader="dot" w:pos="9350"/>
        </w:tabs>
        <w:rPr>
          <w:rFonts w:ascii="Avenir Book" w:eastAsiaTheme="minorEastAsia" w:hAnsi="Avenir Book"/>
          <w:noProof/>
        </w:rPr>
      </w:pPr>
      <w:hyperlink w:anchor="_Toc95255719" w:history="1">
        <w:r w:rsidR="002152FB" w:rsidRPr="002152FB">
          <w:rPr>
            <w:rStyle w:val="Hyperlink"/>
            <w:rFonts w:ascii="Avenir Book" w:hAnsi="Avenir Book"/>
            <w:noProof/>
          </w:rPr>
          <w:t>Figure 2: Operation framework of tollfree helpline</w:t>
        </w:r>
        <w:r w:rsidR="002152FB" w:rsidRPr="002152FB">
          <w:rPr>
            <w:rFonts w:ascii="Avenir Book" w:hAnsi="Avenir Book"/>
            <w:noProof/>
            <w:webHidden/>
          </w:rPr>
          <w:tab/>
        </w:r>
        <w:r w:rsidR="002152FB" w:rsidRPr="002152FB">
          <w:rPr>
            <w:rFonts w:ascii="Avenir Book" w:hAnsi="Avenir Book"/>
            <w:noProof/>
            <w:webHidden/>
          </w:rPr>
          <w:fldChar w:fldCharType="begin"/>
        </w:r>
        <w:r w:rsidR="002152FB" w:rsidRPr="002152FB">
          <w:rPr>
            <w:rFonts w:ascii="Avenir Book" w:hAnsi="Avenir Book"/>
            <w:noProof/>
            <w:webHidden/>
          </w:rPr>
          <w:instrText xml:space="preserve"> PAGEREF _Toc95255719 \h </w:instrText>
        </w:r>
        <w:r w:rsidR="002152FB" w:rsidRPr="002152FB">
          <w:rPr>
            <w:rFonts w:ascii="Avenir Book" w:hAnsi="Avenir Book"/>
            <w:noProof/>
            <w:webHidden/>
          </w:rPr>
        </w:r>
        <w:r w:rsidR="002152FB" w:rsidRPr="002152FB">
          <w:rPr>
            <w:rFonts w:ascii="Avenir Book" w:hAnsi="Avenir Book"/>
            <w:noProof/>
            <w:webHidden/>
          </w:rPr>
          <w:fldChar w:fldCharType="separate"/>
        </w:r>
        <w:r w:rsidR="002152FB" w:rsidRPr="002152FB">
          <w:rPr>
            <w:rFonts w:ascii="Avenir Book" w:hAnsi="Avenir Book"/>
            <w:noProof/>
            <w:webHidden/>
          </w:rPr>
          <w:t>11</w:t>
        </w:r>
        <w:r w:rsidR="002152FB" w:rsidRPr="002152FB">
          <w:rPr>
            <w:rFonts w:ascii="Avenir Book" w:hAnsi="Avenir Book"/>
            <w:noProof/>
            <w:webHidden/>
          </w:rPr>
          <w:fldChar w:fldCharType="end"/>
        </w:r>
      </w:hyperlink>
    </w:p>
    <w:p w14:paraId="4835660E" w14:textId="6B1978B9" w:rsidR="002152FB" w:rsidRPr="002152FB" w:rsidRDefault="0056551C">
      <w:pPr>
        <w:pStyle w:val="TableofFigures"/>
        <w:tabs>
          <w:tab w:val="right" w:leader="dot" w:pos="9350"/>
        </w:tabs>
        <w:rPr>
          <w:rFonts w:ascii="Avenir Book" w:eastAsiaTheme="minorEastAsia" w:hAnsi="Avenir Book"/>
          <w:noProof/>
        </w:rPr>
      </w:pPr>
      <w:hyperlink r:id="rId8" w:anchor="_Toc95255720" w:history="1">
        <w:r w:rsidR="002152FB" w:rsidRPr="002152FB">
          <w:rPr>
            <w:rStyle w:val="Hyperlink"/>
            <w:rFonts w:ascii="Avenir Book" w:hAnsi="Avenir Book"/>
            <w:noProof/>
          </w:rPr>
          <w:t>Figure 3: Flowchart of Standard operating procedure</w:t>
        </w:r>
        <w:r w:rsidR="002152FB" w:rsidRPr="002152FB">
          <w:rPr>
            <w:rFonts w:ascii="Avenir Book" w:hAnsi="Avenir Book"/>
            <w:noProof/>
            <w:webHidden/>
          </w:rPr>
          <w:tab/>
        </w:r>
        <w:r w:rsidR="002152FB" w:rsidRPr="002152FB">
          <w:rPr>
            <w:rFonts w:ascii="Avenir Book" w:hAnsi="Avenir Book"/>
            <w:noProof/>
            <w:webHidden/>
          </w:rPr>
          <w:fldChar w:fldCharType="begin"/>
        </w:r>
        <w:r w:rsidR="002152FB" w:rsidRPr="002152FB">
          <w:rPr>
            <w:rFonts w:ascii="Avenir Book" w:hAnsi="Avenir Book"/>
            <w:noProof/>
            <w:webHidden/>
          </w:rPr>
          <w:instrText xml:space="preserve"> PAGEREF _Toc95255720 \h </w:instrText>
        </w:r>
        <w:r w:rsidR="002152FB" w:rsidRPr="002152FB">
          <w:rPr>
            <w:rFonts w:ascii="Avenir Book" w:hAnsi="Avenir Book"/>
            <w:noProof/>
            <w:webHidden/>
          </w:rPr>
        </w:r>
        <w:r w:rsidR="002152FB" w:rsidRPr="002152FB">
          <w:rPr>
            <w:rFonts w:ascii="Avenir Book" w:hAnsi="Avenir Book"/>
            <w:noProof/>
            <w:webHidden/>
          </w:rPr>
          <w:fldChar w:fldCharType="separate"/>
        </w:r>
        <w:r w:rsidR="002152FB" w:rsidRPr="002152FB">
          <w:rPr>
            <w:rFonts w:ascii="Avenir Book" w:hAnsi="Avenir Book"/>
            <w:noProof/>
            <w:webHidden/>
          </w:rPr>
          <w:t>11</w:t>
        </w:r>
        <w:r w:rsidR="002152FB" w:rsidRPr="002152FB">
          <w:rPr>
            <w:rFonts w:ascii="Avenir Book" w:hAnsi="Avenir Book"/>
            <w:noProof/>
            <w:webHidden/>
          </w:rPr>
          <w:fldChar w:fldCharType="end"/>
        </w:r>
      </w:hyperlink>
    </w:p>
    <w:p w14:paraId="439907AB" w14:textId="22D6D195" w:rsidR="002152FB" w:rsidRPr="002152FB" w:rsidRDefault="0056551C">
      <w:pPr>
        <w:pStyle w:val="TableofFigures"/>
        <w:tabs>
          <w:tab w:val="right" w:leader="dot" w:pos="9350"/>
        </w:tabs>
        <w:rPr>
          <w:rFonts w:ascii="Avenir Book" w:eastAsiaTheme="minorEastAsia" w:hAnsi="Avenir Book"/>
          <w:noProof/>
        </w:rPr>
      </w:pPr>
      <w:hyperlink w:anchor="_Toc95255721" w:history="1">
        <w:r w:rsidR="002152FB" w:rsidRPr="002152FB">
          <w:rPr>
            <w:rStyle w:val="Hyperlink"/>
            <w:rFonts w:ascii="Avenir Book" w:hAnsi="Avenir Book"/>
            <w:noProof/>
          </w:rPr>
          <w:t>Figure 4: call record register sample</w:t>
        </w:r>
        <w:r w:rsidR="002152FB" w:rsidRPr="002152FB">
          <w:rPr>
            <w:rFonts w:ascii="Avenir Book" w:hAnsi="Avenir Book"/>
            <w:noProof/>
            <w:webHidden/>
          </w:rPr>
          <w:tab/>
        </w:r>
        <w:r w:rsidR="002152FB" w:rsidRPr="002152FB">
          <w:rPr>
            <w:rFonts w:ascii="Avenir Book" w:hAnsi="Avenir Book"/>
            <w:noProof/>
            <w:webHidden/>
          </w:rPr>
          <w:fldChar w:fldCharType="begin"/>
        </w:r>
        <w:r w:rsidR="002152FB" w:rsidRPr="002152FB">
          <w:rPr>
            <w:rFonts w:ascii="Avenir Book" w:hAnsi="Avenir Book"/>
            <w:noProof/>
            <w:webHidden/>
          </w:rPr>
          <w:instrText xml:space="preserve"> PAGEREF _Toc95255721 \h </w:instrText>
        </w:r>
        <w:r w:rsidR="002152FB" w:rsidRPr="002152FB">
          <w:rPr>
            <w:rFonts w:ascii="Avenir Book" w:hAnsi="Avenir Book"/>
            <w:noProof/>
            <w:webHidden/>
          </w:rPr>
        </w:r>
        <w:r w:rsidR="002152FB" w:rsidRPr="002152FB">
          <w:rPr>
            <w:rFonts w:ascii="Avenir Book" w:hAnsi="Avenir Book"/>
            <w:noProof/>
            <w:webHidden/>
          </w:rPr>
          <w:fldChar w:fldCharType="separate"/>
        </w:r>
        <w:r w:rsidR="002152FB" w:rsidRPr="002152FB">
          <w:rPr>
            <w:rFonts w:ascii="Avenir Book" w:hAnsi="Avenir Book"/>
            <w:noProof/>
            <w:webHidden/>
          </w:rPr>
          <w:t>35</w:t>
        </w:r>
        <w:r w:rsidR="002152FB" w:rsidRPr="002152FB">
          <w:rPr>
            <w:rFonts w:ascii="Avenir Book" w:hAnsi="Avenir Book"/>
            <w:noProof/>
            <w:webHidden/>
          </w:rPr>
          <w:fldChar w:fldCharType="end"/>
        </w:r>
      </w:hyperlink>
    </w:p>
    <w:p w14:paraId="7F869196" w14:textId="60C80A21" w:rsidR="00E50B89" w:rsidRPr="002152FB" w:rsidRDefault="002152FB" w:rsidP="00E50B89">
      <w:pPr>
        <w:pStyle w:val="Heading1"/>
        <w:rPr>
          <w:rFonts w:ascii="Avenir Book" w:hAnsi="Avenir Book"/>
        </w:rPr>
      </w:pPr>
      <w:r w:rsidRPr="002152FB">
        <w:rPr>
          <w:rFonts w:ascii="Avenir Book" w:eastAsiaTheme="minorHAnsi" w:hAnsi="Avenir Book" w:cstheme="minorBidi"/>
          <w:b w:val="0"/>
          <w:color w:val="auto"/>
          <w:sz w:val="24"/>
          <w:szCs w:val="24"/>
        </w:rPr>
        <w:fldChar w:fldCharType="end"/>
      </w:r>
    </w:p>
    <w:p w14:paraId="000BC8E0" w14:textId="08299C8C" w:rsidR="00E50B89" w:rsidRPr="00E50B89" w:rsidRDefault="00E50B89" w:rsidP="00E50B89">
      <w:pPr>
        <w:rPr>
          <w:rFonts w:ascii="Avenir Black" w:hAnsi="Avenir Black"/>
          <w:b/>
          <w:bCs/>
          <w:sz w:val="32"/>
          <w:szCs w:val="32"/>
        </w:rPr>
      </w:pPr>
      <w:r w:rsidRPr="00E50B89">
        <w:rPr>
          <w:rFonts w:ascii="Avenir Black" w:hAnsi="Avenir Black"/>
          <w:b/>
          <w:bCs/>
          <w:sz w:val="32"/>
          <w:szCs w:val="32"/>
        </w:rPr>
        <w:t>List of Tables</w:t>
      </w:r>
    </w:p>
    <w:p w14:paraId="06D2E15D" w14:textId="6A9E878E" w:rsidR="002152FB" w:rsidRPr="002152FB" w:rsidRDefault="002152FB">
      <w:pPr>
        <w:pStyle w:val="TableofFigures"/>
        <w:tabs>
          <w:tab w:val="right" w:leader="dot" w:pos="9350"/>
        </w:tabs>
        <w:rPr>
          <w:rFonts w:ascii="Avenir Book" w:eastAsiaTheme="minorEastAsia" w:hAnsi="Avenir Book"/>
          <w:noProof/>
        </w:rPr>
      </w:pPr>
      <w:r w:rsidRPr="002152FB">
        <w:rPr>
          <w:rFonts w:ascii="Avenir Book" w:hAnsi="Avenir Book"/>
        </w:rPr>
        <w:fldChar w:fldCharType="begin"/>
      </w:r>
      <w:r w:rsidRPr="002152FB">
        <w:rPr>
          <w:rFonts w:ascii="Avenir Book" w:hAnsi="Avenir Book"/>
        </w:rPr>
        <w:instrText xml:space="preserve"> TOC \c "Table" </w:instrText>
      </w:r>
      <w:r w:rsidRPr="002152FB">
        <w:rPr>
          <w:rFonts w:ascii="Avenir Book" w:hAnsi="Avenir Book"/>
        </w:rPr>
        <w:fldChar w:fldCharType="separate"/>
      </w:r>
      <w:r w:rsidRPr="002152FB">
        <w:rPr>
          <w:rFonts w:ascii="Avenir Book" w:hAnsi="Avenir Book"/>
          <w:noProof/>
        </w:rPr>
        <w:t>Table 1: Counseling strategy</w:t>
      </w:r>
      <w:r w:rsidRPr="002152FB">
        <w:rPr>
          <w:rFonts w:ascii="Avenir Book" w:hAnsi="Avenir Book"/>
          <w:noProof/>
        </w:rPr>
        <w:tab/>
      </w:r>
      <w:r w:rsidRPr="002152FB">
        <w:rPr>
          <w:rFonts w:ascii="Avenir Book" w:hAnsi="Avenir Book"/>
          <w:noProof/>
        </w:rPr>
        <w:fldChar w:fldCharType="begin"/>
      </w:r>
      <w:r w:rsidRPr="002152FB">
        <w:rPr>
          <w:rFonts w:ascii="Avenir Book" w:hAnsi="Avenir Book"/>
          <w:noProof/>
        </w:rPr>
        <w:instrText xml:space="preserve"> PAGEREF _Toc95255672 \h </w:instrText>
      </w:r>
      <w:r w:rsidRPr="002152FB">
        <w:rPr>
          <w:rFonts w:ascii="Avenir Book" w:hAnsi="Avenir Book"/>
          <w:noProof/>
        </w:rPr>
      </w:r>
      <w:r w:rsidRPr="002152FB">
        <w:rPr>
          <w:rFonts w:ascii="Avenir Book" w:hAnsi="Avenir Book"/>
          <w:noProof/>
        </w:rPr>
        <w:fldChar w:fldCharType="separate"/>
      </w:r>
      <w:r w:rsidRPr="002152FB">
        <w:rPr>
          <w:rFonts w:ascii="Avenir Book" w:hAnsi="Avenir Book"/>
          <w:noProof/>
        </w:rPr>
        <w:t>16</w:t>
      </w:r>
      <w:r w:rsidRPr="002152FB">
        <w:rPr>
          <w:rFonts w:ascii="Avenir Book" w:hAnsi="Avenir Book"/>
          <w:noProof/>
        </w:rPr>
        <w:fldChar w:fldCharType="end"/>
      </w:r>
    </w:p>
    <w:p w14:paraId="631C62A8" w14:textId="034730BB" w:rsidR="002152FB" w:rsidRPr="002152FB" w:rsidRDefault="002152FB">
      <w:pPr>
        <w:pStyle w:val="TableofFigures"/>
        <w:tabs>
          <w:tab w:val="right" w:leader="dot" w:pos="9350"/>
        </w:tabs>
        <w:rPr>
          <w:rFonts w:ascii="Avenir Book" w:eastAsiaTheme="minorEastAsia" w:hAnsi="Avenir Book"/>
          <w:noProof/>
        </w:rPr>
      </w:pPr>
      <w:r w:rsidRPr="002152FB">
        <w:rPr>
          <w:rFonts w:ascii="Avenir Book" w:hAnsi="Avenir Book"/>
          <w:noProof/>
        </w:rPr>
        <w:t>Table 2: Definitions</w:t>
      </w:r>
      <w:r w:rsidRPr="002152FB">
        <w:rPr>
          <w:rFonts w:ascii="Avenir Book" w:hAnsi="Avenir Book"/>
          <w:noProof/>
        </w:rPr>
        <w:tab/>
      </w:r>
      <w:r w:rsidRPr="002152FB">
        <w:rPr>
          <w:rFonts w:ascii="Avenir Book" w:hAnsi="Avenir Book"/>
          <w:noProof/>
        </w:rPr>
        <w:fldChar w:fldCharType="begin"/>
      </w:r>
      <w:r w:rsidRPr="002152FB">
        <w:rPr>
          <w:rFonts w:ascii="Avenir Book" w:hAnsi="Avenir Book"/>
          <w:noProof/>
        </w:rPr>
        <w:instrText xml:space="preserve"> PAGEREF _Toc95255673 \h </w:instrText>
      </w:r>
      <w:r w:rsidRPr="002152FB">
        <w:rPr>
          <w:rFonts w:ascii="Avenir Book" w:hAnsi="Avenir Book"/>
          <w:noProof/>
        </w:rPr>
      </w:r>
      <w:r w:rsidRPr="002152FB">
        <w:rPr>
          <w:rFonts w:ascii="Avenir Book" w:hAnsi="Avenir Book"/>
          <w:noProof/>
        </w:rPr>
        <w:fldChar w:fldCharType="separate"/>
      </w:r>
      <w:r w:rsidRPr="002152FB">
        <w:rPr>
          <w:rFonts w:ascii="Avenir Book" w:hAnsi="Avenir Book"/>
          <w:noProof/>
        </w:rPr>
        <w:t>27</w:t>
      </w:r>
      <w:r w:rsidRPr="002152FB">
        <w:rPr>
          <w:rFonts w:ascii="Avenir Book" w:hAnsi="Avenir Book"/>
          <w:noProof/>
        </w:rPr>
        <w:fldChar w:fldCharType="end"/>
      </w:r>
    </w:p>
    <w:p w14:paraId="5301B7DF" w14:textId="64EFD9B1" w:rsidR="002152FB" w:rsidRPr="002152FB" w:rsidRDefault="002152FB">
      <w:pPr>
        <w:pStyle w:val="TableofFigures"/>
        <w:tabs>
          <w:tab w:val="right" w:leader="dot" w:pos="9350"/>
        </w:tabs>
        <w:rPr>
          <w:rFonts w:ascii="Avenir Book" w:eastAsiaTheme="minorEastAsia" w:hAnsi="Avenir Book"/>
          <w:noProof/>
        </w:rPr>
      </w:pPr>
      <w:r w:rsidRPr="002152FB">
        <w:rPr>
          <w:rFonts w:ascii="Avenir Book" w:hAnsi="Avenir Book"/>
          <w:noProof/>
        </w:rPr>
        <w:t>Table 3: Call summary</w:t>
      </w:r>
      <w:r w:rsidRPr="002152FB">
        <w:rPr>
          <w:rFonts w:ascii="Avenir Book" w:hAnsi="Avenir Book"/>
          <w:noProof/>
        </w:rPr>
        <w:tab/>
      </w:r>
      <w:r w:rsidRPr="002152FB">
        <w:rPr>
          <w:rFonts w:ascii="Avenir Book" w:hAnsi="Avenir Book"/>
          <w:noProof/>
        </w:rPr>
        <w:fldChar w:fldCharType="begin"/>
      </w:r>
      <w:r w:rsidRPr="002152FB">
        <w:rPr>
          <w:rFonts w:ascii="Avenir Book" w:hAnsi="Avenir Book"/>
          <w:noProof/>
        </w:rPr>
        <w:instrText xml:space="preserve"> PAGEREF _Toc95255674 \h </w:instrText>
      </w:r>
      <w:r w:rsidRPr="002152FB">
        <w:rPr>
          <w:rFonts w:ascii="Avenir Book" w:hAnsi="Avenir Book"/>
          <w:noProof/>
        </w:rPr>
      </w:r>
      <w:r w:rsidRPr="002152FB">
        <w:rPr>
          <w:rFonts w:ascii="Avenir Book" w:hAnsi="Avenir Book"/>
          <w:noProof/>
        </w:rPr>
        <w:fldChar w:fldCharType="separate"/>
      </w:r>
      <w:r w:rsidRPr="002152FB">
        <w:rPr>
          <w:rFonts w:ascii="Avenir Book" w:hAnsi="Avenir Book"/>
          <w:noProof/>
        </w:rPr>
        <w:t>35</w:t>
      </w:r>
      <w:r w:rsidRPr="002152FB">
        <w:rPr>
          <w:rFonts w:ascii="Avenir Book" w:hAnsi="Avenir Book"/>
          <w:noProof/>
        </w:rPr>
        <w:fldChar w:fldCharType="end"/>
      </w:r>
    </w:p>
    <w:p w14:paraId="03F7D4FC" w14:textId="2CAA5DD7" w:rsidR="002152FB" w:rsidRPr="002152FB" w:rsidRDefault="002152FB">
      <w:pPr>
        <w:pStyle w:val="TableofFigures"/>
        <w:tabs>
          <w:tab w:val="right" w:leader="dot" w:pos="9350"/>
        </w:tabs>
        <w:rPr>
          <w:rFonts w:ascii="Avenir Book" w:eastAsiaTheme="minorEastAsia" w:hAnsi="Avenir Book"/>
          <w:noProof/>
        </w:rPr>
      </w:pPr>
      <w:r w:rsidRPr="002152FB">
        <w:rPr>
          <w:rFonts w:ascii="Avenir Book" w:hAnsi="Avenir Book"/>
          <w:noProof/>
        </w:rPr>
        <w:t>Table 4: Agent summary</w:t>
      </w:r>
      <w:r w:rsidRPr="002152FB">
        <w:rPr>
          <w:rFonts w:ascii="Avenir Book" w:hAnsi="Avenir Book"/>
          <w:noProof/>
        </w:rPr>
        <w:tab/>
      </w:r>
      <w:r w:rsidRPr="002152FB">
        <w:rPr>
          <w:rFonts w:ascii="Avenir Book" w:hAnsi="Avenir Book"/>
          <w:noProof/>
        </w:rPr>
        <w:fldChar w:fldCharType="begin"/>
      </w:r>
      <w:r w:rsidRPr="002152FB">
        <w:rPr>
          <w:rFonts w:ascii="Avenir Book" w:hAnsi="Avenir Book"/>
          <w:noProof/>
        </w:rPr>
        <w:instrText xml:space="preserve"> PAGEREF _Toc95255675 \h </w:instrText>
      </w:r>
      <w:r w:rsidRPr="002152FB">
        <w:rPr>
          <w:rFonts w:ascii="Avenir Book" w:hAnsi="Avenir Book"/>
          <w:noProof/>
        </w:rPr>
      </w:r>
      <w:r w:rsidRPr="002152FB">
        <w:rPr>
          <w:rFonts w:ascii="Avenir Book" w:hAnsi="Avenir Book"/>
          <w:noProof/>
        </w:rPr>
        <w:fldChar w:fldCharType="separate"/>
      </w:r>
      <w:r w:rsidRPr="002152FB">
        <w:rPr>
          <w:rFonts w:ascii="Avenir Book" w:hAnsi="Avenir Book"/>
          <w:noProof/>
        </w:rPr>
        <w:t>36</w:t>
      </w:r>
      <w:r w:rsidRPr="002152FB">
        <w:rPr>
          <w:rFonts w:ascii="Avenir Book" w:hAnsi="Avenir Book"/>
          <w:noProof/>
        </w:rPr>
        <w:fldChar w:fldCharType="end"/>
      </w:r>
    </w:p>
    <w:p w14:paraId="55B27B65" w14:textId="373B3536" w:rsidR="002152FB" w:rsidRPr="002152FB" w:rsidRDefault="002152FB">
      <w:pPr>
        <w:pStyle w:val="TableofFigures"/>
        <w:tabs>
          <w:tab w:val="right" w:leader="dot" w:pos="9350"/>
        </w:tabs>
        <w:rPr>
          <w:rFonts w:ascii="Avenir Book" w:eastAsiaTheme="minorEastAsia" w:hAnsi="Avenir Book"/>
          <w:noProof/>
        </w:rPr>
      </w:pPr>
      <w:r w:rsidRPr="002152FB">
        <w:rPr>
          <w:rFonts w:ascii="Avenir Book" w:hAnsi="Avenir Book"/>
          <w:noProof/>
        </w:rPr>
        <w:t>Table 5: Location summary</w:t>
      </w:r>
      <w:r w:rsidRPr="002152FB">
        <w:rPr>
          <w:rFonts w:ascii="Avenir Book" w:hAnsi="Avenir Book"/>
          <w:noProof/>
        </w:rPr>
        <w:tab/>
      </w:r>
      <w:r w:rsidRPr="002152FB">
        <w:rPr>
          <w:rFonts w:ascii="Avenir Book" w:hAnsi="Avenir Book"/>
          <w:noProof/>
        </w:rPr>
        <w:fldChar w:fldCharType="begin"/>
      </w:r>
      <w:r w:rsidRPr="002152FB">
        <w:rPr>
          <w:rFonts w:ascii="Avenir Book" w:hAnsi="Avenir Book"/>
          <w:noProof/>
        </w:rPr>
        <w:instrText xml:space="preserve"> PAGEREF _Toc95255676 \h </w:instrText>
      </w:r>
      <w:r w:rsidRPr="002152FB">
        <w:rPr>
          <w:rFonts w:ascii="Avenir Book" w:hAnsi="Avenir Book"/>
          <w:noProof/>
        </w:rPr>
      </w:r>
      <w:r w:rsidRPr="002152FB">
        <w:rPr>
          <w:rFonts w:ascii="Avenir Book" w:hAnsi="Avenir Book"/>
          <w:noProof/>
        </w:rPr>
        <w:fldChar w:fldCharType="separate"/>
      </w:r>
      <w:r w:rsidRPr="002152FB">
        <w:rPr>
          <w:rFonts w:ascii="Avenir Book" w:hAnsi="Avenir Book"/>
          <w:noProof/>
        </w:rPr>
        <w:t>36</w:t>
      </w:r>
      <w:r w:rsidRPr="002152FB">
        <w:rPr>
          <w:rFonts w:ascii="Avenir Book" w:hAnsi="Avenir Book"/>
          <w:noProof/>
        </w:rPr>
        <w:fldChar w:fldCharType="end"/>
      </w:r>
    </w:p>
    <w:p w14:paraId="3B34C635" w14:textId="6B9BA1EE" w:rsidR="002152FB" w:rsidRPr="002152FB" w:rsidRDefault="002152FB">
      <w:pPr>
        <w:pStyle w:val="TableofFigures"/>
        <w:tabs>
          <w:tab w:val="right" w:leader="dot" w:pos="9350"/>
        </w:tabs>
        <w:rPr>
          <w:rFonts w:ascii="Avenir Book" w:eastAsiaTheme="minorEastAsia" w:hAnsi="Avenir Book"/>
          <w:noProof/>
        </w:rPr>
      </w:pPr>
      <w:r w:rsidRPr="002152FB">
        <w:rPr>
          <w:rFonts w:ascii="Avenir Book" w:hAnsi="Avenir Book"/>
          <w:noProof/>
        </w:rPr>
        <w:t>Table 6: Gender and SOGIE summary</w:t>
      </w:r>
      <w:r w:rsidRPr="002152FB">
        <w:rPr>
          <w:rFonts w:ascii="Avenir Book" w:hAnsi="Avenir Book"/>
          <w:noProof/>
        </w:rPr>
        <w:tab/>
      </w:r>
      <w:r w:rsidRPr="002152FB">
        <w:rPr>
          <w:rFonts w:ascii="Avenir Book" w:hAnsi="Avenir Book"/>
          <w:noProof/>
        </w:rPr>
        <w:fldChar w:fldCharType="begin"/>
      </w:r>
      <w:r w:rsidRPr="002152FB">
        <w:rPr>
          <w:rFonts w:ascii="Avenir Book" w:hAnsi="Avenir Book"/>
          <w:noProof/>
        </w:rPr>
        <w:instrText xml:space="preserve"> PAGEREF _Toc95255677 \h </w:instrText>
      </w:r>
      <w:r w:rsidRPr="002152FB">
        <w:rPr>
          <w:rFonts w:ascii="Avenir Book" w:hAnsi="Avenir Book"/>
          <w:noProof/>
        </w:rPr>
      </w:r>
      <w:r w:rsidRPr="002152FB">
        <w:rPr>
          <w:rFonts w:ascii="Avenir Book" w:hAnsi="Avenir Book"/>
          <w:noProof/>
        </w:rPr>
        <w:fldChar w:fldCharType="separate"/>
      </w:r>
      <w:r w:rsidRPr="002152FB">
        <w:rPr>
          <w:rFonts w:ascii="Avenir Book" w:hAnsi="Avenir Book"/>
          <w:noProof/>
        </w:rPr>
        <w:t>37</w:t>
      </w:r>
      <w:r w:rsidRPr="002152FB">
        <w:rPr>
          <w:rFonts w:ascii="Avenir Book" w:hAnsi="Avenir Book"/>
          <w:noProof/>
        </w:rPr>
        <w:fldChar w:fldCharType="end"/>
      </w:r>
    </w:p>
    <w:p w14:paraId="72A4A409" w14:textId="5732F54C" w:rsidR="002152FB" w:rsidRPr="002152FB" w:rsidRDefault="002152FB">
      <w:pPr>
        <w:pStyle w:val="TableofFigures"/>
        <w:tabs>
          <w:tab w:val="right" w:leader="dot" w:pos="9350"/>
        </w:tabs>
        <w:rPr>
          <w:rFonts w:ascii="Avenir Book" w:eastAsiaTheme="minorEastAsia" w:hAnsi="Avenir Book"/>
          <w:noProof/>
        </w:rPr>
      </w:pPr>
      <w:r w:rsidRPr="002152FB">
        <w:rPr>
          <w:rFonts w:ascii="Avenir Book" w:hAnsi="Avenir Book"/>
          <w:noProof/>
        </w:rPr>
        <w:t>Table 7: Age summary</w:t>
      </w:r>
      <w:r w:rsidRPr="002152FB">
        <w:rPr>
          <w:rFonts w:ascii="Avenir Book" w:hAnsi="Avenir Book"/>
          <w:noProof/>
        </w:rPr>
        <w:tab/>
      </w:r>
      <w:r w:rsidRPr="002152FB">
        <w:rPr>
          <w:rFonts w:ascii="Avenir Book" w:hAnsi="Avenir Book"/>
          <w:noProof/>
        </w:rPr>
        <w:fldChar w:fldCharType="begin"/>
      </w:r>
      <w:r w:rsidRPr="002152FB">
        <w:rPr>
          <w:rFonts w:ascii="Avenir Book" w:hAnsi="Avenir Book"/>
          <w:noProof/>
        </w:rPr>
        <w:instrText xml:space="preserve"> PAGEREF _Toc95255678 \h </w:instrText>
      </w:r>
      <w:r w:rsidRPr="002152FB">
        <w:rPr>
          <w:rFonts w:ascii="Avenir Book" w:hAnsi="Avenir Book"/>
          <w:noProof/>
        </w:rPr>
      </w:r>
      <w:r w:rsidRPr="002152FB">
        <w:rPr>
          <w:rFonts w:ascii="Avenir Book" w:hAnsi="Avenir Book"/>
          <w:noProof/>
        </w:rPr>
        <w:fldChar w:fldCharType="separate"/>
      </w:r>
      <w:r w:rsidRPr="002152FB">
        <w:rPr>
          <w:rFonts w:ascii="Avenir Book" w:hAnsi="Avenir Book"/>
          <w:noProof/>
        </w:rPr>
        <w:t>37</w:t>
      </w:r>
      <w:r w:rsidRPr="002152FB">
        <w:rPr>
          <w:rFonts w:ascii="Avenir Book" w:hAnsi="Avenir Book"/>
          <w:noProof/>
        </w:rPr>
        <w:fldChar w:fldCharType="end"/>
      </w:r>
    </w:p>
    <w:p w14:paraId="3135E3BB" w14:textId="5F3DD929" w:rsidR="002152FB" w:rsidRPr="002152FB" w:rsidRDefault="002152FB">
      <w:pPr>
        <w:pStyle w:val="TableofFigures"/>
        <w:tabs>
          <w:tab w:val="right" w:leader="dot" w:pos="9350"/>
        </w:tabs>
        <w:rPr>
          <w:rFonts w:ascii="Avenir Book" w:eastAsiaTheme="minorEastAsia" w:hAnsi="Avenir Book"/>
          <w:noProof/>
        </w:rPr>
      </w:pPr>
      <w:r w:rsidRPr="002152FB">
        <w:rPr>
          <w:rFonts w:ascii="Avenir Book" w:hAnsi="Avenir Book"/>
          <w:noProof/>
        </w:rPr>
        <w:t>Table 8: Issue summary</w:t>
      </w:r>
      <w:r w:rsidRPr="002152FB">
        <w:rPr>
          <w:rFonts w:ascii="Avenir Book" w:hAnsi="Avenir Book"/>
          <w:noProof/>
        </w:rPr>
        <w:tab/>
      </w:r>
      <w:r w:rsidRPr="002152FB">
        <w:rPr>
          <w:rFonts w:ascii="Avenir Book" w:hAnsi="Avenir Book"/>
          <w:noProof/>
        </w:rPr>
        <w:fldChar w:fldCharType="begin"/>
      </w:r>
      <w:r w:rsidRPr="002152FB">
        <w:rPr>
          <w:rFonts w:ascii="Avenir Book" w:hAnsi="Avenir Book"/>
          <w:noProof/>
        </w:rPr>
        <w:instrText xml:space="preserve"> PAGEREF _Toc95255679 \h </w:instrText>
      </w:r>
      <w:r w:rsidRPr="002152FB">
        <w:rPr>
          <w:rFonts w:ascii="Avenir Book" w:hAnsi="Avenir Book"/>
          <w:noProof/>
        </w:rPr>
      </w:r>
      <w:r w:rsidRPr="002152FB">
        <w:rPr>
          <w:rFonts w:ascii="Avenir Book" w:hAnsi="Avenir Book"/>
          <w:noProof/>
        </w:rPr>
        <w:fldChar w:fldCharType="separate"/>
      </w:r>
      <w:r w:rsidRPr="002152FB">
        <w:rPr>
          <w:rFonts w:ascii="Avenir Book" w:hAnsi="Avenir Book"/>
          <w:noProof/>
        </w:rPr>
        <w:t>37</w:t>
      </w:r>
      <w:r w:rsidRPr="002152FB">
        <w:rPr>
          <w:rFonts w:ascii="Avenir Book" w:hAnsi="Avenir Book"/>
          <w:noProof/>
        </w:rPr>
        <w:fldChar w:fldCharType="end"/>
      </w:r>
    </w:p>
    <w:p w14:paraId="7B6E5D83" w14:textId="3D302072" w:rsidR="002152FB" w:rsidRPr="002152FB" w:rsidRDefault="002152FB">
      <w:pPr>
        <w:pStyle w:val="TableofFigures"/>
        <w:tabs>
          <w:tab w:val="right" w:leader="dot" w:pos="9350"/>
        </w:tabs>
        <w:rPr>
          <w:rFonts w:ascii="Avenir Book" w:eastAsiaTheme="minorEastAsia" w:hAnsi="Avenir Book"/>
          <w:noProof/>
        </w:rPr>
      </w:pPr>
      <w:r w:rsidRPr="002152FB">
        <w:rPr>
          <w:rFonts w:ascii="Avenir Book" w:hAnsi="Avenir Book"/>
          <w:noProof/>
        </w:rPr>
        <w:t>Table 9: Referral summary</w:t>
      </w:r>
      <w:r w:rsidRPr="002152FB">
        <w:rPr>
          <w:rFonts w:ascii="Avenir Book" w:hAnsi="Avenir Book"/>
          <w:noProof/>
        </w:rPr>
        <w:tab/>
      </w:r>
      <w:r w:rsidRPr="002152FB">
        <w:rPr>
          <w:rFonts w:ascii="Avenir Book" w:hAnsi="Avenir Book"/>
          <w:noProof/>
        </w:rPr>
        <w:fldChar w:fldCharType="begin"/>
      </w:r>
      <w:r w:rsidRPr="002152FB">
        <w:rPr>
          <w:rFonts w:ascii="Avenir Book" w:hAnsi="Avenir Book"/>
          <w:noProof/>
        </w:rPr>
        <w:instrText xml:space="preserve"> PAGEREF _Toc95255680 \h </w:instrText>
      </w:r>
      <w:r w:rsidRPr="002152FB">
        <w:rPr>
          <w:rFonts w:ascii="Avenir Book" w:hAnsi="Avenir Book"/>
          <w:noProof/>
        </w:rPr>
      </w:r>
      <w:r w:rsidRPr="002152FB">
        <w:rPr>
          <w:rFonts w:ascii="Avenir Book" w:hAnsi="Avenir Book"/>
          <w:noProof/>
        </w:rPr>
        <w:fldChar w:fldCharType="separate"/>
      </w:r>
      <w:r w:rsidRPr="002152FB">
        <w:rPr>
          <w:rFonts w:ascii="Avenir Book" w:hAnsi="Avenir Book"/>
          <w:noProof/>
        </w:rPr>
        <w:t>38</w:t>
      </w:r>
      <w:r w:rsidRPr="002152FB">
        <w:rPr>
          <w:rFonts w:ascii="Avenir Book" w:hAnsi="Avenir Book"/>
          <w:noProof/>
        </w:rPr>
        <w:fldChar w:fldCharType="end"/>
      </w:r>
    </w:p>
    <w:p w14:paraId="6AA97E52" w14:textId="0D08A350" w:rsidR="00E50B89" w:rsidRPr="002152FB" w:rsidRDefault="002152FB" w:rsidP="00E50B89">
      <w:pPr>
        <w:rPr>
          <w:rFonts w:ascii="Avenir Book" w:hAnsi="Avenir Book"/>
        </w:rPr>
      </w:pPr>
      <w:r w:rsidRPr="002152FB">
        <w:rPr>
          <w:rFonts w:ascii="Avenir Book" w:hAnsi="Avenir Book"/>
        </w:rPr>
        <w:fldChar w:fldCharType="end"/>
      </w:r>
    </w:p>
    <w:p w14:paraId="1F6DDB1A" w14:textId="5B2B351B" w:rsidR="002152FB" w:rsidRDefault="002152FB" w:rsidP="00E50B89">
      <w:pPr>
        <w:rPr>
          <w:rFonts w:ascii="Avenir Book" w:hAnsi="Avenir Book"/>
        </w:rPr>
      </w:pPr>
    </w:p>
    <w:p w14:paraId="23A1455F" w14:textId="7CEF0AF3" w:rsidR="002152FB" w:rsidRDefault="002152FB" w:rsidP="00E50B89">
      <w:pPr>
        <w:rPr>
          <w:rFonts w:ascii="Avenir Book" w:hAnsi="Avenir Book"/>
        </w:rPr>
      </w:pPr>
    </w:p>
    <w:p w14:paraId="79840A61" w14:textId="598F200D" w:rsidR="002152FB" w:rsidRDefault="002152FB" w:rsidP="00E50B89">
      <w:pPr>
        <w:rPr>
          <w:rFonts w:ascii="Avenir Book" w:hAnsi="Avenir Book"/>
        </w:rPr>
      </w:pPr>
    </w:p>
    <w:p w14:paraId="62CD7374" w14:textId="7ED31615" w:rsidR="002152FB" w:rsidRDefault="002152FB" w:rsidP="00E50B89">
      <w:pPr>
        <w:rPr>
          <w:rFonts w:ascii="Avenir Book" w:hAnsi="Avenir Book"/>
        </w:rPr>
      </w:pPr>
    </w:p>
    <w:p w14:paraId="030327E2" w14:textId="2B1DAD25" w:rsidR="002152FB" w:rsidRDefault="002152FB" w:rsidP="00E50B89">
      <w:pPr>
        <w:rPr>
          <w:rFonts w:ascii="Avenir Book" w:hAnsi="Avenir Book"/>
        </w:rPr>
      </w:pPr>
    </w:p>
    <w:p w14:paraId="2C882615" w14:textId="7E29C29A" w:rsidR="002152FB" w:rsidRDefault="002152FB" w:rsidP="00E50B89">
      <w:pPr>
        <w:rPr>
          <w:rFonts w:ascii="Avenir Book" w:hAnsi="Avenir Book"/>
        </w:rPr>
      </w:pPr>
    </w:p>
    <w:p w14:paraId="231B7905" w14:textId="6FFE7E05" w:rsidR="002152FB" w:rsidRDefault="002152FB" w:rsidP="00E50B89">
      <w:pPr>
        <w:rPr>
          <w:rFonts w:ascii="Avenir Book" w:hAnsi="Avenir Book"/>
        </w:rPr>
      </w:pPr>
    </w:p>
    <w:p w14:paraId="1135716B" w14:textId="4A4CC30D" w:rsidR="002152FB" w:rsidRDefault="002152FB" w:rsidP="00E50B89">
      <w:pPr>
        <w:rPr>
          <w:rFonts w:ascii="Avenir Book" w:hAnsi="Avenir Book"/>
        </w:rPr>
      </w:pPr>
    </w:p>
    <w:p w14:paraId="7DE3B7DD" w14:textId="241199F0" w:rsidR="002152FB" w:rsidRDefault="002152FB" w:rsidP="00E50B89">
      <w:pPr>
        <w:rPr>
          <w:rFonts w:ascii="Avenir Book" w:hAnsi="Avenir Book"/>
        </w:rPr>
      </w:pPr>
    </w:p>
    <w:p w14:paraId="524B6161" w14:textId="30E3B43C" w:rsidR="002152FB" w:rsidRDefault="002152FB" w:rsidP="00E50B89">
      <w:pPr>
        <w:rPr>
          <w:rFonts w:ascii="Avenir Book" w:hAnsi="Avenir Book"/>
        </w:rPr>
      </w:pPr>
    </w:p>
    <w:p w14:paraId="2A862E27" w14:textId="78A5452A" w:rsidR="002152FB" w:rsidRDefault="002152FB" w:rsidP="00E50B89">
      <w:pPr>
        <w:rPr>
          <w:rFonts w:ascii="Avenir Book" w:hAnsi="Avenir Book"/>
        </w:rPr>
      </w:pPr>
    </w:p>
    <w:p w14:paraId="775B4288" w14:textId="0314595D" w:rsidR="002152FB" w:rsidRDefault="002152FB" w:rsidP="00E50B89">
      <w:pPr>
        <w:rPr>
          <w:rFonts w:ascii="Avenir Book" w:hAnsi="Avenir Book"/>
        </w:rPr>
      </w:pPr>
    </w:p>
    <w:p w14:paraId="3EB5054C" w14:textId="41991D83" w:rsidR="002152FB" w:rsidRDefault="002152FB" w:rsidP="00E50B89">
      <w:pPr>
        <w:rPr>
          <w:rFonts w:ascii="Avenir Book" w:hAnsi="Avenir Book"/>
        </w:rPr>
      </w:pPr>
    </w:p>
    <w:p w14:paraId="2A0E0076" w14:textId="7634687C" w:rsidR="002152FB" w:rsidRDefault="002152FB" w:rsidP="00E50B89">
      <w:pPr>
        <w:rPr>
          <w:rFonts w:ascii="Avenir Book" w:hAnsi="Avenir Book"/>
        </w:rPr>
      </w:pPr>
    </w:p>
    <w:p w14:paraId="53995109" w14:textId="33B7524D" w:rsidR="002152FB" w:rsidRDefault="002152FB" w:rsidP="00E50B89">
      <w:pPr>
        <w:rPr>
          <w:rFonts w:ascii="Avenir Book" w:hAnsi="Avenir Book"/>
        </w:rPr>
      </w:pPr>
    </w:p>
    <w:p w14:paraId="1ADD27D2" w14:textId="314D6095" w:rsidR="00000D7F" w:rsidRDefault="00000D7F" w:rsidP="00E50B89">
      <w:pPr>
        <w:rPr>
          <w:rFonts w:ascii="Avenir Book" w:hAnsi="Avenir Book"/>
        </w:rPr>
      </w:pPr>
    </w:p>
    <w:p w14:paraId="007EFDF0" w14:textId="22E09072" w:rsidR="00000D7F" w:rsidRDefault="00000D7F" w:rsidP="00E50B89">
      <w:pPr>
        <w:rPr>
          <w:rFonts w:ascii="Avenir Book" w:hAnsi="Avenir Book"/>
        </w:rPr>
      </w:pPr>
    </w:p>
    <w:p w14:paraId="1C1217FF" w14:textId="7D2F418D" w:rsidR="00000D7F" w:rsidRDefault="00000D7F" w:rsidP="00E50B89">
      <w:pPr>
        <w:rPr>
          <w:rFonts w:ascii="Avenir Book" w:hAnsi="Avenir Book"/>
        </w:rPr>
      </w:pPr>
    </w:p>
    <w:p w14:paraId="18F2B15A" w14:textId="1F2FDBC2" w:rsidR="00000D7F" w:rsidRDefault="00000D7F" w:rsidP="00E50B89">
      <w:pPr>
        <w:rPr>
          <w:rFonts w:ascii="Avenir Book" w:hAnsi="Avenir Book"/>
        </w:rPr>
      </w:pPr>
    </w:p>
    <w:p w14:paraId="0A0E6212" w14:textId="64D4EFAE" w:rsidR="00000D7F" w:rsidRDefault="00000D7F" w:rsidP="00E50B89">
      <w:pPr>
        <w:rPr>
          <w:rFonts w:ascii="Avenir Book" w:hAnsi="Avenir Book"/>
        </w:rPr>
      </w:pPr>
    </w:p>
    <w:p w14:paraId="57FBC751" w14:textId="711A57D9" w:rsidR="00000D7F" w:rsidRDefault="00000D7F" w:rsidP="00E50B89">
      <w:pPr>
        <w:rPr>
          <w:rFonts w:ascii="Avenir Book" w:hAnsi="Avenir Book"/>
        </w:rPr>
      </w:pPr>
    </w:p>
    <w:p w14:paraId="1AA90F7A" w14:textId="62C387AC" w:rsidR="00000D7F" w:rsidRDefault="00000D7F" w:rsidP="00E50B89">
      <w:pPr>
        <w:rPr>
          <w:rFonts w:ascii="Avenir Book" w:hAnsi="Avenir Book"/>
        </w:rPr>
      </w:pPr>
    </w:p>
    <w:p w14:paraId="0238AED9" w14:textId="7178D144" w:rsidR="00000D7F" w:rsidRDefault="00000D7F" w:rsidP="00E50B89">
      <w:pPr>
        <w:rPr>
          <w:rFonts w:ascii="Avenir Book" w:hAnsi="Avenir Book"/>
        </w:rPr>
      </w:pPr>
    </w:p>
    <w:p w14:paraId="43010242" w14:textId="18C06ED4" w:rsidR="00000D7F" w:rsidRDefault="00000D7F" w:rsidP="00E50B89">
      <w:pPr>
        <w:rPr>
          <w:rFonts w:ascii="Avenir Book" w:hAnsi="Avenir Book"/>
        </w:rPr>
      </w:pPr>
    </w:p>
    <w:p w14:paraId="29686E1E" w14:textId="5DB92911" w:rsidR="00000D7F" w:rsidRDefault="00000D7F" w:rsidP="00E50B89">
      <w:pPr>
        <w:rPr>
          <w:rFonts w:ascii="Avenir Book" w:hAnsi="Avenir Book"/>
        </w:rPr>
      </w:pPr>
    </w:p>
    <w:p w14:paraId="23696192" w14:textId="1CD0E333" w:rsidR="00000D7F" w:rsidRDefault="00000D7F" w:rsidP="00E50B89">
      <w:pPr>
        <w:rPr>
          <w:rFonts w:ascii="Avenir Book" w:hAnsi="Avenir Book"/>
        </w:rPr>
      </w:pPr>
    </w:p>
    <w:p w14:paraId="14A8E81B" w14:textId="77777777" w:rsidR="00000D7F" w:rsidRDefault="00000D7F" w:rsidP="00E50B89">
      <w:pPr>
        <w:rPr>
          <w:rFonts w:ascii="Avenir Book" w:hAnsi="Avenir Book"/>
        </w:rPr>
      </w:pPr>
    </w:p>
    <w:p w14:paraId="4F0197F2" w14:textId="0B2EFCCE" w:rsidR="002152FB" w:rsidRDefault="002152FB" w:rsidP="00E50B89">
      <w:pPr>
        <w:rPr>
          <w:rFonts w:ascii="Avenir Book" w:hAnsi="Avenir Book"/>
        </w:rPr>
      </w:pPr>
    </w:p>
    <w:p w14:paraId="68F53E7D" w14:textId="77777777" w:rsidR="002152FB" w:rsidRDefault="002152FB" w:rsidP="00E50B89"/>
    <w:p w14:paraId="10572989" w14:textId="699094CD" w:rsidR="001177F3" w:rsidRPr="00624C85" w:rsidRDefault="001177F3" w:rsidP="00624C85">
      <w:pPr>
        <w:pStyle w:val="Heading1"/>
      </w:pPr>
      <w:bookmarkStart w:id="0" w:name="_Toc95257341"/>
      <w:r w:rsidRPr="00624C85">
        <w:t>Background</w:t>
      </w:r>
      <w:bookmarkEnd w:id="0"/>
    </w:p>
    <w:p w14:paraId="2A47A4C3" w14:textId="77777777" w:rsidR="001177F3" w:rsidRPr="00624C85" w:rsidRDefault="001177F3" w:rsidP="005041BF">
      <w:pPr>
        <w:jc w:val="both"/>
        <w:rPr>
          <w:rFonts w:ascii="Avenir Book" w:hAnsi="Avenir Book" w:cs="Times New Roman"/>
        </w:rPr>
      </w:pPr>
    </w:p>
    <w:p w14:paraId="777A2887" w14:textId="6E731465" w:rsidR="0080423B" w:rsidRDefault="000B34A7" w:rsidP="005041BF">
      <w:pPr>
        <w:jc w:val="both"/>
        <w:rPr>
          <w:rFonts w:ascii="Avenir Book" w:hAnsi="Avenir Book" w:cs="Times New Roman"/>
        </w:rPr>
      </w:pPr>
      <w:r w:rsidRPr="00624C85">
        <w:rPr>
          <w:rFonts w:ascii="Avenir Book" w:hAnsi="Avenir Book" w:cs="Times New Roman"/>
        </w:rPr>
        <w:t xml:space="preserve">To provide systematic, efficient and </w:t>
      </w:r>
      <w:r w:rsidR="00DE3369" w:rsidRPr="00624C85">
        <w:rPr>
          <w:rFonts w:ascii="Avenir Book" w:hAnsi="Avenir Book" w:cs="Times New Roman"/>
        </w:rPr>
        <w:t>improved</w:t>
      </w:r>
      <w:r w:rsidRPr="00624C85">
        <w:rPr>
          <w:rFonts w:ascii="Avenir Book" w:hAnsi="Avenir Book" w:cs="Times New Roman"/>
        </w:rPr>
        <w:t xml:space="preserve"> services</w:t>
      </w:r>
      <w:r w:rsidR="00DE3369" w:rsidRPr="00624C85">
        <w:rPr>
          <w:rFonts w:ascii="Avenir Book" w:hAnsi="Avenir Book" w:cs="Times New Roman"/>
        </w:rPr>
        <w:t xml:space="preserve"> including </w:t>
      </w:r>
      <w:r w:rsidR="004D01BC" w:rsidRPr="00624C85">
        <w:rPr>
          <w:rFonts w:ascii="Avenir Book" w:hAnsi="Avenir Book" w:cs="Times New Roman"/>
        </w:rPr>
        <w:t>counseling</w:t>
      </w:r>
      <w:r w:rsidR="00DE3369" w:rsidRPr="00624C85">
        <w:rPr>
          <w:rFonts w:ascii="Avenir Book" w:hAnsi="Avenir Book" w:cs="Times New Roman"/>
        </w:rPr>
        <w:t xml:space="preserve"> and referrals, this manual supports the </w:t>
      </w:r>
      <w:r w:rsidR="003C2666">
        <w:rPr>
          <w:rFonts w:ascii="Avenir Book" w:hAnsi="Avenir Book" w:cs="Times New Roman"/>
        </w:rPr>
        <w:t>operation and use</w:t>
      </w:r>
      <w:r w:rsidR="003C2666" w:rsidRPr="00624C85">
        <w:rPr>
          <w:rFonts w:ascii="Avenir Book" w:hAnsi="Avenir Book" w:cs="Times New Roman"/>
        </w:rPr>
        <w:t xml:space="preserve"> </w:t>
      </w:r>
      <w:r w:rsidR="00DE3369" w:rsidRPr="00624C85">
        <w:rPr>
          <w:rFonts w:ascii="Avenir Book" w:hAnsi="Avenir Book" w:cs="Times New Roman"/>
        </w:rPr>
        <w:t>of a toll-free helpline facility for Pride Bhutan that serve</w:t>
      </w:r>
      <w:r w:rsidR="004232AF">
        <w:rPr>
          <w:rFonts w:ascii="Avenir Book" w:hAnsi="Avenir Book" w:cs="Times New Roman"/>
        </w:rPr>
        <w:t>s</w:t>
      </w:r>
      <w:r w:rsidR="00DE3369" w:rsidRPr="00624C85">
        <w:rPr>
          <w:rFonts w:ascii="Avenir Book" w:hAnsi="Avenir Book" w:cs="Times New Roman"/>
        </w:rPr>
        <w:t xml:space="preserve"> as a useful communication channel</w:t>
      </w:r>
      <w:r w:rsidR="0080423B">
        <w:rPr>
          <w:rFonts w:ascii="Avenir Book" w:hAnsi="Avenir Book" w:cs="Times New Roman"/>
        </w:rPr>
        <w:t xml:space="preserve"> for the LGBT</w:t>
      </w:r>
      <w:r w:rsidR="003C2666">
        <w:rPr>
          <w:rFonts w:ascii="Avenir Book" w:hAnsi="Avenir Book" w:cs="Times New Roman"/>
        </w:rPr>
        <w:t>+</w:t>
      </w:r>
      <w:r w:rsidR="0080423B">
        <w:rPr>
          <w:rFonts w:ascii="Avenir Book" w:hAnsi="Avenir Book" w:cs="Times New Roman"/>
        </w:rPr>
        <w:t xml:space="preserve"> community to effectively engage with Pride Bhutan. </w:t>
      </w:r>
    </w:p>
    <w:p w14:paraId="0140B314" w14:textId="77777777" w:rsidR="00DE3369" w:rsidRPr="00624C85" w:rsidRDefault="00DE3369" w:rsidP="005041BF">
      <w:pPr>
        <w:jc w:val="both"/>
        <w:rPr>
          <w:rFonts w:ascii="Avenir Book" w:hAnsi="Avenir Book" w:cs="Times New Roman"/>
        </w:rPr>
      </w:pPr>
    </w:p>
    <w:p w14:paraId="7B3598C6" w14:textId="7AB5A4F0" w:rsidR="001177F3" w:rsidRPr="00624C85" w:rsidRDefault="0005339D" w:rsidP="005041BF">
      <w:pPr>
        <w:jc w:val="both"/>
        <w:rPr>
          <w:rFonts w:ascii="Avenir Book" w:hAnsi="Avenir Book" w:cs="Times New Roman"/>
        </w:rPr>
      </w:pPr>
      <w:r w:rsidRPr="00624C85">
        <w:rPr>
          <w:rFonts w:ascii="Avenir Book" w:hAnsi="Avenir Book" w:cs="Times New Roman"/>
        </w:rPr>
        <w:t>Pride Bhutan operates as a network of community spread across</w:t>
      </w:r>
      <w:r w:rsidR="0080423B">
        <w:rPr>
          <w:rFonts w:ascii="Avenir Book" w:hAnsi="Avenir Book" w:cs="Times New Roman"/>
        </w:rPr>
        <w:t xml:space="preserve"> the country, except in </w:t>
      </w:r>
      <w:proofErr w:type="spellStart"/>
      <w:r w:rsidR="0080423B">
        <w:rPr>
          <w:rFonts w:ascii="Avenir Book" w:hAnsi="Avenir Book" w:cs="Times New Roman"/>
        </w:rPr>
        <w:t>Gasa</w:t>
      </w:r>
      <w:proofErr w:type="spellEnd"/>
      <w:r w:rsidR="0080423B">
        <w:rPr>
          <w:rFonts w:ascii="Avenir Book" w:hAnsi="Avenir Book" w:cs="Times New Roman"/>
        </w:rPr>
        <w:t>. It</w:t>
      </w:r>
      <w:r w:rsidRPr="00624C85">
        <w:rPr>
          <w:rFonts w:ascii="Avenir Book" w:hAnsi="Avenir Book" w:cs="Times New Roman"/>
        </w:rPr>
        <w:t xml:space="preserve"> carries out </w:t>
      </w:r>
      <w:r w:rsidR="001177F3" w:rsidRPr="00624C85">
        <w:rPr>
          <w:rFonts w:ascii="Avenir Book" w:hAnsi="Avenir Book" w:cs="Times New Roman"/>
        </w:rPr>
        <w:t>advocacy, awareness, outreach, networking a</w:t>
      </w:r>
      <w:r w:rsidR="00E94C85" w:rsidRPr="00624C85">
        <w:rPr>
          <w:rFonts w:ascii="Avenir Book" w:hAnsi="Avenir Book" w:cs="Times New Roman"/>
        </w:rPr>
        <w:t xml:space="preserve">nd peer-based emotional support with an aim to promote the physical, emotional and mental wellbeing of its community. </w:t>
      </w:r>
    </w:p>
    <w:p w14:paraId="1694AB64" w14:textId="77777777" w:rsidR="00E94C85" w:rsidRPr="00624C85" w:rsidRDefault="00E94C85" w:rsidP="0005339D">
      <w:pPr>
        <w:jc w:val="both"/>
        <w:rPr>
          <w:rFonts w:ascii="Avenir Book" w:hAnsi="Avenir Book" w:cs="Times New Roman"/>
        </w:rPr>
      </w:pPr>
    </w:p>
    <w:p w14:paraId="245F7A5B" w14:textId="0CFF8726" w:rsidR="0005339D" w:rsidRPr="00624C85" w:rsidRDefault="001177F3" w:rsidP="0005339D">
      <w:pPr>
        <w:jc w:val="both"/>
        <w:rPr>
          <w:rFonts w:ascii="Avenir Book" w:hAnsi="Avenir Book" w:cs="Times New Roman"/>
        </w:rPr>
      </w:pPr>
      <w:r w:rsidRPr="00624C85">
        <w:rPr>
          <w:rFonts w:ascii="Avenir Book" w:hAnsi="Avenir Book" w:cs="Times New Roman"/>
        </w:rPr>
        <w:t>The need for a toll free operation</w:t>
      </w:r>
      <w:r w:rsidR="00274A1E">
        <w:rPr>
          <w:rFonts w:ascii="Avenir Book" w:hAnsi="Avenir Book" w:cs="Times New Roman"/>
        </w:rPr>
        <w:t>al</w:t>
      </w:r>
      <w:r w:rsidRPr="00624C85">
        <w:rPr>
          <w:rFonts w:ascii="Avenir Book" w:hAnsi="Avenir Book" w:cs="Times New Roman"/>
        </w:rPr>
        <w:t xml:space="preserve"> manual was felt </w:t>
      </w:r>
      <w:r w:rsidR="004232AF">
        <w:rPr>
          <w:rFonts w:ascii="Avenir Book" w:hAnsi="Avenir Book" w:cs="Times New Roman"/>
        </w:rPr>
        <w:t xml:space="preserve">more </w:t>
      </w:r>
      <w:r w:rsidRPr="00624C85">
        <w:rPr>
          <w:rFonts w:ascii="Avenir Book" w:hAnsi="Avenir Book" w:cs="Times New Roman"/>
        </w:rPr>
        <w:t>during the first nationwide lockdown in August 2020, during which, Pride Bhutan received numerous calls</w:t>
      </w:r>
      <w:r w:rsidR="00FE2092">
        <w:rPr>
          <w:rFonts w:ascii="Avenir Book" w:hAnsi="Avenir Book" w:cs="Times New Roman"/>
        </w:rPr>
        <w:t xml:space="preserve"> </w:t>
      </w:r>
      <w:r w:rsidR="004232AF">
        <w:rPr>
          <w:rFonts w:ascii="Avenir Book" w:hAnsi="Avenir Book" w:cs="Times New Roman"/>
        </w:rPr>
        <w:t xml:space="preserve">mainly from the community members </w:t>
      </w:r>
      <w:r w:rsidR="00FE2092">
        <w:rPr>
          <w:rFonts w:ascii="Avenir Book" w:hAnsi="Avenir Book" w:cs="Times New Roman"/>
        </w:rPr>
        <w:t>seeking help</w:t>
      </w:r>
      <w:r w:rsidRPr="00624C85">
        <w:rPr>
          <w:rFonts w:ascii="Avenir Book" w:hAnsi="Avenir Book" w:cs="Times New Roman"/>
        </w:rPr>
        <w:t xml:space="preserve"> through its </w:t>
      </w:r>
      <w:r w:rsidR="0005339D" w:rsidRPr="00624C85">
        <w:rPr>
          <w:rFonts w:ascii="Avenir Book" w:hAnsi="Avenir Book" w:cs="Times New Roman"/>
        </w:rPr>
        <w:t xml:space="preserve">existing </w:t>
      </w:r>
      <w:r w:rsidRPr="00624C85">
        <w:rPr>
          <w:rFonts w:ascii="Avenir Book" w:hAnsi="Avenir Book" w:cs="Times New Roman"/>
        </w:rPr>
        <w:t xml:space="preserve">hotline as well as through personal cellphone numbers. Most of the calls </w:t>
      </w:r>
      <w:r w:rsidR="0005339D" w:rsidRPr="00624C85">
        <w:rPr>
          <w:rFonts w:ascii="Avenir Book" w:hAnsi="Avenir Book" w:cs="Times New Roman"/>
        </w:rPr>
        <w:t xml:space="preserve">were related to loss of income and </w:t>
      </w:r>
      <w:r w:rsidRPr="00624C85">
        <w:rPr>
          <w:rFonts w:ascii="Avenir Book" w:hAnsi="Avenir Book" w:cs="Times New Roman"/>
        </w:rPr>
        <w:t>identity crisis</w:t>
      </w:r>
      <w:r w:rsidR="0005339D" w:rsidRPr="00624C85">
        <w:rPr>
          <w:rFonts w:ascii="Avenir Book" w:hAnsi="Avenir Book" w:cs="Times New Roman"/>
        </w:rPr>
        <w:t>.</w:t>
      </w:r>
    </w:p>
    <w:p w14:paraId="05050280" w14:textId="3BC27A4C" w:rsidR="001177F3" w:rsidRPr="00624C85" w:rsidRDefault="001177F3" w:rsidP="005041BF">
      <w:pPr>
        <w:jc w:val="both"/>
        <w:rPr>
          <w:rFonts w:ascii="Avenir Book" w:hAnsi="Avenir Book" w:cs="Times New Roman"/>
        </w:rPr>
      </w:pPr>
    </w:p>
    <w:p w14:paraId="468E1D9B" w14:textId="5F948BC7" w:rsidR="0005339D" w:rsidRPr="00624C85" w:rsidRDefault="0005339D" w:rsidP="005041BF">
      <w:pPr>
        <w:jc w:val="both"/>
        <w:rPr>
          <w:rFonts w:ascii="Avenir Book" w:hAnsi="Avenir Book" w:cs="Times New Roman"/>
        </w:rPr>
      </w:pPr>
      <w:r w:rsidRPr="00624C85">
        <w:rPr>
          <w:rFonts w:ascii="Avenir Book" w:hAnsi="Avenir Book" w:cs="Times New Roman"/>
        </w:rPr>
        <w:t>A toll free helpline</w:t>
      </w:r>
      <w:r w:rsidR="001177F3" w:rsidRPr="00624C85">
        <w:rPr>
          <w:rFonts w:ascii="Avenir Book" w:hAnsi="Avenir Book" w:cs="Times New Roman"/>
        </w:rPr>
        <w:t xml:space="preserve"> for Pride Bhutan</w:t>
      </w:r>
      <w:r w:rsidRPr="00624C85">
        <w:rPr>
          <w:rFonts w:ascii="Avenir Book" w:hAnsi="Avenir Book" w:cs="Times New Roman"/>
        </w:rPr>
        <w:t xml:space="preserve"> is mainly expected to </w:t>
      </w:r>
      <w:r w:rsidR="00F2149F">
        <w:rPr>
          <w:rFonts w:ascii="Avenir Book" w:hAnsi="Avenir Book" w:cs="Times New Roman"/>
        </w:rPr>
        <w:t xml:space="preserve">provide basic immediate support and </w:t>
      </w:r>
      <w:r w:rsidR="00274A1E">
        <w:rPr>
          <w:rFonts w:ascii="Avenir Book" w:hAnsi="Avenir Book" w:cs="Times New Roman"/>
        </w:rPr>
        <w:t>refer</w:t>
      </w:r>
      <w:r w:rsidR="00274A1E" w:rsidRPr="00624C85">
        <w:rPr>
          <w:rFonts w:ascii="Avenir Book" w:hAnsi="Avenir Book" w:cs="Times New Roman"/>
        </w:rPr>
        <w:t xml:space="preserve"> </w:t>
      </w:r>
      <w:r w:rsidR="0050577C">
        <w:rPr>
          <w:rFonts w:ascii="Avenir Book" w:hAnsi="Avenir Book" w:cs="Times New Roman"/>
        </w:rPr>
        <w:t xml:space="preserve">and link </w:t>
      </w:r>
      <w:r w:rsidRPr="00624C85">
        <w:rPr>
          <w:rFonts w:ascii="Avenir Book" w:hAnsi="Avenir Book" w:cs="Times New Roman"/>
        </w:rPr>
        <w:t>members of the LGBT</w:t>
      </w:r>
      <w:r w:rsidR="0050577C">
        <w:rPr>
          <w:rFonts w:ascii="Avenir Book" w:hAnsi="Avenir Book" w:cs="Times New Roman"/>
        </w:rPr>
        <w:t>+</w:t>
      </w:r>
      <w:r w:rsidRPr="00624C85">
        <w:rPr>
          <w:rFonts w:ascii="Avenir Book" w:hAnsi="Avenir Book" w:cs="Times New Roman"/>
        </w:rPr>
        <w:t xml:space="preserve"> community to social and health services as well as </w:t>
      </w:r>
      <w:r w:rsidR="00357A54">
        <w:rPr>
          <w:rFonts w:ascii="Avenir Book" w:hAnsi="Avenir Book" w:cs="Times New Roman"/>
        </w:rPr>
        <w:t xml:space="preserve">to provide </w:t>
      </w:r>
      <w:r w:rsidR="00E94C85" w:rsidRPr="00624C85">
        <w:rPr>
          <w:rFonts w:ascii="Avenir Book" w:hAnsi="Avenir Book" w:cs="Times New Roman"/>
        </w:rPr>
        <w:t xml:space="preserve">other useful information </w:t>
      </w:r>
      <w:r w:rsidR="0050577C">
        <w:rPr>
          <w:rFonts w:ascii="Avenir Book" w:hAnsi="Avenir Book" w:cs="Times New Roman"/>
        </w:rPr>
        <w:t>and basic services on</w:t>
      </w:r>
      <w:r w:rsidR="00E94C85" w:rsidRPr="00624C85">
        <w:rPr>
          <w:rFonts w:ascii="Avenir Book" w:hAnsi="Avenir Book" w:cs="Times New Roman"/>
        </w:rPr>
        <w:t xml:space="preserve"> STIs/HIV and</w:t>
      </w:r>
      <w:r w:rsidR="0050577C">
        <w:rPr>
          <w:rFonts w:ascii="Avenir Book" w:hAnsi="Avenir Book" w:cs="Times New Roman"/>
        </w:rPr>
        <w:t xml:space="preserve"> related services, and</w:t>
      </w:r>
      <w:r w:rsidR="00E94C85" w:rsidRPr="00624C85">
        <w:rPr>
          <w:rFonts w:ascii="Avenir Book" w:hAnsi="Avenir Book" w:cs="Times New Roman"/>
        </w:rPr>
        <w:t xml:space="preserve"> </w:t>
      </w:r>
      <w:r w:rsidR="004D01BC" w:rsidRPr="00624C85">
        <w:rPr>
          <w:rFonts w:ascii="Avenir Book" w:hAnsi="Avenir Book" w:cs="Times New Roman"/>
        </w:rPr>
        <w:t>counseling</w:t>
      </w:r>
      <w:r w:rsidR="00E94C85" w:rsidRPr="00624C85">
        <w:rPr>
          <w:rFonts w:ascii="Avenir Book" w:hAnsi="Avenir Book" w:cs="Times New Roman"/>
        </w:rPr>
        <w:t xml:space="preserve">. </w:t>
      </w:r>
    </w:p>
    <w:p w14:paraId="446320A7" w14:textId="77777777" w:rsidR="0005339D" w:rsidRPr="00624C85" w:rsidRDefault="0005339D" w:rsidP="005041BF">
      <w:pPr>
        <w:jc w:val="both"/>
        <w:rPr>
          <w:rFonts w:ascii="Avenir Book" w:hAnsi="Avenir Book" w:cs="Times New Roman"/>
        </w:rPr>
      </w:pPr>
    </w:p>
    <w:p w14:paraId="228FBEF4" w14:textId="5E3D2321" w:rsidR="00E94C85" w:rsidRPr="00624C85" w:rsidRDefault="001177F3" w:rsidP="005041BF">
      <w:pPr>
        <w:jc w:val="both"/>
        <w:rPr>
          <w:rFonts w:ascii="Avenir Book" w:hAnsi="Avenir Book" w:cs="Times New Roman"/>
        </w:rPr>
      </w:pPr>
      <w:r w:rsidRPr="00624C85">
        <w:rPr>
          <w:rFonts w:ascii="Avenir Book" w:hAnsi="Avenir Book" w:cs="Times New Roman"/>
        </w:rPr>
        <w:t xml:space="preserve">Through </w:t>
      </w:r>
      <w:r w:rsidR="00E94C85" w:rsidRPr="00624C85">
        <w:rPr>
          <w:rFonts w:ascii="Avenir Book" w:hAnsi="Avenir Book" w:cs="Times New Roman"/>
        </w:rPr>
        <w:t xml:space="preserve">proper </w:t>
      </w:r>
      <w:r w:rsidRPr="00624C85">
        <w:rPr>
          <w:rFonts w:ascii="Avenir Book" w:hAnsi="Avenir Book" w:cs="Times New Roman"/>
        </w:rPr>
        <w:t>monitoring and evaluation</w:t>
      </w:r>
      <w:r w:rsidR="00E94C85" w:rsidRPr="00624C85">
        <w:rPr>
          <w:rFonts w:ascii="Avenir Book" w:hAnsi="Avenir Book" w:cs="Times New Roman"/>
        </w:rPr>
        <w:t xml:space="preserve"> mechanism</w:t>
      </w:r>
      <w:r w:rsidRPr="00624C85">
        <w:rPr>
          <w:rFonts w:ascii="Avenir Book" w:hAnsi="Avenir Book" w:cs="Times New Roman"/>
        </w:rPr>
        <w:t>,</w:t>
      </w:r>
      <w:r w:rsidR="00E94C85" w:rsidRPr="00624C85">
        <w:rPr>
          <w:rFonts w:ascii="Avenir Book" w:hAnsi="Avenir Book" w:cs="Times New Roman"/>
        </w:rPr>
        <w:t xml:space="preserve"> the data capture</w:t>
      </w:r>
      <w:r w:rsidR="00F2149F">
        <w:rPr>
          <w:rFonts w:ascii="Avenir Book" w:hAnsi="Avenir Book" w:cs="Times New Roman"/>
        </w:rPr>
        <w:t>d using the</w:t>
      </w:r>
      <w:r w:rsidR="00E94C85" w:rsidRPr="00624C85">
        <w:rPr>
          <w:rFonts w:ascii="Avenir Book" w:hAnsi="Avenir Book" w:cs="Times New Roman"/>
        </w:rPr>
        <w:t xml:space="preserve"> tools for the toll free facility will</w:t>
      </w:r>
      <w:r w:rsidR="00F2149F">
        <w:rPr>
          <w:rFonts w:ascii="Avenir Book" w:hAnsi="Avenir Book" w:cs="Times New Roman"/>
        </w:rPr>
        <w:t xml:space="preserve"> also</w:t>
      </w:r>
      <w:r w:rsidR="00E94C85" w:rsidRPr="00624C85">
        <w:rPr>
          <w:rFonts w:ascii="Avenir Book" w:hAnsi="Avenir Book" w:cs="Times New Roman"/>
        </w:rPr>
        <w:t xml:space="preserve"> enable Pride Bhutan to assess its own performance, activities, and services, and strengthen its network</w:t>
      </w:r>
      <w:r w:rsidR="0050577C">
        <w:rPr>
          <w:rFonts w:ascii="Avenir Book" w:hAnsi="Avenir Book" w:cs="Times New Roman"/>
        </w:rPr>
        <w:t>, and</w:t>
      </w:r>
      <w:r w:rsidR="00CE5B1E">
        <w:rPr>
          <w:rFonts w:ascii="Avenir Book" w:hAnsi="Avenir Book" w:cs="Times New Roman"/>
        </w:rPr>
        <w:t xml:space="preserve"> help</w:t>
      </w:r>
      <w:r w:rsidR="0050577C">
        <w:rPr>
          <w:rFonts w:ascii="Avenir Book" w:hAnsi="Avenir Book" w:cs="Times New Roman"/>
        </w:rPr>
        <w:t xml:space="preserve"> inform program development</w:t>
      </w:r>
      <w:r w:rsidR="00E94C85" w:rsidRPr="00624C85">
        <w:rPr>
          <w:rFonts w:ascii="Avenir Book" w:hAnsi="Avenir Book" w:cs="Times New Roman"/>
        </w:rPr>
        <w:t xml:space="preserve">. </w:t>
      </w:r>
    </w:p>
    <w:p w14:paraId="54CE9D6B" w14:textId="77777777" w:rsidR="00E94C85" w:rsidRPr="00624C85" w:rsidRDefault="00E94C85" w:rsidP="005041BF">
      <w:pPr>
        <w:jc w:val="both"/>
        <w:rPr>
          <w:rFonts w:ascii="Avenir Book" w:hAnsi="Avenir Book" w:cs="Times New Roman"/>
        </w:rPr>
      </w:pPr>
    </w:p>
    <w:p w14:paraId="2FBAD2DA" w14:textId="4C27AE65" w:rsidR="00EC3366" w:rsidRPr="00624C85" w:rsidRDefault="002D43EF" w:rsidP="005041BF">
      <w:pPr>
        <w:jc w:val="both"/>
        <w:textAlignment w:val="baseline"/>
        <w:rPr>
          <w:rFonts w:ascii="Avenir Book" w:eastAsia="Times New Roman" w:hAnsi="Avenir Book" w:cs="Times New Roman"/>
        </w:rPr>
      </w:pPr>
      <w:r w:rsidRPr="00624C85">
        <w:rPr>
          <w:rFonts w:ascii="Avenir Book" w:hAnsi="Avenir Book" w:cs="Times New Roman"/>
        </w:rPr>
        <w:t xml:space="preserve">This manual </w:t>
      </w:r>
      <w:r w:rsidR="00E94C85" w:rsidRPr="00624C85">
        <w:rPr>
          <w:rFonts w:ascii="Avenir Book" w:hAnsi="Avenir Book" w:cs="Times New Roman"/>
        </w:rPr>
        <w:t xml:space="preserve">prescribes a set of </w:t>
      </w:r>
      <w:r w:rsidR="00591915" w:rsidRPr="00624C85">
        <w:rPr>
          <w:rFonts w:ascii="Avenir Book" w:hAnsi="Avenir Book" w:cs="Times New Roman"/>
        </w:rPr>
        <w:t>guideline</w:t>
      </w:r>
      <w:r w:rsidR="00357A54">
        <w:rPr>
          <w:rFonts w:ascii="Avenir Book" w:hAnsi="Avenir Book" w:cs="Times New Roman"/>
        </w:rPr>
        <w:t>s</w:t>
      </w:r>
      <w:r w:rsidRPr="00624C85">
        <w:rPr>
          <w:rFonts w:ascii="Avenir Book" w:hAnsi="Avenir Book" w:cs="Times New Roman"/>
        </w:rPr>
        <w:t xml:space="preserve"> </w:t>
      </w:r>
      <w:r w:rsidR="00591915" w:rsidRPr="00624C85">
        <w:rPr>
          <w:rFonts w:ascii="Avenir Book" w:hAnsi="Avenir Book" w:cs="Times New Roman"/>
        </w:rPr>
        <w:t xml:space="preserve">and ethical considerations </w:t>
      </w:r>
      <w:r w:rsidR="00357A54">
        <w:rPr>
          <w:rFonts w:ascii="Avenir Book" w:hAnsi="Avenir Book" w:cs="Times New Roman"/>
        </w:rPr>
        <w:t>for</w:t>
      </w:r>
      <w:r w:rsidR="00357A54" w:rsidRPr="00624C85">
        <w:rPr>
          <w:rFonts w:ascii="Avenir Book" w:hAnsi="Avenir Book" w:cs="Times New Roman"/>
        </w:rPr>
        <w:t xml:space="preserve"> </w:t>
      </w:r>
      <w:r w:rsidR="00591915" w:rsidRPr="00624C85">
        <w:rPr>
          <w:rFonts w:ascii="Avenir Book" w:hAnsi="Avenir Book" w:cs="Times New Roman"/>
        </w:rPr>
        <w:t xml:space="preserve">call </w:t>
      </w:r>
      <w:r w:rsidR="004D01BC">
        <w:rPr>
          <w:rFonts w:ascii="Avenir Book" w:hAnsi="Avenir Book" w:cs="Times New Roman"/>
        </w:rPr>
        <w:t>receivers</w:t>
      </w:r>
      <w:r w:rsidR="00591915" w:rsidRPr="00624C85">
        <w:rPr>
          <w:rFonts w:ascii="Avenir Book" w:hAnsi="Avenir Book" w:cs="Times New Roman"/>
        </w:rPr>
        <w:t xml:space="preserve">, counselors and the management of Pride Bhutan </w:t>
      </w:r>
      <w:r w:rsidR="00E94C85" w:rsidRPr="00624C85">
        <w:rPr>
          <w:rFonts w:ascii="Avenir Book" w:hAnsi="Avenir Book" w:cs="Times New Roman"/>
        </w:rPr>
        <w:t>to</w:t>
      </w:r>
      <w:r w:rsidR="00591915" w:rsidRPr="00624C85">
        <w:rPr>
          <w:rFonts w:ascii="Avenir Book" w:hAnsi="Avenir Book" w:cs="Times New Roman"/>
        </w:rPr>
        <w:t xml:space="preserve"> ensure efficient and effective service delivery</w:t>
      </w:r>
      <w:r w:rsidR="00A74AD5">
        <w:rPr>
          <w:rFonts w:ascii="Avenir Book" w:hAnsi="Avenir Book" w:cs="Times New Roman"/>
        </w:rPr>
        <w:t xml:space="preserve"> through the help line</w:t>
      </w:r>
      <w:r w:rsidR="00591915" w:rsidRPr="00624C85">
        <w:rPr>
          <w:rFonts w:ascii="Avenir Book" w:hAnsi="Avenir Book" w:cs="Times New Roman"/>
        </w:rPr>
        <w:t xml:space="preserve">. </w:t>
      </w:r>
      <w:r w:rsidR="00E94C85" w:rsidRPr="00624C85">
        <w:rPr>
          <w:rFonts w:ascii="Avenir Book" w:hAnsi="Avenir Book" w:cs="Times New Roman"/>
        </w:rPr>
        <w:t>It also contains</w:t>
      </w:r>
      <w:r w:rsidR="00591915" w:rsidRPr="00624C85">
        <w:rPr>
          <w:rFonts w:ascii="Avenir Book" w:hAnsi="Avenir Book" w:cs="Times New Roman"/>
        </w:rPr>
        <w:t xml:space="preserve"> standard operating </w:t>
      </w:r>
      <w:r w:rsidR="004D01BC" w:rsidRPr="00624C85">
        <w:rPr>
          <w:rFonts w:ascii="Avenir Book" w:hAnsi="Avenir Book" w:cs="Times New Roman"/>
        </w:rPr>
        <w:t>procedure</w:t>
      </w:r>
      <w:r w:rsidR="004D01BC">
        <w:rPr>
          <w:rFonts w:ascii="Avenir Book" w:hAnsi="Avenir Book" w:cs="Times New Roman"/>
        </w:rPr>
        <w:t>s</w:t>
      </w:r>
      <w:r w:rsidR="004D01BC" w:rsidRPr="00624C85">
        <w:rPr>
          <w:rFonts w:ascii="Avenir Book" w:hAnsi="Avenir Book" w:cs="Times New Roman"/>
        </w:rPr>
        <w:t xml:space="preserve"> that</w:t>
      </w:r>
      <w:r w:rsidR="00EC3366" w:rsidRPr="00624C85">
        <w:rPr>
          <w:rFonts w:ascii="Avenir Book" w:hAnsi="Avenir Book" w:cs="Times New Roman"/>
        </w:rPr>
        <w:t xml:space="preserve"> set out a call response mechanism. This manual is guided by </w:t>
      </w:r>
      <w:r w:rsidR="00E94C85" w:rsidRPr="00624C85">
        <w:rPr>
          <w:rFonts w:ascii="Avenir Book" w:hAnsi="Avenir Book" w:cs="Times New Roman"/>
        </w:rPr>
        <w:t>the</w:t>
      </w:r>
      <w:r w:rsidR="00EC3366" w:rsidRPr="00624C85">
        <w:rPr>
          <w:rFonts w:ascii="Avenir Book" w:hAnsi="Avenir Book" w:cs="Times New Roman"/>
        </w:rPr>
        <w:t xml:space="preserve"> core philosophy </w:t>
      </w:r>
      <w:r w:rsidR="00EC3366" w:rsidRPr="00624C85">
        <w:rPr>
          <w:rFonts w:ascii="Avenir Book" w:eastAsia="Times New Roman" w:hAnsi="Avenir Book" w:cs="Times New Roman"/>
        </w:rPr>
        <w:t xml:space="preserve">to create a supportive environment where individuals with diverse gender and sexuality </w:t>
      </w:r>
      <w:r w:rsidR="005D3A81">
        <w:rPr>
          <w:rFonts w:ascii="Avenir Book" w:eastAsia="Times New Roman" w:hAnsi="Avenir Book" w:cs="Times New Roman"/>
        </w:rPr>
        <w:t xml:space="preserve">will </w:t>
      </w:r>
      <w:r w:rsidR="00EC3366" w:rsidRPr="00624C85">
        <w:rPr>
          <w:rFonts w:ascii="Avenir Book" w:eastAsia="Times New Roman" w:hAnsi="Avenir Book" w:cs="Times New Roman"/>
        </w:rPr>
        <w:t xml:space="preserve">have </w:t>
      </w:r>
      <w:r w:rsidR="00A74AD5">
        <w:rPr>
          <w:rFonts w:ascii="Avenir Book" w:eastAsia="Times New Roman" w:hAnsi="Avenir Book" w:cs="Times New Roman"/>
        </w:rPr>
        <w:t xml:space="preserve">easy </w:t>
      </w:r>
      <w:r w:rsidR="00EC3366" w:rsidRPr="00624C85">
        <w:rPr>
          <w:rFonts w:ascii="Avenir Book" w:eastAsia="Times New Roman" w:hAnsi="Avenir Book" w:cs="Times New Roman"/>
        </w:rPr>
        <w:t>access to</w:t>
      </w:r>
      <w:r w:rsidR="00E94C85" w:rsidRPr="00624C85">
        <w:rPr>
          <w:rFonts w:ascii="Avenir Book" w:eastAsia="Times New Roman" w:hAnsi="Avenir Book" w:cs="Times New Roman"/>
        </w:rPr>
        <w:t xml:space="preserve"> healthcare services, education, </w:t>
      </w:r>
      <w:r w:rsidR="00EC3366" w:rsidRPr="00624C85">
        <w:rPr>
          <w:rFonts w:ascii="Avenir Book" w:eastAsia="Times New Roman" w:hAnsi="Avenir Book" w:cs="Times New Roman"/>
        </w:rPr>
        <w:t xml:space="preserve">employment and other opportunities. </w:t>
      </w:r>
    </w:p>
    <w:p w14:paraId="40870287" w14:textId="1678BB54" w:rsidR="00EC3366" w:rsidRPr="00624C85" w:rsidRDefault="00EC3366" w:rsidP="005041BF">
      <w:pPr>
        <w:jc w:val="both"/>
        <w:textAlignment w:val="baseline"/>
        <w:rPr>
          <w:rFonts w:ascii="Avenir Book" w:eastAsia="Times New Roman" w:hAnsi="Avenir Book" w:cs="Times New Roman"/>
        </w:rPr>
      </w:pPr>
    </w:p>
    <w:p w14:paraId="306DBA28" w14:textId="6A4B52B5" w:rsidR="00E67B42" w:rsidRPr="00624C85" w:rsidRDefault="00EC3366" w:rsidP="005041BF">
      <w:pPr>
        <w:jc w:val="both"/>
        <w:rPr>
          <w:rFonts w:ascii="Avenir Book" w:hAnsi="Avenir Book" w:cs="Times New Roman"/>
        </w:rPr>
      </w:pPr>
      <w:r w:rsidRPr="00624C85">
        <w:rPr>
          <w:rFonts w:ascii="Avenir Book" w:eastAsia="Times New Roman" w:hAnsi="Avenir Book" w:cs="Times New Roman"/>
        </w:rPr>
        <w:t>This manual is framed in line with the provisions of existing laws</w:t>
      </w:r>
      <w:r w:rsidR="00001313" w:rsidRPr="00624C85">
        <w:rPr>
          <w:rFonts w:ascii="Avenir Book" w:eastAsia="Times New Roman" w:hAnsi="Avenir Book" w:cs="Times New Roman"/>
        </w:rPr>
        <w:t xml:space="preserve">, </w:t>
      </w:r>
      <w:r w:rsidRPr="00624C85">
        <w:rPr>
          <w:rFonts w:ascii="Avenir Book" w:eastAsia="Times New Roman" w:hAnsi="Avenir Book" w:cs="Times New Roman"/>
        </w:rPr>
        <w:t>legislations</w:t>
      </w:r>
      <w:r w:rsidR="00001313" w:rsidRPr="00624C85">
        <w:rPr>
          <w:rFonts w:ascii="Avenir Book" w:eastAsia="Times New Roman" w:hAnsi="Avenir Book" w:cs="Times New Roman"/>
        </w:rPr>
        <w:t>,</w:t>
      </w:r>
      <w:r w:rsidRPr="00624C85">
        <w:rPr>
          <w:rFonts w:ascii="Avenir Book" w:eastAsia="Times New Roman" w:hAnsi="Avenir Book" w:cs="Times New Roman"/>
        </w:rPr>
        <w:t xml:space="preserve"> rules and regulations</w:t>
      </w:r>
      <w:r w:rsidR="00E50B89">
        <w:rPr>
          <w:rFonts w:ascii="Avenir Book" w:eastAsia="Times New Roman" w:hAnsi="Avenir Book" w:cs="Times New Roman"/>
        </w:rPr>
        <w:t xml:space="preserve"> such as the Constitution, Penal Code, </w:t>
      </w:r>
      <w:proofErr w:type="spellStart"/>
      <w:r w:rsidR="00E50B89">
        <w:rPr>
          <w:rFonts w:ascii="Avenir Book" w:eastAsia="Times New Roman" w:hAnsi="Avenir Book" w:cs="Times New Roman"/>
        </w:rPr>
        <w:t>Labour</w:t>
      </w:r>
      <w:proofErr w:type="spellEnd"/>
      <w:r w:rsidR="00E50B89">
        <w:rPr>
          <w:rFonts w:ascii="Avenir Book" w:eastAsia="Times New Roman" w:hAnsi="Avenir Book" w:cs="Times New Roman"/>
        </w:rPr>
        <w:t xml:space="preserve"> Act, Women and Child Protection Act, among others.</w:t>
      </w:r>
    </w:p>
    <w:p w14:paraId="304BEE89" w14:textId="7FBFFB70" w:rsidR="00E67B42" w:rsidRPr="00624C85" w:rsidRDefault="00E67B42" w:rsidP="005041BF">
      <w:pPr>
        <w:jc w:val="both"/>
        <w:rPr>
          <w:rFonts w:ascii="Avenir Book" w:hAnsi="Avenir Book" w:cs="Times New Roman"/>
        </w:rPr>
      </w:pPr>
    </w:p>
    <w:p w14:paraId="5552CE00" w14:textId="047F1983" w:rsidR="00384574" w:rsidRPr="00624C85" w:rsidRDefault="00130D7B" w:rsidP="00624C85">
      <w:pPr>
        <w:pStyle w:val="Heading1"/>
      </w:pPr>
      <w:bookmarkStart w:id="1" w:name="_Toc95257342"/>
      <w:r w:rsidRPr="00624C85">
        <w:t xml:space="preserve">1. </w:t>
      </w:r>
      <w:r w:rsidR="00384574" w:rsidRPr="00624C85">
        <w:t>What is Pride Bhutan helpline?</w:t>
      </w:r>
      <w:bookmarkEnd w:id="1"/>
    </w:p>
    <w:p w14:paraId="13BBB2B9" w14:textId="2EDD1FB6" w:rsidR="00384574" w:rsidRDefault="00384574" w:rsidP="005041BF">
      <w:pPr>
        <w:spacing w:before="100" w:beforeAutospacing="1" w:after="100" w:afterAutospacing="1"/>
        <w:jc w:val="both"/>
        <w:rPr>
          <w:rFonts w:ascii="Avenir Book" w:eastAsia="Times New Roman" w:hAnsi="Avenir Book" w:cs="Times New Roman"/>
        </w:rPr>
      </w:pPr>
      <w:r w:rsidRPr="00624C85">
        <w:rPr>
          <w:rFonts w:ascii="Avenir Book" w:eastAsia="Times New Roman" w:hAnsi="Avenir Book" w:cs="Times New Roman"/>
        </w:rPr>
        <w:t>It is a telecommunication and outreach service providing direct services</w:t>
      </w:r>
      <w:r w:rsidR="00E94C85" w:rsidRPr="00624C85">
        <w:rPr>
          <w:rFonts w:ascii="Avenir Book" w:eastAsia="Times New Roman" w:hAnsi="Avenir Book" w:cs="Times New Roman"/>
        </w:rPr>
        <w:t>, including, but not limited to</w:t>
      </w:r>
      <w:r w:rsidRPr="00624C85">
        <w:rPr>
          <w:rFonts w:ascii="Avenir Book" w:eastAsia="Times New Roman" w:hAnsi="Avenir Book" w:cs="Times New Roman"/>
        </w:rPr>
        <w:t xml:space="preserve"> </w:t>
      </w:r>
      <w:r w:rsidR="00583631">
        <w:rPr>
          <w:rFonts w:ascii="Avenir Book" w:eastAsia="Times New Roman" w:hAnsi="Avenir Book" w:cs="Times New Roman"/>
        </w:rPr>
        <w:t xml:space="preserve">information dissemination, </w:t>
      </w:r>
      <w:r w:rsidR="004D01BC" w:rsidRPr="00624C85">
        <w:rPr>
          <w:rFonts w:ascii="Avenir Book" w:eastAsia="Times New Roman" w:hAnsi="Avenir Book" w:cs="Times New Roman"/>
        </w:rPr>
        <w:t>counseling</w:t>
      </w:r>
      <w:r w:rsidRPr="00624C85">
        <w:rPr>
          <w:rFonts w:ascii="Avenir Book" w:eastAsia="Times New Roman" w:hAnsi="Avenir Book" w:cs="Times New Roman"/>
        </w:rPr>
        <w:t xml:space="preserve">, </w:t>
      </w:r>
      <w:r w:rsidR="00583631">
        <w:rPr>
          <w:rFonts w:ascii="Avenir Book" w:eastAsia="Times New Roman" w:hAnsi="Avenir Book" w:cs="Times New Roman"/>
        </w:rPr>
        <w:t xml:space="preserve">and </w:t>
      </w:r>
      <w:r w:rsidRPr="00624C85">
        <w:rPr>
          <w:rFonts w:ascii="Avenir Book" w:eastAsia="Times New Roman" w:hAnsi="Avenir Book" w:cs="Times New Roman"/>
        </w:rPr>
        <w:t>referral</w:t>
      </w:r>
      <w:r w:rsidR="00E94C85" w:rsidRPr="00624C85">
        <w:rPr>
          <w:rFonts w:ascii="Avenir Book" w:eastAsia="Times New Roman" w:hAnsi="Avenir Book" w:cs="Times New Roman"/>
        </w:rPr>
        <w:t>s</w:t>
      </w:r>
      <w:r w:rsidRPr="00624C85">
        <w:rPr>
          <w:rFonts w:ascii="Avenir Book" w:eastAsia="Times New Roman" w:hAnsi="Avenir Book" w:cs="Times New Roman"/>
        </w:rPr>
        <w:t xml:space="preserve">. The core principle </w:t>
      </w:r>
      <w:r w:rsidR="00130D7B" w:rsidRPr="00624C85">
        <w:rPr>
          <w:rFonts w:ascii="Avenir Book" w:eastAsia="Times New Roman" w:hAnsi="Avenir Book" w:cs="Times New Roman"/>
        </w:rPr>
        <w:t>of the</w:t>
      </w:r>
      <w:r w:rsidRPr="00624C85">
        <w:rPr>
          <w:rFonts w:ascii="Avenir Book" w:eastAsia="Times New Roman" w:hAnsi="Avenir Book" w:cs="Times New Roman"/>
        </w:rPr>
        <w:t xml:space="preserve"> helpline is </w:t>
      </w:r>
      <w:r w:rsidR="00130D7B" w:rsidRPr="00624C85">
        <w:rPr>
          <w:rFonts w:ascii="Avenir Book" w:eastAsia="Times New Roman" w:hAnsi="Avenir Book" w:cs="Times New Roman"/>
        </w:rPr>
        <w:t xml:space="preserve">to </w:t>
      </w:r>
      <w:r w:rsidRPr="00624C85">
        <w:rPr>
          <w:rFonts w:ascii="Avenir Book" w:eastAsia="Times New Roman" w:hAnsi="Avenir Book" w:cs="Times New Roman"/>
        </w:rPr>
        <w:t xml:space="preserve">provide emergency assistance </w:t>
      </w:r>
      <w:r w:rsidR="00E94C85" w:rsidRPr="00624C85">
        <w:rPr>
          <w:rFonts w:ascii="Avenir Book" w:eastAsia="Times New Roman" w:hAnsi="Avenir Book" w:cs="Times New Roman"/>
        </w:rPr>
        <w:t>linking</w:t>
      </w:r>
      <w:r w:rsidRPr="00624C85">
        <w:rPr>
          <w:rFonts w:ascii="Avenir Book" w:eastAsia="Times New Roman" w:hAnsi="Avenir Book" w:cs="Times New Roman"/>
        </w:rPr>
        <w:t xml:space="preserve"> </w:t>
      </w:r>
      <w:r w:rsidR="00130D7B" w:rsidRPr="00624C85">
        <w:rPr>
          <w:rFonts w:ascii="Avenir Book" w:eastAsia="Times New Roman" w:hAnsi="Avenir Book" w:cs="Times New Roman"/>
        </w:rPr>
        <w:t>the LGBT</w:t>
      </w:r>
      <w:r w:rsidR="00E50B89">
        <w:rPr>
          <w:rFonts w:ascii="Avenir Book" w:hAnsi="Avenir Book" w:cs="Times New Roman"/>
        </w:rPr>
        <w:t xml:space="preserve">+ </w:t>
      </w:r>
      <w:r w:rsidR="00E50B89">
        <w:rPr>
          <w:rFonts w:ascii="Avenir Book" w:eastAsia="Times New Roman" w:hAnsi="Avenir Book" w:cs="Times New Roman"/>
        </w:rPr>
        <w:t>c</w:t>
      </w:r>
      <w:r w:rsidR="00130D7B" w:rsidRPr="00624C85">
        <w:rPr>
          <w:rFonts w:ascii="Avenir Book" w:eastAsia="Times New Roman" w:hAnsi="Avenir Book" w:cs="Times New Roman"/>
        </w:rPr>
        <w:t xml:space="preserve">ommunity </w:t>
      </w:r>
      <w:r w:rsidR="00E94C85" w:rsidRPr="00624C85">
        <w:rPr>
          <w:rFonts w:ascii="Avenir Book" w:eastAsia="Times New Roman" w:hAnsi="Avenir Book" w:cs="Times New Roman"/>
        </w:rPr>
        <w:t>with</w:t>
      </w:r>
      <w:r w:rsidRPr="00624C85">
        <w:rPr>
          <w:rFonts w:ascii="Avenir Book" w:eastAsia="Times New Roman" w:hAnsi="Avenir Book" w:cs="Times New Roman"/>
        </w:rPr>
        <w:t xml:space="preserve"> </w:t>
      </w:r>
      <w:r w:rsidR="00E94C85" w:rsidRPr="00624C85">
        <w:rPr>
          <w:rFonts w:ascii="Avenir Book" w:eastAsia="Times New Roman" w:hAnsi="Avenir Book" w:cs="Times New Roman"/>
        </w:rPr>
        <w:t>relevant</w:t>
      </w:r>
      <w:r w:rsidR="00130D7B" w:rsidRPr="00624C85">
        <w:rPr>
          <w:rFonts w:ascii="Avenir Book" w:eastAsia="Times New Roman" w:hAnsi="Avenir Book" w:cs="Times New Roman"/>
        </w:rPr>
        <w:t xml:space="preserve"> social and health</w:t>
      </w:r>
      <w:r w:rsidRPr="00624C85">
        <w:rPr>
          <w:rFonts w:ascii="Avenir Book" w:eastAsia="Times New Roman" w:hAnsi="Avenir Book" w:cs="Times New Roman"/>
        </w:rPr>
        <w:t xml:space="preserve"> services. </w:t>
      </w:r>
      <w:r w:rsidR="00130D7B" w:rsidRPr="00624C85">
        <w:rPr>
          <w:rFonts w:ascii="Avenir Book" w:eastAsia="Times New Roman" w:hAnsi="Avenir Book" w:cs="Times New Roman"/>
        </w:rPr>
        <w:t>It</w:t>
      </w:r>
      <w:r w:rsidRPr="00624C85">
        <w:rPr>
          <w:rFonts w:ascii="Avenir Book" w:eastAsia="Times New Roman" w:hAnsi="Avenir Book" w:cs="Times New Roman"/>
        </w:rPr>
        <w:t xml:space="preserve"> is accessible </w:t>
      </w:r>
      <w:r w:rsidRPr="00624C85">
        <w:rPr>
          <w:rFonts w:ascii="Avenir Book" w:eastAsia="Times New Roman" w:hAnsi="Avenir Book" w:cs="Times New Roman"/>
          <w:b/>
          <w:bCs/>
        </w:rPr>
        <w:t>around the clock</w:t>
      </w:r>
      <w:r w:rsidRPr="00624C85">
        <w:rPr>
          <w:rFonts w:ascii="Avenir Book" w:eastAsia="Times New Roman" w:hAnsi="Avenir Book" w:cs="Times New Roman"/>
        </w:rPr>
        <w:t xml:space="preserve"> and free of cost, enabling </w:t>
      </w:r>
      <w:r w:rsidR="00130D7B" w:rsidRPr="00624C85">
        <w:rPr>
          <w:rFonts w:ascii="Avenir Book" w:eastAsia="Times New Roman" w:hAnsi="Avenir Book" w:cs="Times New Roman"/>
        </w:rPr>
        <w:t>help seekers</w:t>
      </w:r>
      <w:r w:rsidRPr="00624C85">
        <w:rPr>
          <w:rFonts w:ascii="Avenir Book" w:eastAsia="Times New Roman" w:hAnsi="Avenir Book" w:cs="Times New Roman"/>
        </w:rPr>
        <w:t xml:space="preserve"> to contact </w:t>
      </w:r>
      <w:r w:rsidR="00CC7043">
        <w:rPr>
          <w:rFonts w:ascii="Avenir Book" w:eastAsia="Times New Roman" w:hAnsi="Avenir Book" w:cs="Times New Roman"/>
        </w:rPr>
        <w:t>Pride Bhutan</w:t>
      </w:r>
      <w:r w:rsidR="00CC7043" w:rsidRPr="00624C85">
        <w:rPr>
          <w:rFonts w:ascii="Avenir Book" w:eastAsia="Times New Roman" w:hAnsi="Avenir Book" w:cs="Times New Roman"/>
        </w:rPr>
        <w:t xml:space="preserve"> </w:t>
      </w:r>
      <w:r w:rsidRPr="00624C85">
        <w:rPr>
          <w:rFonts w:ascii="Avenir Book" w:eastAsia="Times New Roman" w:hAnsi="Avenir Book" w:cs="Times New Roman"/>
        </w:rPr>
        <w:t>in any emergency situation</w:t>
      </w:r>
      <w:r w:rsidR="00130D7B" w:rsidRPr="00624C85">
        <w:rPr>
          <w:rFonts w:ascii="Avenir Book" w:eastAsia="Times New Roman" w:hAnsi="Avenir Book" w:cs="Times New Roman"/>
        </w:rPr>
        <w:t>.</w:t>
      </w:r>
      <w:r w:rsidRPr="00624C85">
        <w:rPr>
          <w:rFonts w:ascii="Avenir Book" w:eastAsia="Times New Roman" w:hAnsi="Avenir Book" w:cs="Times New Roman"/>
        </w:rPr>
        <w:t xml:space="preserve"> </w:t>
      </w:r>
      <w:r w:rsidR="00130D7B" w:rsidRPr="00624C85">
        <w:rPr>
          <w:rFonts w:ascii="Avenir Book" w:eastAsia="Times New Roman" w:hAnsi="Avenir Book" w:cs="Times New Roman"/>
        </w:rPr>
        <w:t>I</w:t>
      </w:r>
      <w:r w:rsidRPr="00624C85">
        <w:rPr>
          <w:rFonts w:ascii="Avenir Book" w:eastAsia="Times New Roman" w:hAnsi="Avenir Book" w:cs="Times New Roman"/>
        </w:rPr>
        <w:t xml:space="preserve">t </w:t>
      </w:r>
      <w:r w:rsidR="00CC7043">
        <w:rPr>
          <w:rFonts w:ascii="Avenir Book" w:eastAsia="Times New Roman" w:hAnsi="Avenir Book" w:cs="Times New Roman"/>
        </w:rPr>
        <w:t xml:space="preserve">also </w:t>
      </w:r>
      <w:r w:rsidRPr="00624C85">
        <w:rPr>
          <w:rFonts w:ascii="Avenir Book" w:eastAsia="Times New Roman" w:hAnsi="Avenir Book" w:cs="Times New Roman"/>
        </w:rPr>
        <w:t xml:space="preserve">provides an opportunity </w:t>
      </w:r>
      <w:r w:rsidR="005B3114">
        <w:rPr>
          <w:rFonts w:ascii="Avenir Book" w:eastAsia="Times New Roman" w:hAnsi="Avenir Book" w:cs="Times New Roman"/>
        </w:rPr>
        <w:t xml:space="preserve">for community members </w:t>
      </w:r>
      <w:r w:rsidRPr="00624C85">
        <w:rPr>
          <w:rFonts w:ascii="Avenir Book" w:eastAsia="Times New Roman" w:hAnsi="Avenir Book" w:cs="Times New Roman"/>
        </w:rPr>
        <w:t xml:space="preserve">to express their concerns and talk about the issues directly affecting them. </w:t>
      </w:r>
      <w:r w:rsidR="008E242C" w:rsidRPr="00624C85">
        <w:rPr>
          <w:rFonts w:ascii="Avenir Book" w:eastAsia="Times New Roman" w:hAnsi="Avenir Book" w:cs="Times New Roman"/>
        </w:rPr>
        <w:t>The Pride Bhutan</w:t>
      </w:r>
      <w:r w:rsidRPr="00624C85">
        <w:rPr>
          <w:rFonts w:ascii="Avenir Book" w:eastAsia="Times New Roman" w:hAnsi="Avenir Book" w:cs="Times New Roman"/>
        </w:rPr>
        <w:t xml:space="preserve"> helpline is founded on the belief that </w:t>
      </w:r>
      <w:r w:rsidR="00130D7B" w:rsidRPr="00624C85">
        <w:rPr>
          <w:rFonts w:ascii="Avenir Book" w:eastAsia="Times New Roman" w:hAnsi="Avenir Book" w:cs="Times New Roman"/>
        </w:rPr>
        <w:t>people with diverse gender and sexuality</w:t>
      </w:r>
      <w:r w:rsidRPr="00624C85">
        <w:rPr>
          <w:rFonts w:ascii="Avenir Book" w:eastAsia="Times New Roman" w:hAnsi="Avenir Book" w:cs="Times New Roman"/>
        </w:rPr>
        <w:t xml:space="preserve"> have </w:t>
      </w:r>
      <w:r w:rsidR="00130D7B" w:rsidRPr="00624C85">
        <w:rPr>
          <w:rFonts w:ascii="Avenir Book" w:eastAsia="Times New Roman" w:hAnsi="Avenir Book" w:cs="Times New Roman"/>
        </w:rPr>
        <w:t>the</w:t>
      </w:r>
      <w:r w:rsidR="00E94C85" w:rsidRPr="00624C85">
        <w:rPr>
          <w:rFonts w:ascii="Avenir Book" w:eastAsia="Times New Roman" w:hAnsi="Avenir Book" w:cs="Times New Roman"/>
        </w:rPr>
        <w:t>ir</w:t>
      </w:r>
      <w:r w:rsidR="00130D7B" w:rsidRPr="00624C85">
        <w:rPr>
          <w:rFonts w:ascii="Avenir Book" w:eastAsia="Times New Roman" w:hAnsi="Avenir Book" w:cs="Times New Roman"/>
        </w:rPr>
        <w:t xml:space="preserve"> </w:t>
      </w:r>
      <w:r w:rsidR="00E94C85" w:rsidRPr="00624C85">
        <w:rPr>
          <w:rFonts w:ascii="Avenir Book" w:eastAsia="Times New Roman" w:hAnsi="Avenir Book" w:cs="Times New Roman"/>
        </w:rPr>
        <w:t>rights</w:t>
      </w:r>
      <w:r w:rsidRPr="00624C85">
        <w:rPr>
          <w:rFonts w:ascii="Avenir Book" w:eastAsia="Times New Roman" w:hAnsi="Avenir Book" w:cs="Times New Roman"/>
        </w:rPr>
        <w:t>, and that they themselves can best identify their problems if they are equipped with the proper tools</w:t>
      </w:r>
      <w:r w:rsidR="005361A8" w:rsidRPr="00624C85">
        <w:rPr>
          <w:rFonts w:ascii="Avenir Book" w:eastAsia="Times New Roman" w:hAnsi="Avenir Book" w:cs="Times New Roman"/>
        </w:rPr>
        <w:t xml:space="preserve"> and information.</w:t>
      </w:r>
    </w:p>
    <w:p w14:paraId="74166307" w14:textId="77777777" w:rsidR="00000D7F" w:rsidRPr="00624C85" w:rsidRDefault="00000D7F" w:rsidP="005041BF">
      <w:pPr>
        <w:spacing w:before="100" w:beforeAutospacing="1" w:after="100" w:afterAutospacing="1"/>
        <w:jc w:val="both"/>
        <w:rPr>
          <w:rFonts w:ascii="Avenir Book" w:eastAsia="Times New Roman" w:hAnsi="Avenir Book" w:cs="Times New Roman"/>
        </w:rPr>
      </w:pPr>
    </w:p>
    <w:p w14:paraId="5BEE3FCD" w14:textId="685A76C3" w:rsidR="00284D87" w:rsidRPr="00624C85" w:rsidRDefault="00130D7B" w:rsidP="00624C85">
      <w:pPr>
        <w:pStyle w:val="Heading1"/>
      </w:pPr>
      <w:bookmarkStart w:id="2" w:name="_Toc95257343"/>
      <w:r w:rsidRPr="00624C85">
        <w:t xml:space="preserve">2. Core </w:t>
      </w:r>
      <w:r w:rsidR="008E242C" w:rsidRPr="00624C85">
        <w:t>Philosophy</w:t>
      </w:r>
      <w:bookmarkEnd w:id="2"/>
    </w:p>
    <w:p w14:paraId="0DC482CF" w14:textId="77777777" w:rsidR="00284D87" w:rsidRPr="00624C85" w:rsidRDefault="00284D87" w:rsidP="005041BF">
      <w:pPr>
        <w:jc w:val="both"/>
        <w:textAlignment w:val="baseline"/>
        <w:rPr>
          <w:rFonts w:ascii="Avenir Book" w:eastAsia="Times New Roman" w:hAnsi="Avenir Book" w:cs="Times New Roman"/>
        </w:rPr>
      </w:pPr>
    </w:p>
    <w:p w14:paraId="2D1A6A3F" w14:textId="77777777" w:rsidR="00E67B42" w:rsidRPr="00624C85" w:rsidRDefault="00284D87" w:rsidP="00501142">
      <w:pPr>
        <w:pStyle w:val="ListParagraph"/>
        <w:numPr>
          <w:ilvl w:val="0"/>
          <w:numId w:val="42"/>
        </w:numPr>
        <w:jc w:val="both"/>
        <w:textAlignment w:val="baseline"/>
        <w:rPr>
          <w:rFonts w:ascii="Avenir Book" w:eastAsia="Times New Roman" w:hAnsi="Avenir Book" w:cs="Times New Roman"/>
        </w:rPr>
      </w:pPr>
      <w:r w:rsidRPr="00624C85">
        <w:rPr>
          <w:rFonts w:ascii="Avenir Book" w:eastAsia="Times New Roman" w:hAnsi="Avenir Book" w:cs="Times New Roman"/>
        </w:rPr>
        <w:t>To create a supportive environment where individuals with diverse gender and sexuality have access to healthcare ser</w:t>
      </w:r>
      <w:r w:rsidR="00E94C85" w:rsidRPr="00624C85">
        <w:rPr>
          <w:rFonts w:ascii="Avenir Book" w:eastAsia="Times New Roman" w:hAnsi="Avenir Book" w:cs="Times New Roman"/>
        </w:rPr>
        <w:t xml:space="preserve">vices, education and employment, </w:t>
      </w:r>
      <w:r w:rsidRPr="00624C85">
        <w:rPr>
          <w:rFonts w:ascii="Avenir Book" w:eastAsia="Times New Roman" w:hAnsi="Avenir Book" w:cs="Times New Roman"/>
        </w:rPr>
        <w:t xml:space="preserve">and other </w:t>
      </w:r>
      <w:r w:rsidR="00525BCF" w:rsidRPr="00624C85">
        <w:rPr>
          <w:rFonts w:ascii="Avenir Book" w:eastAsia="Times New Roman" w:hAnsi="Avenir Book" w:cs="Times New Roman"/>
        </w:rPr>
        <w:t>opportunities</w:t>
      </w:r>
      <w:r w:rsidR="00E94C85" w:rsidRPr="00624C85">
        <w:rPr>
          <w:rFonts w:ascii="Avenir Book" w:eastAsia="Times New Roman" w:hAnsi="Avenir Book" w:cs="Times New Roman"/>
        </w:rPr>
        <w:t xml:space="preserve">. </w:t>
      </w:r>
    </w:p>
    <w:p w14:paraId="46E80B75" w14:textId="622D1AB2" w:rsidR="001177F3" w:rsidRPr="00624C85" w:rsidRDefault="00130D7B" w:rsidP="00624C85">
      <w:pPr>
        <w:pStyle w:val="Heading1"/>
      </w:pPr>
      <w:bookmarkStart w:id="3" w:name="_Toc95257344"/>
      <w:r w:rsidRPr="00624C85">
        <w:t>3</w:t>
      </w:r>
      <w:r w:rsidR="00284D87" w:rsidRPr="00624C85">
        <w:t xml:space="preserve">. </w:t>
      </w:r>
      <w:r w:rsidRPr="00624C85">
        <w:t>Goal</w:t>
      </w:r>
      <w:bookmarkEnd w:id="3"/>
    </w:p>
    <w:p w14:paraId="6C2DEB5F" w14:textId="77777777" w:rsidR="002E05A5" w:rsidRPr="00624C85" w:rsidRDefault="002E05A5" w:rsidP="005041BF">
      <w:pPr>
        <w:jc w:val="both"/>
        <w:rPr>
          <w:rFonts w:ascii="Avenir Book" w:hAnsi="Avenir Book" w:cs="Times New Roman"/>
        </w:rPr>
      </w:pPr>
    </w:p>
    <w:p w14:paraId="0FA134E6" w14:textId="02B92161" w:rsidR="00384574" w:rsidRPr="00624C85" w:rsidRDefault="00284D87" w:rsidP="005041BF">
      <w:pPr>
        <w:jc w:val="both"/>
        <w:textAlignment w:val="baseline"/>
        <w:rPr>
          <w:rFonts w:ascii="Avenir Book" w:eastAsia="Times New Roman" w:hAnsi="Avenir Book" w:cs="Times New Roman"/>
        </w:rPr>
      </w:pPr>
      <w:r w:rsidRPr="00624C85">
        <w:rPr>
          <w:rFonts w:ascii="Avenir Book" w:eastAsia="Times New Roman" w:hAnsi="Avenir Book" w:cs="Times New Roman"/>
        </w:rPr>
        <w:t xml:space="preserve">The </w:t>
      </w:r>
      <w:r w:rsidR="008E242C" w:rsidRPr="00624C85">
        <w:rPr>
          <w:rFonts w:ascii="Avenir Book" w:eastAsia="Times New Roman" w:hAnsi="Avenir Book" w:cs="Times New Roman"/>
        </w:rPr>
        <w:t>ultimate goal</w:t>
      </w:r>
      <w:r w:rsidRPr="00624C85">
        <w:rPr>
          <w:rFonts w:ascii="Avenir Book" w:eastAsia="Times New Roman" w:hAnsi="Avenir Book" w:cs="Times New Roman"/>
        </w:rPr>
        <w:t xml:space="preserve"> of this operation</w:t>
      </w:r>
      <w:r w:rsidR="001006F4">
        <w:rPr>
          <w:rFonts w:ascii="Avenir Book" w:eastAsia="Times New Roman" w:hAnsi="Avenir Book" w:cs="Times New Roman"/>
        </w:rPr>
        <w:t>al</w:t>
      </w:r>
      <w:r w:rsidRPr="00624C85">
        <w:rPr>
          <w:rFonts w:ascii="Avenir Book" w:eastAsia="Times New Roman" w:hAnsi="Avenir Book" w:cs="Times New Roman"/>
        </w:rPr>
        <w:t xml:space="preserve"> manual is to ensure that systemic and cohesive services </w:t>
      </w:r>
      <w:r w:rsidR="009517CF" w:rsidRPr="00624C85">
        <w:rPr>
          <w:rFonts w:ascii="Avenir Book" w:eastAsia="Times New Roman" w:hAnsi="Avenir Book" w:cs="Times New Roman"/>
        </w:rPr>
        <w:t>are provided to individuals with diverse gender and sexuality including but not limited to</w:t>
      </w:r>
      <w:r w:rsidR="002152FB">
        <w:rPr>
          <w:rFonts w:ascii="Avenir Book" w:eastAsia="Times New Roman" w:hAnsi="Avenir Book" w:cs="Times New Roman"/>
        </w:rPr>
        <w:t>;</w:t>
      </w:r>
      <w:r w:rsidRPr="00624C85">
        <w:rPr>
          <w:rFonts w:ascii="Avenir Book" w:eastAsia="Times New Roman" w:hAnsi="Avenir Book" w:cs="Times New Roman"/>
        </w:rPr>
        <w:t xml:space="preserve"> </w:t>
      </w:r>
      <w:r w:rsidR="002E05A5" w:rsidRPr="00624C85">
        <w:rPr>
          <w:rFonts w:ascii="Avenir Book" w:eastAsia="Times New Roman" w:hAnsi="Avenir Book" w:cs="Times New Roman"/>
        </w:rPr>
        <w:t>Lesbian</w:t>
      </w:r>
      <w:r w:rsidRPr="00624C85">
        <w:rPr>
          <w:rFonts w:ascii="Avenir Book" w:eastAsia="Times New Roman" w:hAnsi="Avenir Book" w:cs="Times New Roman"/>
        </w:rPr>
        <w:t xml:space="preserve">, Gay, Bisexual, Transgender, </w:t>
      </w:r>
      <w:r w:rsidR="003A3B7F" w:rsidRPr="00624C85">
        <w:rPr>
          <w:rFonts w:ascii="Avenir Book" w:eastAsia="Times New Roman" w:hAnsi="Avenir Book" w:cs="Times New Roman"/>
        </w:rPr>
        <w:t>Q</w:t>
      </w:r>
      <w:r w:rsidRPr="00624C85">
        <w:rPr>
          <w:rFonts w:ascii="Avenir Book" w:eastAsia="Times New Roman" w:hAnsi="Avenir Book" w:cs="Times New Roman"/>
        </w:rPr>
        <w:t>ueer</w:t>
      </w:r>
      <w:r w:rsidR="005361A8" w:rsidRPr="00624C85">
        <w:rPr>
          <w:rFonts w:ascii="Avenir Book" w:eastAsia="Times New Roman" w:hAnsi="Avenir Book" w:cs="Times New Roman"/>
        </w:rPr>
        <w:t xml:space="preserve">, Intersex </w:t>
      </w:r>
      <w:r w:rsidRPr="00624C85">
        <w:rPr>
          <w:rFonts w:ascii="Avenir Book" w:eastAsia="Times New Roman" w:hAnsi="Avenir Book" w:cs="Times New Roman"/>
        </w:rPr>
        <w:t>(LGBTQ</w:t>
      </w:r>
      <w:r w:rsidR="005361A8" w:rsidRPr="00624C85">
        <w:rPr>
          <w:rFonts w:ascii="Avenir Book" w:eastAsia="Times New Roman" w:hAnsi="Avenir Book" w:cs="Times New Roman"/>
        </w:rPr>
        <w:t>I</w:t>
      </w:r>
      <w:r w:rsidRPr="00624C85">
        <w:rPr>
          <w:rFonts w:ascii="Avenir Book" w:eastAsia="Times New Roman" w:hAnsi="Avenir Book" w:cs="Times New Roman"/>
        </w:rPr>
        <w:t>+) in need of care and support through the tollfree helpline.</w:t>
      </w:r>
    </w:p>
    <w:p w14:paraId="02BE9856" w14:textId="21CC9291" w:rsidR="00384574" w:rsidRPr="00624C85" w:rsidRDefault="00130D7B" w:rsidP="00624C85">
      <w:pPr>
        <w:pStyle w:val="Heading1"/>
      </w:pPr>
      <w:bookmarkStart w:id="4" w:name="_Toc95257345"/>
      <w:r w:rsidRPr="00624C85">
        <w:t>4</w:t>
      </w:r>
      <w:r w:rsidR="00384574" w:rsidRPr="00624C85">
        <w:t>. Objectives</w:t>
      </w:r>
      <w:bookmarkEnd w:id="4"/>
    </w:p>
    <w:p w14:paraId="48AE4E43" w14:textId="648F30E8" w:rsidR="004F6295" w:rsidRDefault="004F6295" w:rsidP="005041BF">
      <w:pPr>
        <w:pStyle w:val="NormalWeb"/>
        <w:numPr>
          <w:ilvl w:val="0"/>
          <w:numId w:val="1"/>
        </w:numPr>
        <w:shd w:val="clear" w:color="auto" w:fill="FFFFFF"/>
        <w:contextualSpacing/>
        <w:jc w:val="both"/>
        <w:rPr>
          <w:rFonts w:ascii="Avenir Book" w:hAnsi="Avenir Book"/>
        </w:rPr>
      </w:pPr>
      <w:r>
        <w:rPr>
          <w:rFonts w:ascii="Avenir Book" w:hAnsi="Avenir Book"/>
        </w:rPr>
        <w:t>To enable Pride Bhutan to provide accurate</w:t>
      </w:r>
      <w:r w:rsidR="009D57E6">
        <w:rPr>
          <w:rFonts w:ascii="Avenir Book" w:hAnsi="Avenir Book"/>
        </w:rPr>
        <w:t>, relevant,</w:t>
      </w:r>
      <w:r>
        <w:rPr>
          <w:rFonts w:ascii="Avenir Book" w:hAnsi="Avenir Book"/>
        </w:rPr>
        <w:t xml:space="preserve"> and up-to-date information related to SOGIESC through </w:t>
      </w:r>
      <w:r w:rsidR="009D57E6">
        <w:rPr>
          <w:rFonts w:ascii="Avenir Book" w:hAnsi="Avenir Book"/>
        </w:rPr>
        <w:t>the</w:t>
      </w:r>
      <w:r>
        <w:rPr>
          <w:rFonts w:ascii="Avenir Book" w:hAnsi="Avenir Book"/>
        </w:rPr>
        <w:t xml:space="preserve"> toll-free helpline.</w:t>
      </w:r>
    </w:p>
    <w:p w14:paraId="7C1A5CF6" w14:textId="06D77092" w:rsidR="00B8053A" w:rsidRDefault="00B8053A" w:rsidP="005041BF">
      <w:pPr>
        <w:pStyle w:val="NormalWeb"/>
        <w:numPr>
          <w:ilvl w:val="0"/>
          <w:numId w:val="1"/>
        </w:numPr>
        <w:shd w:val="clear" w:color="auto" w:fill="FFFFFF"/>
        <w:contextualSpacing/>
        <w:jc w:val="both"/>
        <w:rPr>
          <w:rFonts w:ascii="Avenir Book" w:hAnsi="Avenir Book"/>
        </w:rPr>
      </w:pPr>
      <w:r>
        <w:rPr>
          <w:rFonts w:ascii="Avenir Book" w:hAnsi="Avenir Book"/>
        </w:rPr>
        <w:t xml:space="preserve">To </w:t>
      </w:r>
      <w:r w:rsidR="00366E03">
        <w:rPr>
          <w:rFonts w:ascii="Avenir Book" w:hAnsi="Avenir Book"/>
        </w:rPr>
        <w:t>provide prompt</w:t>
      </w:r>
      <w:r>
        <w:rPr>
          <w:rFonts w:ascii="Avenir Book" w:hAnsi="Avenir Book"/>
        </w:rPr>
        <w:t xml:space="preserve"> services </w:t>
      </w:r>
      <w:r w:rsidR="00366E03">
        <w:rPr>
          <w:rFonts w:ascii="Avenir Book" w:hAnsi="Avenir Book"/>
        </w:rPr>
        <w:t xml:space="preserve">and support </w:t>
      </w:r>
      <w:r>
        <w:rPr>
          <w:rFonts w:ascii="Avenir Book" w:hAnsi="Avenir Book"/>
        </w:rPr>
        <w:t xml:space="preserve">for Key Population </w:t>
      </w:r>
      <w:r w:rsidR="00366E03">
        <w:rPr>
          <w:rFonts w:ascii="Avenir Book" w:hAnsi="Avenir Book"/>
        </w:rPr>
        <w:t xml:space="preserve">members </w:t>
      </w:r>
      <w:r>
        <w:rPr>
          <w:rFonts w:ascii="Avenir Book" w:hAnsi="Avenir Book"/>
        </w:rPr>
        <w:t>in need of care and protection.</w:t>
      </w:r>
    </w:p>
    <w:p w14:paraId="58F230B8" w14:textId="12063C0D" w:rsidR="004F6295" w:rsidRDefault="004F6295" w:rsidP="005041BF">
      <w:pPr>
        <w:pStyle w:val="NormalWeb"/>
        <w:numPr>
          <w:ilvl w:val="0"/>
          <w:numId w:val="1"/>
        </w:numPr>
        <w:shd w:val="clear" w:color="auto" w:fill="FFFFFF"/>
        <w:contextualSpacing/>
        <w:jc w:val="both"/>
        <w:rPr>
          <w:rFonts w:ascii="Avenir Book" w:hAnsi="Avenir Book"/>
        </w:rPr>
      </w:pPr>
      <w:r>
        <w:rPr>
          <w:rFonts w:ascii="Avenir Book" w:hAnsi="Avenir Book"/>
        </w:rPr>
        <w:t xml:space="preserve">To ensure </w:t>
      </w:r>
      <w:r w:rsidR="00152C42">
        <w:rPr>
          <w:rFonts w:ascii="Avenir Book" w:hAnsi="Avenir Book"/>
        </w:rPr>
        <w:t xml:space="preserve"> </w:t>
      </w:r>
      <w:r w:rsidR="00366E03">
        <w:rPr>
          <w:rFonts w:ascii="Avenir Book" w:hAnsi="Avenir Book"/>
        </w:rPr>
        <w:t xml:space="preserve">timely and </w:t>
      </w:r>
      <w:r>
        <w:rPr>
          <w:rFonts w:ascii="Avenir Book" w:hAnsi="Avenir Book"/>
        </w:rPr>
        <w:t>accurate referrals and</w:t>
      </w:r>
      <w:r w:rsidR="00366E03">
        <w:rPr>
          <w:rFonts w:ascii="Avenir Book" w:hAnsi="Avenir Book"/>
        </w:rPr>
        <w:t xml:space="preserve"> linkages</w:t>
      </w:r>
      <w:r>
        <w:rPr>
          <w:rFonts w:ascii="Avenir Book" w:hAnsi="Avenir Book"/>
        </w:rPr>
        <w:t xml:space="preserve"> through multilingual service</w:t>
      </w:r>
      <w:r w:rsidR="00B8053A">
        <w:rPr>
          <w:rFonts w:ascii="Avenir Book" w:hAnsi="Avenir Book"/>
        </w:rPr>
        <w:t xml:space="preserve"> which is accessible to everyone.</w:t>
      </w:r>
    </w:p>
    <w:p w14:paraId="33CB495B" w14:textId="228449C5" w:rsidR="004F6295" w:rsidRDefault="004F6295" w:rsidP="00366E03">
      <w:pPr>
        <w:pStyle w:val="NormalWeb"/>
        <w:numPr>
          <w:ilvl w:val="0"/>
          <w:numId w:val="1"/>
        </w:numPr>
        <w:shd w:val="clear" w:color="auto" w:fill="FFFFFF"/>
        <w:contextualSpacing/>
        <w:jc w:val="both"/>
        <w:rPr>
          <w:rFonts w:ascii="Avenir Book" w:hAnsi="Avenir Book"/>
        </w:rPr>
      </w:pPr>
      <w:r>
        <w:rPr>
          <w:rFonts w:ascii="Avenir Book" w:hAnsi="Avenir Book"/>
        </w:rPr>
        <w:t xml:space="preserve">To gather data for self-assessment and </w:t>
      </w:r>
      <w:r w:rsidR="00366E03">
        <w:rPr>
          <w:rFonts w:ascii="Avenir Book" w:hAnsi="Avenir Book"/>
        </w:rPr>
        <w:t>advocacy on</w:t>
      </w:r>
      <w:r>
        <w:rPr>
          <w:rFonts w:ascii="Avenir Book" w:hAnsi="Avenir Book"/>
        </w:rPr>
        <w:t xml:space="preserve"> issues concerning key populations and ensure the community has access to quality health and social services </w:t>
      </w:r>
    </w:p>
    <w:p w14:paraId="326CD3A7" w14:textId="4658E020" w:rsidR="00284D87" w:rsidRPr="00624C85" w:rsidRDefault="00284D87" w:rsidP="00FE7AC2">
      <w:pPr>
        <w:pStyle w:val="NormalWeb"/>
        <w:shd w:val="clear" w:color="auto" w:fill="FFFFFF"/>
        <w:ind w:left="360"/>
        <w:contextualSpacing/>
        <w:jc w:val="both"/>
        <w:rPr>
          <w:rFonts w:ascii="Avenir Book" w:hAnsi="Avenir Book"/>
        </w:rPr>
      </w:pPr>
    </w:p>
    <w:p w14:paraId="6BCE13EB" w14:textId="77777777" w:rsidR="00E67B42" w:rsidRPr="00624C85" w:rsidRDefault="00E67B42" w:rsidP="00E67B42">
      <w:pPr>
        <w:pStyle w:val="NormalWeb"/>
        <w:shd w:val="clear" w:color="auto" w:fill="FFFFFF"/>
        <w:ind w:left="720"/>
        <w:contextualSpacing/>
        <w:jc w:val="both"/>
        <w:rPr>
          <w:rFonts w:ascii="Avenir Book" w:hAnsi="Avenir Book"/>
        </w:rPr>
      </w:pPr>
    </w:p>
    <w:p w14:paraId="14A866B2" w14:textId="3A427F67" w:rsidR="001177F3" w:rsidRPr="00624C85" w:rsidRDefault="00001313" w:rsidP="00624C85">
      <w:pPr>
        <w:pStyle w:val="Heading1"/>
      </w:pPr>
      <w:bookmarkStart w:id="5" w:name="_Toc95257346"/>
      <w:r w:rsidRPr="00624C85">
        <w:t>5</w:t>
      </w:r>
      <w:r w:rsidR="001177F3" w:rsidRPr="00624C85">
        <w:t xml:space="preserve">. Who can use this </w:t>
      </w:r>
      <w:r w:rsidR="00451A25" w:rsidRPr="00624C85">
        <w:t>Manual</w:t>
      </w:r>
      <w:r w:rsidR="001177F3" w:rsidRPr="00624C85">
        <w:t>?</w:t>
      </w:r>
      <w:bookmarkEnd w:id="5"/>
    </w:p>
    <w:p w14:paraId="73FE07AD" w14:textId="690AF9A7" w:rsidR="00960980" w:rsidRPr="00624C85" w:rsidRDefault="00960980" w:rsidP="005041BF">
      <w:pPr>
        <w:jc w:val="both"/>
        <w:rPr>
          <w:rFonts w:ascii="Avenir Book" w:hAnsi="Avenir Book" w:cs="Times New Roman"/>
        </w:rPr>
      </w:pPr>
    </w:p>
    <w:p w14:paraId="1F872B87" w14:textId="377E3830" w:rsidR="00624C85" w:rsidRPr="00FE2092" w:rsidRDefault="002E05A5" w:rsidP="00FE2092">
      <w:pPr>
        <w:jc w:val="both"/>
        <w:rPr>
          <w:rFonts w:ascii="Avenir Book" w:hAnsi="Avenir Book" w:cs="Times New Roman"/>
        </w:rPr>
      </w:pPr>
      <w:r w:rsidRPr="00624C85">
        <w:rPr>
          <w:rFonts w:ascii="Avenir Book" w:hAnsi="Avenir Book" w:cs="Times New Roman"/>
        </w:rPr>
        <w:t xml:space="preserve">This </w:t>
      </w:r>
      <w:r w:rsidR="00965D1D">
        <w:rPr>
          <w:rFonts w:ascii="Avenir Book" w:hAnsi="Avenir Book" w:cs="Times New Roman"/>
        </w:rPr>
        <w:t>operational manual</w:t>
      </w:r>
      <w:r w:rsidRPr="00624C85">
        <w:rPr>
          <w:rFonts w:ascii="Avenir Book" w:hAnsi="Avenir Book" w:cs="Times New Roman"/>
        </w:rPr>
        <w:t xml:space="preserve"> is for the tollfree operators/</w:t>
      </w:r>
      <w:r w:rsidR="00D43AFC">
        <w:rPr>
          <w:rFonts w:ascii="Avenir Book" w:hAnsi="Avenir Book" w:cs="Times New Roman"/>
        </w:rPr>
        <w:t>call receivers</w:t>
      </w:r>
      <w:r w:rsidRPr="00624C85">
        <w:rPr>
          <w:rFonts w:ascii="Avenir Book" w:hAnsi="Avenir Book" w:cs="Times New Roman"/>
        </w:rPr>
        <w:t>, counselors, supervisors and management of Pride Bhutan who are involved in operation and maintenance of the helpline.</w:t>
      </w:r>
      <w:r w:rsidR="008A7D2A" w:rsidRPr="00624C85">
        <w:rPr>
          <w:rFonts w:ascii="Avenir Book" w:hAnsi="Avenir Book" w:cs="Times New Roman"/>
        </w:rPr>
        <w:t xml:space="preserve"> Based on emerging needs and situation, this manual may be reviewed and revised periodically. </w:t>
      </w:r>
    </w:p>
    <w:p w14:paraId="0C7B95F7" w14:textId="04F3FEEB" w:rsidR="00F447EB" w:rsidRPr="00624C85" w:rsidRDefault="00001313" w:rsidP="00624C85">
      <w:pPr>
        <w:pStyle w:val="Heading1"/>
      </w:pPr>
      <w:bookmarkStart w:id="6" w:name="_Toc95257347"/>
      <w:r w:rsidRPr="00624C85">
        <w:t>6</w:t>
      </w:r>
      <w:r w:rsidR="008E242C" w:rsidRPr="00624C85">
        <w:t xml:space="preserve">. </w:t>
      </w:r>
      <w:r w:rsidR="00570D4B" w:rsidRPr="00624C85">
        <w:t>G</w:t>
      </w:r>
      <w:r w:rsidRPr="00624C85">
        <w:t>eneral</w:t>
      </w:r>
      <w:r w:rsidR="00570D4B" w:rsidRPr="00624C85">
        <w:t xml:space="preserve"> Principles</w:t>
      </w:r>
      <w:r w:rsidR="001D6A8C" w:rsidRPr="00624C85">
        <w:t xml:space="preserve"> and standards</w:t>
      </w:r>
      <w:bookmarkEnd w:id="6"/>
      <w:r w:rsidR="001D6A8C" w:rsidRPr="00624C85">
        <w:t xml:space="preserve"> </w:t>
      </w:r>
    </w:p>
    <w:p w14:paraId="113D879A" w14:textId="77777777" w:rsidR="00F447EB" w:rsidRPr="00624C85" w:rsidRDefault="00F447EB" w:rsidP="005041BF">
      <w:pPr>
        <w:jc w:val="both"/>
        <w:rPr>
          <w:rFonts w:ascii="Avenir Book" w:hAnsi="Avenir Book" w:cs="Times New Roman"/>
        </w:rPr>
      </w:pPr>
    </w:p>
    <w:p w14:paraId="4259A551" w14:textId="38EDAADF" w:rsidR="00941CE3" w:rsidRPr="00624C85" w:rsidRDefault="00941CE3" w:rsidP="005041BF">
      <w:pPr>
        <w:jc w:val="both"/>
        <w:rPr>
          <w:rFonts w:ascii="Avenir Book" w:hAnsi="Avenir Book" w:cs="Times New Roman"/>
          <w:b/>
          <w:bCs/>
        </w:rPr>
      </w:pPr>
      <w:r w:rsidRPr="00624C85">
        <w:rPr>
          <w:rFonts w:ascii="Avenir Book" w:hAnsi="Avenir Book" w:cs="Times New Roman"/>
          <w:b/>
          <w:bCs/>
        </w:rPr>
        <w:t>The Pride Bhutan</w:t>
      </w:r>
      <w:r w:rsidR="00C26353" w:rsidRPr="00624C85">
        <w:rPr>
          <w:rFonts w:ascii="Avenir Book" w:hAnsi="Avenir Book" w:cs="Times New Roman"/>
          <w:b/>
          <w:bCs/>
        </w:rPr>
        <w:t xml:space="preserve"> </w:t>
      </w:r>
      <w:r w:rsidR="00F04F78" w:rsidRPr="00624C85">
        <w:rPr>
          <w:rFonts w:ascii="Avenir Book" w:hAnsi="Avenir Book" w:cs="Times New Roman"/>
          <w:b/>
          <w:bCs/>
        </w:rPr>
        <w:t>toll-free</w:t>
      </w:r>
      <w:r w:rsidRPr="00624C85">
        <w:rPr>
          <w:rFonts w:ascii="Avenir Book" w:hAnsi="Avenir Book" w:cs="Times New Roman"/>
          <w:b/>
          <w:bCs/>
        </w:rPr>
        <w:t xml:space="preserve"> helpline </w:t>
      </w:r>
      <w:r w:rsidR="00FE2092">
        <w:rPr>
          <w:rFonts w:ascii="Avenir Book" w:hAnsi="Avenir Book" w:cs="Times New Roman"/>
          <w:b/>
          <w:bCs/>
        </w:rPr>
        <w:t>must</w:t>
      </w:r>
      <w:r w:rsidRPr="00624C85">
        <w:rPr>
          <w:rFonts w:ascii="Avenir Book" w:hAnsi="Avenir Book" w:cs="Times New Roman"/>
          <w:b/>
          <w:bCs/>
        </w:rPr>
        <w:t>:</w:t>
      </w:r>
    </w:p>
    <w:p w14:paraId="64A22F63" w14:textId="77777777" w:rsidR="00F04F78" w:rsidRPr="00624C85" w:rsidRDefault="00F04F78" w:rsidP="005041BF">
      <w:pPr>
        <w:jc w:val="both"/>
        <w:rPr>
          <w:rFonts w:ascii="Avenir Book" w:hAnsi="Avenir Book" w:cs="Times New Roman"/>
          <w:b/>
          <w:bCs/>
        </w:rPr>
      </w:pPr>
    </w:p>
    <w:p w14:paraId="3AE24521" w14:textId="45917041" w:rsidR="00FE2854" w:rsidRPr="00624C85" w:rsidRDefault="00FE2854" w:rsidP="005041BF">
      <w:pPr>
        <w:pStyle w:val="ListParagraph"/>
        <w:numPr>
          <w:ilvl w:val="0"/>
          <w:numId w:val="3"/>
        </w:numPr>
        <w:jc w:val="both"/>
        <w:rPr>
          <w:rFonts w:ascii="Avenir Book" w:hAnsi="Avenir Book" w:cs="Times New Roman"/>
        </w:rPr>
      </w:pPr>
      <w:r w:rsidRPr="00624C85">
        <w:rPr>
          <w:rFonts w:ascii="Avenir Book" w:hAnsi="Avenir Book" w:cs="Times New Roman"/>
        </w:rPr>
        <w:t xml:space="preserve">Provide standard and efficient services to its community members and those seeking information and assistance </w:t>
      </w:r>
      <w:r w:rsidR="00F04F78" w:rsidRPr="00624C85">
        <w:rPr>
          <w:rFonts w:ascii="Avenir Book" w:hAnsi="Avenir Book" w:cs="Times New Roman"/>
        </w:rPr>
        <w:t>relating to key p</w:t>
      </w:r>
      <w:r w:rsidR="002A1FE8" w:rsidRPr="00624C85">
        <w:rPr>
          <w:rFonts w:ascii="Avenir Book" w:hAnsi="Avenir Book" w:cs="Times New Roman"/>
        </w:rPr>
        <w:t>opulation and issues</w:t>
      </w:r>
      <w:r w:rsidR="002152FB">
        <w:rPr>
          <w:rFonts w:ascii="Avenir Book" w:hAnsi="Avenir Book" w:cs="Times New Roman"/>
        </w:rPr>
        <w:t>.</w:t>
      </w:r>
    </w:p>
    <w:p w14:paraId="31344C2F" w14:textId="60BE09DC" w:rsidR="00941CE3" w:rsidRPr="00624C85" w:rsidRDefault="00941CE3" w:rsidP="005041BF">
      <w:pPr>
        <w:pStyle w:val="ListParagraph"/>
        <w:numPr>
          <w:ilvl w:val="0"/>
          <w:numId w:val="3"/>
        </w:numPr>
        <w:jc w:val="both"/>
        <w:rPr>
          <w:rFonts w:ascii="Avenir Book" w:hAnsi="Avenir Book" w:cs="Times New Roman"/>
        </w:rPr>
      </w:pPr>
      <w:r w:rsidRPr="00624C85">
        <w:rPr>
          <w:rFonts w:ascii="Avenir Book" w:hAnsi="Avenir Book" w:cs="Times New Roman"/>
        </w:rPr>
        <w:t>Enc</w:t>
      </w:r>
      <w:r w:rsidR="00F04F78" w:rsidRPr="00624C85">
        <w:rPr>
          <w:rFonts w:ascii="Avenir Book" w:hAnsi="Avenir Book" w:cs="Times New Roman"/>
        </w:rPr>
        <w:t>ourage active participation by k</w:t>
      </w:r>
      <w:r w:rsidRPr="00624C85">
        <w:rPr>
          <w:rFonts w:ascii="Avenir Book" w:hAnsi="Avenir Book" w:cs="Times New Roman"/>
        </w:rPr>
        <w:t xml:space="preserve">ey population, especially </w:t>
      </w:r>
      <w:r w:rsidR="00F04F78" w:rsidRPr="00624C85">
        <w:rPr>
          <w:rFonts w:ascii="Avenir Book" w:hAnsi="Avenir Book" w:cs="Times New Roman"/>
        </w:rPr>
        <w:t>members of LGBT</w:t>
      </w:r>
      <w:r w:rsidRPr="00624C85">
        <w:rPr>
          <w:rFonts w:ascii="Avenir Book" w:hAnsi="Avenir Book" w:cs="Times New Roman"/>
        </w:rPr>
        <w:t>Q</w:t>
      </w:r>
      <w:r w:rsidR="00F04F78" w:rsidRPr="00624C85">
        <w:rPr>
          <w:rFonts w:ascii="Avenir Book" w:hAnsi="Avenir Book" w:cs="Times New Roman"/>
        </w:rPr>
        <w:t>I</w:t>
      </w:r>
      <w:r w:rsidRPr="00624C85">
        <w:rPr>
          <w:rFonts w:ascii="Avenir Book" w:hAnsi="Avenir Book" w:cs="Times New Roman"/>
        </w:rPr>
        <w:t xml:space="preserve"> community in all aspects of services</w:t>
      </w:r>
      <w:r w:rsidR="002152FB">
        <w:rPr>
          <w:rFonts w:ascii="Avenir Book" w:hAnsi="Avenir Book" w:cs="Times New Roman"/>
        </w:rPr>
        <w:t>.</w:t>
      </w:r>
    </w:p>
    <w:p w14:paraId="7A08868B" w14:textId="6C4887BD" w:rsidR="00941CE3" w:rsidRPr="00624C85" w:rsidRDefault="00F447EB" w:rsidP="005041BF">
      <w:pPr>
        <w:pStyle w:val="ListParagraph"/>
        <w:numPr>
          <w:ilvl w:val="0"/>
          <w:numId w:val="3"/>
        </w:numPr>
        <w:jc w:val="both"/>
        <w:rPr>
          <w:rFonts w:ascii="Avenir Book" w:hAnsi="Avenir Book" w:cs="Times New Roman"/>
        </w:rPr>
      </w:pPr>
      <w:r w:rsidRPr="00624C85">
        <w:rPr>
          <w:rFonts w:ascii="Avenir Book" w:hAnsi="Avenir Book" w:cs="Times New Roman"/>
        </w:rPr>
        <w:t>Gather and o</w:t>
      </w:r>
      <w:r w:rsidR="00941CE3" w:rsidRPr="00624C85">
        <w:rPr>
          <w:rFonts w:ascii="Avenir Book" w:hAnsi="Avenir Book" w:cs="Times New Roman"/>
        </w:rPr>
        <w:t xml:space="preserve">ffer up-to-date </w:t>
      </w:r>
      <w:r w:rsidRPr="00624C85">
        <w:rPr>
          <w:rFonts w:ascii="Avenir Book" w:hAnsi="Avenir Book" w:cs="Times New Roman"/>
        </w:rPr>
        <w:t xml:space="preserve">authentic </w:t>
      </w:r>
      <w:r w:rsidR="00941CE3" w:rsidRPr="00624C85">
        <w:rPr>
          <w:rFonts w:ascii="Avenir Book" w:hAnsi="Avenir Book" w:cs="Times New Roman"/>
        </w:rPr>
        <w:t>information on SOGIESC and other related matters and service</w:t>
      </w:r>
      <w:r w:rsidR="00082ECB" w:rsidRPr="00624C85">
        <w:rPr>
          <w:rFonts w:ascii="Avenir Book" w:hAnsi="Avenir Book" w:cs="Times New Roman"/>
        </w:rPr>
        <w:t>s</w:t>
      </w:r>
      <w:r w:rsidR="002152FB">
        <w:rPr>
          <w:rFonts w:ascii="Avenir Book" w:hAnsi="Avenir Book" w:cs="Times New Roman"/>
        </w:rPr>
        <w:t>.</w:t>
      </w:r>
    </w:p>
    <w:p w14:paraId="0634FC40" w14:textId="6E4D8E65" w:rsidR="00941CE3" w:rsidRPr="00624C85" w:rsidRDefault="00941CE3" w:rsidP="005041BF">
      <w:pPr>
        <w:pStyle w:val="ListParagraph"/>
        <w:numPr>
          <w:ilvl w:val="0"/>
          <w:numId w:val="3"/>
        </w:numPr>
        <w:jc w:val="both"/>
        <w:rPr>
          <w:rFonts w:ascii="Avenir Book" w:hAnsi="Avenir Book" w:cs="Times New Roman"/>
        </w:rPr>
      </w:pPr>
      <w:r w:rsidRPr="00624C85">
        <w:rPr>
          <w:rFonts w:ascii="Avenir Book" w:hAnsi="Avenir Book" w:cs="Times New Roman"/>
        </w:rPr>
        <w:t>Offer peer-based emotional support, counseling and referrals</w:t>
      </w:r>
      <w:r w:rsidR="00A86773" w:rsidRPr="00624C85">
        <w:rPr>
          <w:rFonts w:ascii="Avenir Book" w:hAnsi="Avenir Book" w:cs="Times New Roman"/>
        </w:rPr>
        <w:t xml:space="preserve"> </w:t>
      </w:r>
      <w:r w:rsidR="00FE2854" w:rsidRPr="00624C85">
        <w:rPr>
          <w:rFonts w:ascii="Avenir Book" w:hAnsi="Avenir Book" w:cs="Times New Roman"/>
        </w:rPr>
        <w:t>appropriately</w:t>
      </w:r>
      <w:r w:rsidR="002152FB">
        <w:rPr>
          <w:rFonts w:ascii="Avenir Book" w:hAnsi="Avenir Book" w:cs="Times New Roman"/>
        </w:rPr>
        <w:t>.</w:t>
      </w:r>
    </w:p>
    <w:p w14:paraId="2600EA07" w14:textId="258B27A9" w:rsidR="00082ECB" w:rsidRPr="00624C85" w:rsidRDefault="00082ECB" w:rsidP="005041BF">
      <w:pPr>
        <w:pStyle w:val="ListParagraph"/>
        <w:numPr>
          <w:ilvl w:val="0"/>
          <w:numId w:val="3"/>
        </w:numPr>
        <w:jc w:val="both"/>
        <w:rPr>
          <w:rFonts w:ascii="Avenir Book" w:hAnsi="Avenir Book" w:cs="Times New Roman"/>
        </w:rPr>
      </w:pPr>
      <w:r w:rsidRPr="00624C85">
        <w:rPr>
          <w:rFonts w:ascii="Avenir Book" w:hAnsi="Avenir Book" w:cs="Times New Roman"/>
        </w:rPr>
        <w:t xml:space="preserve">Engage relevant service provider agencies wherever </w:t>
      </w:r>
      <w:r w:rsidR="006C4118">
        <w:rPr>
          <w:rFonts w:ascii="Avenir Book" w:hAnsi="Avenir Book" w:cs="Times New Roman"/>
        </w:rPr>
        <w:t xml:space="preserve">needed and </w:t>
      </w:r>
      <w:r w:rsidRPr="00624C85">
        <w:rPr>
          <w:rFonts w:ascii="Avenir Book" w:hAnsi="Avenir Book" w:cs="Times New Roman"/>
        </w:rPr>
        <w:t>possible</w:t>
      </w:r>
      <w:r w:rsidR="002152FB">
        <w:rPr>
          <w:rFonts w:ascii="Avenir Book" w:hAnsi="Avenir Book" w:cs="Times New Roman"/>
        </w:rPr>
        <w:t>.</w:t>
      </w:r>
    </w:p>
    <w:p w14:paraId="10A6C45F" w14:textId="12A3C793" w:rsidR="00082ECB" w:rsidRPr="00624C85" w:rsidRDefault="00082ECB" w:rsidP="005041BF">
      <w:pPr>
        <w:pStyle w:val="ListParagraph"/>
        <w:numPr>
          <w:ilvl w:val="0"/>
          <w:numId w:val="3"/>
        </w:numPr>
        <w:jc w:val="both"/>
        <w:rPr>
          <w:rFonts w:ascii="Avenir Book" w:hAnsi="Avenir Book" w:cs="Times New Roman"/>
        </w:rPr>
      </w:pPr>
      <w:r w:rsidRPr="00624C85">
        <w:rPr>
          <w:rFonts w:ascii="Avenir Book" w:hAnsi="Avenir Book" w:cs="Times New Roman"/>
        </w:rPr>
        <w:t>Promote</w:t>
      </w:r>
      <w:r w:rsidR="00780874" w:rsidRPr="00624C85">
        <w:rPr>
          <w:rFonts w:ascii="Avenir Book" w:hAnsi="Avenir Book" w:cs="Times New Roman"/>
        </w:rPr>
        <w:t xml:space="preserve"> and protect the rights of LGBT</w:t>
      </w:r>
      <w:r w:rsidRPr="00624C85">
        <w:rPr>
          <w:rFonts w:ascii="Avenir Book" w:hAnsi="Avenir Book" w:cs="Times New Roman"/>
        </w:rPr>
        <w:t>Q</w:t>
      </w:r>
      <w:r w:rsidR="00780874" w:rsidRPr="00624C85">
        <w:rPr>
          <w:rFonts w:ascii="Avenir Book" w:hAnsi="Avenir Book" w:cs="Times New Roman"/>
        </w:rPr>
        <w:t>I and k</w:t>
      </w:r>
      <w:r w:rsidRPr="00624C85">
        <w:rPr>
          <w:rFonts w:ascii="Avenir Book" w:hAnsi="Avenir Book" w:cs="Times New Roman"/>
        </w:rPr>
        <w:t>ey population in all spheres</w:t>
      </w:r>
      <w:r w:rsidR="002152FB">
        <w:rPr>
          <w:rFonts w:ascii="Avenir Book" w:hAnsi="Avenir Book" w:cs="Times New Roman"/>
        </w:rPr>
        <w:t>.</w:t>
      </w:r>
    </w:p>
    <w:p w14:paraId="01D01D4A" w14:textId="30CC9CB1" w:rsidR="00F447EB" w:rsidRPr="00624C85" w:rsidRDefault="00F447EB" w:rsidP="005041BF">
      <w:pPr>
        <w:pStyle w:val="ListParagraph"/>
        <w:numPr>
          <w:ilvl w:val="0"/>
          <w:numId w:val="3"/>
        </w:numPr>
        <w:jc w:val="both"/>
        <w:rPr>
          <w:rFonts w:ascii="Avenir Book" w:hAnsi="Avenir Book" w:cs="Times New Roman"/>
        </w:rPr>
      </w:pPr>
      <w:r w:rsidRPr="00624C85">
        <w:rPr>
          <w:rFonts w:ascii="Avenir Book" w:hAnsi="Avenir Book" w:cs="Times New Roman"/>
        </w:rPr>
        <w:t xml:space="preserve">Take appropriate actions on all the cases following due </w:t>
      </w:r>
      <w:r w:rsidR="00F41CFD" w:rsidRPr="00624C85">
        <w:rPr>
          <w:rFonts w:ascii="Avenir Book" w:hAnsi="Avenir Book" w:cs="Times New Roman"/>
        </w:rPr>
        <w:t>diligence and process</w:t>
      </w:r>
      <w:r w:rsidR="002152FB">
        <w:rPr>
          <w:rFonts w:ascii="Avenir Book" w:hAnsi="Avenir Book" w:cs="Times New Roman"/>
        </w:rPr>
        <w:t>.</w:t>
      </w:r>
      <w:r w:rsidRPr="00624C85">
        <w:rPr>
          <w:rFonts w:ascii="Avenir Book" w:hAnsi="Avenir Book" w:cs="Times New Roman"/>
        </w:rPr>
        <w:t xml:space="preserve"> </w:t>
      </w:r>
    </w:p>
    <w:p w14:paraId="5E3B7032" w14:textId="2DB8D504" w:rsidR="00082ECB" w:rsidRPr="00624C85" w:rsidRDefault="00082ECB" w:rsidP="005041BF">
      <w:pPr>
        <w:pStyle w:val="ListParagraph"/>
        <w:numPr>
          <w:ilvl w:val="0"/>
          <w:numId w:val="3"/>
        </w:numPr>
        <w:jc w:val="both"/>
        <w:rPr>
          <w:rFonts w:ascii="Avenir Book" w:hAnsi="Avenir Book" w:cs="Times New Roman"/>
        </w:rPr>
      </w:pPr>
      <w:r w:rsidRPr="00624C85">
        <w:rPr>
          <w:rFonts w:ascii="Avenir Book" w:hAnsi="Avenir Book" w:cs="Times New Roman"/>
        </w:rPr>
        <w:t>Intervene to take immediate action in emergency situations</w:t>
      </w:r>
      <w:r w:rsidR="006C4118">
        <w:rPr>
          <w:rFonts w:ascii="Avenir Book" w:hAnsi="Avenir Book" w:cs="Times New Roman"/>
        </w:rPr>
        <w:t xml:space="preserve"> as appropriate</w:t>
      </w:r>
      <w:r w:rsidR="002152FB">
        <w:rPr>
          <w:rFonts w:ascii="Avenir Book" w:hAnsi="Avenir Book" w:cs="Times New Roman"/>
        </w:rPr>
        <w:t>.</w:t>
      </w:r>
    </w:p>
    <w:p w14:paraId="0866CA72" w14:textId="4BBA736C" w:rsidR="00A86773" w:rsidRPr="00624C85" w:rsidRDefault="00A86773" w:rsidP="005041BF">
      <w:pPr>
        <w:pStyle w:val="ListParagraph"/>
        <w:numPr>
          <w:ilvl w:val="0"/>
          <w:numId w:val="3"/>
        </w:numPr>
        <w:jc w:val="both"/>
        <w:rPr>
          <w:rFonts w:ascii="Avenir Book" w:hAnsi="Avenir Book" w:cs="Times New Roman"/>
        </w:rPr>
      </w:pPr>
      <w:r w:rsidRPr="00624C85">
        <w:rPr>
          <w:rFonts w:ascii="Avenir Book" w:hAnsi="Avenir Book" w:cs="Times New Roman"/>
        </w:rPr>
        <w:t>Promote mutual trust and collaboration with other stakeholders and service providing agencies</w:t>
      </w:r>
      <w:r w:rsidR="002152FB">
        <w:rPr>
          <w:rFonts w:ascii="Avenir Book" w:hAnsi="Avenir Book" w:cs="Times New Roman"/>
        </w:rPr>
        <w:t>.</w:t>
      </w:r>
    </w:p>
    <w:p w14:paraId="2471FC74" w14:textId="76622805" w:rsidR="00F447EB" w:rsidRPr="00624C85" w:rsidRDefault="00C26353" w:rsidP="005041BF">
      <w:pPr>
        <w:pStyle w:val="ListParagraph"/>
        <w:numPr>
          <w:ilvl w:val="0"/>
          <w:numId w:val="3"/>
        </w:numPr>
        <w:jc w:val="both"/>
        <w:rPr>
          <w:rFonts w:ascii="Avenir Book" w:hAnsi="Avenir Book" w:cs="Times New Roman"/>
        </w:rPr>
      </w:pPr>
      <w:r w:rsidRPr="00624C85">
        <w:rPr>
          <w:rFonts w:ascii="Avenir Book" w:hAnsi="Avenir Book" w:cs="Times New Roman"/>
        </w:rPr>
        <w:t>Respect and f</w:t>
      </w:r>
      <w:r w:rsidR="00082ECB" w:rsidRPr="00624C85">
        <w:rPr>
          <w:rFonts w:ascii="Avenir Book" w:hAnsi="Avenir Book" w:cs="Times New Roman"/>
        </w:rPr>
        <w:t>unction within the bounds of existing laws and legislations</w:t>
      </w:r>
      <w:r w:rsidR="002152FB">
        <w:rPr>
          <w:rFonts w:ascii="Avenir Book" w:hAnsi="Avenir Book" w:cs="Times New Roman"/>
        </w:rPr>
        <w:t>.</w:t>
      </w:r>
    </w:p>
    <w:p w14:paraId="7BB1913C" w14:textId="456A719F" w:rsidR="00C26353" w:rsidRPr="00624C85" w:rsidRDefault="00C26353" w:rsidP="005041BF">
      <w:pPr>
        <w:pStyle w:val="ListParagraph"/>
        <w:numPr>
          <w:ilvl w:val="0"/>
          <w:numId w:val="3"/>
        </w:numPr>
        <w:jc w:val="both"/>
        <w:rPr>
          <w:rFonts w:ascii="Avenir Book" w:hAnsi="Avenir Book" w:cs="Times New Roman"/>
        </w:rPr>
      </w:pPr>
      <w:r w:rsidRPr="00624C85">
        <w:rPr>
          <w:rFonts w:ascii="Avenir Book" w:hAnsi="Avenir Book" w:cs="Times New Roman"/>
        </w:rPr>
        <w:t>Uphold Pride Bhutan’s organizational codes of conduct and practices</w:t>
      </w:r>
      <w:r w:rsidR="002152FB">
        <w:rPr>
          <w:rFonts w:ascii="Avenir Book" w:hAnsi="Avenir Book" w:cs="Times New Roman"/>
        </w:rPr>
        <w:t xml:space="preserve">. </w:t>
      </w:r>
    </w:p>
    <w:p w14:paraId="1347C4C7" w14:textId="36C12DD2" w:rsidR="00570D4B" w:rsidRPr="00624C85" w:rsidRDefault="00570D4B" w:rsidP="005041BF">
      <w:pPr>
        <w:pStyle w:val="ListParagraph"/>
        <w:numPr>
          <w:ilvl w:val="0"/>
          <w:numId w:val="3"/>
        </w:numPr>
        <w:jc w:val="both"/>
        <w:rPr>
          <w:rFonts w:ascii="Avenir Book" w:hAnsi="Avenir Book" w:cs="Times New Roman"/>
        </w:rPr>
      </w:pPr>
      <w:r w:rsidRPr="00624C85">
        <w:rPr>
          <w:rFonts w:ascii="Avenir Book" w:hAnsi="Avenir Book" w:cs="Times New Roman"/>
        </w:rPr>
        <w:t>Uphold accountability to Pride Bhutan</w:t>
      </w:r>
      <w:r w:rsidR="00001313" w:rsidRPr="00624C85">
        <w:rPr>
          <w:rFonts w:ascii="Avenir Book" w:hAnsi="Avenir Book" w:cs="Times New Roman"/>
        </w:rPr>
        <w:t xml:space="preserve"> and every caller/</w:t>
      </w:r>
      <w:r w:rsidR="00BC74F8" w:rsidRPr="00624C85">
        <w:rPr>
          <w:rFonts w:ascii="Avenir Book" w:hAnsi="Avenir Book" w:cs="Times New Roman"/>
        </w:rPr>
        <w:t>help seeker</w:t>
      </w:r>
      <w:r w:rsidRPr="00624C85">
        <w:rPr>
          <w:rFonts w:ascii="Avenir Book" w:hAnsi="Avenir Book" w:cs="Times New Roman"/>
        </w:rPr>
        <w:t xml:space="preserve">. </w:t>
      </w:r>
    </w:p>
    <w:p w14:paraId="1985E71F" w14:textId="77777777" w:rsidR="00F447EB" w:rsidRPr="00624C85" w:rsidRDefault="00F447EB" w:rsidP="005041BF">
      <w:pPr>
        <w:pStyle w:val="ListParagraph"/>
        <w:jc w:val="both"/>
        <w:rPr>
          <w:rFonts w:ascii="Avenir Book" w:hAnsi="Avenir Book" w:cs="Times New Roman"/>
        </w:rPr>
      </w:pPr>
    </w:p>
    <w:p w14:paraId="1B40A6B7" w14:textId="0805DDCE" w:rsidR="00F447EB" w:rsidRPr="00624C85" w:rsidRDefault="00F447EB" w:rsidP="005041BF">
      <w:pPr>
        <w:jc w:val="both"/>
        <w:rPr>
          <w:rFonts w:ascii="Avenir Book" w:hAnsi="Avenir Book" w:cs="Times New Roman"/>
          <w:b/>
          <w:bCs/>
        </w:rPr>
      </w:pPr>
      <w:r w:rsidRPr="00624C85">
        <w:rPr>
          <w:rFonts w:ascii="Avenir Book" w:hAnsi="Avenir Book" w:cs="Times New Roman"/>
          <w:b/>
          <w:bCs/>
        </w:rPr>
        <w:t xml:space="preserve">The Pride Bhutan </w:t>
      </w:r>
      <w:r w:rsidR="00C26353" w:rsidRPr="00624C85">
        <w:rPr>
          <w:rFonts w:ascii="Avenir Book" w:hAnsi="Avenir Book" w:cs="Times New Roman"/>
          <w:b/>
          <w:bCs/>
        </w:rPr>
        <w:t xml:space="preserve">tollfree </w:t>
      </w:r>
      <w:r w:rsidRPr="00624C85">
        <w:rPr>
          <w:rFonts w:ascii="Avenir Book" w:hAnsi="Avenir Book" w:cs="Times New Roman"/>
          <w:b/>
          <w:bCs/>
        </w:rPr>
        <w:t xml:space="preserve">helpline </w:t>
      </w:r>
      <w:r w:rsidR="00FE2092">
        <w:rPr>
          <w:rFonts w:ascii="Avenir Book" w:hAnsi="Avenir Book" w:cs="Times New Roman"/>
          <w:b/>
          <w:bCs/>
        </w:rPr>
        <w:t>must</w:t>
      </w:r>
      <w:r w:rsidRPr="00624C85">
        <w:rPr>
          <w:rFonts w:ascii="Avenir Book" w:hAnsi="Avenir Book" w:cs="Times New Roman"/>
          <w:b/>
          <w:bCs/>
        </w:rPr>
        <w:t xml:space="preserve"> NOT:</w:t>
      </w:r>
    </w:p>
    <w:p w14:paraId="6A90CEEF" w14:textId="3E358EA9" w:rsidR="00F447EB" w:rsidRPr="00624C85" w:rsidRDefault="00F447EB" w:rsidP="005041BF">
      <w:pPr>
        <w:pStyle w:val="ListParagraph"/>
        <w:numPr>
          <w:ilvl w:val="0"/>
          <w:numId w:val="4"/>
        </w:numPr>
        <w:jc w:val="both"/>
        <w:rPr>
          <w:rFonts w:ascii="Avenir Book" w:hAnsi="Avenir Book" w:cs="Times New Roman"/>
        </w:rPr>
      </w:pPr>
      <w:r w:rsidRPr="00624C85">
        <w:rPr>
          <w:rFonts w:ascii="Avenir Book" w:hAnsi="Avenir Book" w:cs="Times New Roman"/>
        </w:rPr>
        <w:t>Be misused for personal calls and/or other official administrative purposes</w:t>
      </w:r>
      <w:r w:rsidR="002152FB">
        <w:rPr>
          <w:rFonts w:ascii="Avenir Book" w:hAnsi="Avenir Book" w:cs="Times New Roman"/>
        </w:rPr>
        <w:t>.</w:t>
      </w:r>
    </w:p>
    <w:p w14:paraId="547FB9A6" w14:textId="5085290C" w:rsidR="00F447EB" w:rsidRPr="00624C85" w:rsidRDefault="00A86773" w:rsidP="005041BF">
      <w:pPr>
        <w:pStyle w:val="ListParagraph"/>
        <w:numPr>
          <w:ilvl w:val="0"/>
          <w:numId w:val="4"/>
        </w:numPr>
        <w:jc w:val="both"/>
        <w:rPr>
          <w:rFonts w:ascii="Avenir Book" w:hAnsi="Avenir Book" w:cs="Times New Roman"/>
        </w:rPr>
      </w:pPr>
      <w:r w:rsidRPr="00624C85">
        <w:rPr>
          <w:rFonts w:ascii="Avenir Book" w:hAnsi="Avenir Book" w:cs="Times New Roman"/>
        </w:rPr>
        <w:t>Ignore</w:t>
      </w:r>
      <w:r w:rsidR="00F41CFD" w:rsidRPr="00624C85">
        <w:rPr>
          <w:rFonts w:ascii="Avenir Book" w:hAnsi="Avenir Book" w:cs="Times New Roman"/>
        </w:rPr>
        <w:t xml:space="preserve">, </w:t>
      </w:r>
      <w:r w:rsidRPr="00624C85">
        <w:rPr>
          <w:rFonts w:ascii="Avenir Book" w:hAnsi="Avenir Book" w:cs="Times New Roman"/>
        </w:rPr>
        <w:t xml:space="preserve">avoid </w:t>
      </w:r>
      <w:r w:rsidR="00F41CFD" w:rsidRPr="00624C85">
        <w:rPr>
          <w:rFonts w:ascii="Avenir Book" w:hAnsi="Avenir Book" w:cs="Times New Roman"/>
        </w:rPr>
        <w:t>and end calls abruptly</w:t>
      </w:r>
      <w:r w:rsidR="002152FB">
        <w:rPr>
          <w:rFonts w:ascii="Avenir Book" w:hAnsi="Avenir Book" w:cs="Times New Roman"/>
        </w:rPr>
        <w:t>.</w:t>
      </w:r>
      <w:r w:rsidR="00F41CFD" w:rsidRPr="00624C85">
        <w:rPr>
          <w:rFonts w:ascii="Avenir Book" w:hAnsi="Avenir Book" w:cs="Times New Roman"/>
        </w:rPr>
        <w:t xml:space="preserve"> </w:t>
      </w:r>
    </w:p>
    <w:p w14:paraId="51B2476A" w14:textId="0613B306" w:rsidR="00A86773" w:rsidRPr="00624C85" w:rsidRDefault="00A86773" w:rsidP="005041BF">
      <w:pPr>
        <w:pStyle w:val="ListParagraph"/>
        <w:numPr>
          <w:ilvl w:val="0"/>
          <w:numId w:val="4"/>
        </w:numPr>
        <w:jc w:val="both"/>
        <w:rPr>
          <w:rFonts w:ascii="Avenir Book" w:hAnsi="Avenir Book" w:cs="Times New Roman"/>
        </w:rPr>
      </w:pPr>
      <w:r w:rsidRPr="00624C85">
        <w:rPr>
          <w:rFonts w:ascii="Avenir Book" w:hAnsi="Avenir Book" w:cs="Times New Roman"/>
        </w:rPr>
        <w:t>Encourage</w:t>
      </w:r>
      <w:r w:rsidR="007D081F" w:rsidRPr="00624C85">
        <w:rPr>
          <w:rFonts w:ascii="Avenir Book" w:hAnsi="Avenir Book" w:cs="Times New Roman"/>
        </w:rPr>
        <w:t>/</w:t>
      </w:r>
      <w:r w:rsidR="006C4118">
        <w:rPr>
          <w:rFonts w:ascii="Avenir Book" w:hAnsi="Avenir Book" w:cs="Times New Roman"/>
        </w:rPr>
        <w:t>e</w:t>
      </w:r>
      <w:r w:rsidR="007D081F" w:rsidRPr="00624C85">
        <w:rPr>
          <w:rFonts w:ascii="Avenir Book" w:hAnsi="Avenir Book" w:cs="Times New Roman"/>
        </w:rPr>
        <w:t xml:space="preserve">ngage in </w:t>
      </w:r>
      <w:r w:rsidRPr="00624C85">
        <w:rPr>
          <w:rFonts w:ascii="Avenir Book" w:hAnsi="Avenir Book" w:cs="Times New Roman"/>
        </w:rPr>
        <w:t>unlawful activities</w:t>
      </w:r>
      <w:r w:rsidR="002152FB">
        <w:rPr>
          <w:rFonts w:ascii="Avenir Book" w:hAnsi="Avenir Book" w:cs="Times New Roman"/>
        </w:rPr>
        <w:t>.</w:t>
      </w:r>
    </w:p>
    <w:p w14:paraId="4DA312D4" w14:textId="6E3825CC" w:rsidR="00106DEF" w:rsidRPr="00624C85" w:rsidRDefault="00A86773" w:rsidP="005041BF">
      <w:pPr>
        <w:pStyle w:val="ListParagraph"/>
        <w:numPr>
          <w:ilvl w:val="0"/>
          <w:numId w:val="4"/>
        </w:numPr>
        <w:jc w:val="both"/>
        <w:rPr>
          <w:rFonts w:ascii="Avenir Book" w:hAnsi="Avenir Book" w:cs="Times New Roman"/>
        </w:rPr>
      </w:pPr>
      <w:r w:rsidRPr="00624C85">
        <w:rPr>
          <w:rFonts w:ascii="Avenir Book" w:hAnsi="Avenir Book" w:cs="Times New Roman"/>
        </w:rPr>
        <w:t>Encourage</w:t>
      </w:r>
      <w:r w:rsidR="007D081F" w:rsidRPr="00624C85">
        <w:rPr>
          <w:rFonts w:ascii="Avenir Book" w:hAnsi="Avenir Book" w:cs="Times New Roman"/>
        </w:rPr>
        <w:t>/</w:t>
      </w:r>
      <w:r w:rsidR="006C4118">
        <w:rPr>
          <w:rFonts w:ascii="Avenir Book" w:hAnsi="Avenir Book" w:cs="Times New Roman"/>
        </w:rPr>
        <w:t>e</w:t>
      </w:r>
      <w:r w:rsidR="007D081F" w:rsidRPr="00624C85">
        <w:rPr>
          <w:rFonts w:ascii="Avenir Book" w:hAnsi="Avenir Book" w:cs="Times New Roman"/>
        </w:rPr>
        <w:t>ngage in</w:t>
      </w:r>
      <w:r w:rsidRPr="00624C85">
        <w:rPr>
          <w:rFonts w:ascii="Avenir Book" w:hAnsi="Avenir Book" w:cs="Times New Roman"/>
        </w:rPr>
        <w:t xml:space="preserve"> activities/actions that </w:t>
      </w:r>
      <w:r w:rsidR="007D081F" w:rsidRPr="00624C85">
        <w:rPr>
          <w:rFonts w:ascii="Avenir Book" w:hAnsi="Avenir Book" w:cs="Times New Roman"/>
        </w:rPr>
        <w:t>can potentially cause disharmony</w:t>
      </w:r>
      <w:r w:rsidRPr="00624C85">
        <w:rPr>
          <w:rFonts w:ascii="Avenir Book" w:hAnsi="Avenir Book" w:cs="Times New Roman"/>
        </w:rPr>
        <w:t xml:space="preserve"> </w:t>
      </w:r>
      <w:r w:rsidR="007D081F" w:rsidRPr="00624C85">
        <w:rPr>
          <w:rFonts w:ascii="Avenir Book" w:hAnsi="Avenir Book" w:cs="Times New Roman"/>
        </w:rPr>
        <w:t>i</w:t>
      </w:r>
      <w:r w:rsidRPr="00624C85">
        <w:rPr>
          <w:rFonts w:ascii="Avenir Book" w:hAnsi="Avenir Book" w:cs="Times New Roman"/>
        </w:rPr>
        <w:t xml:space="preserve">n the society and </w:t>
      </w:r>
      <w:r w:rsidR="007D081F" w:rsidRPr="00624C85">
        <w:rPr>
          <w:rFonts w:ascii="Avenir Book" w:hAnsi="Avenir Book" w:cs="Times New Roman"/>
        </w:rPr>
        <w:t>the country</w:t>
      </w:r>
      <w:r w:rsidR="002152FB">
        <w:rPr>
          <w:rFonts w:ascii="Avenir Book" w:hAnsi="Avenir Book" w:cs="Times New Roman"/>
        </w:rPr>
        <w:t xml:space="preserve">. </w:t>
      </w:r>
    </w:p>
    <w:p w14:paraId="103421F8" w14:textId="50CB906A" w:rsidR="00106DEF" w:rsidRPr="00624C85" w:rsidRDefault="00C26353" w:rsidP="005041BF">
      <w:pPr>
        <w:pStyle w:val="ListParagraph"/>
        <w:numPr>
          <w:ilvl w:val="0"/>
          <w:numId w:val="4"/>
        </w:numPr>
        <w:jc w:val="both"/>
        <w:rPr>
          <w:rFonts w:ascii="Avenir Book" w:hAnsi="Avenir Book" w:cs="Times New Roman"/>
        </w:rPr>
      </w:pPr>
      <w:r w:rsidRPr="00624C85">
        <w:rPr>
          <w:rFonts w:ascii="Avenir Book" w:hAnsi="Avenir Book" w:cs="Times New Roman"/>
        </w:rPr>
        <w:t>Violate or contradict any law</w:t>
      </w:r>
      <w:r w:rsidR="004F6295">
        <w:rPr>
          <w:rFonts w:ascii="Avenir Book" w:hAnsi="Avenir Book" w:cs="Times New Roman"/>
        </w:rPr>
        <w:t>s</w:t>
      </w:r>
      <w:r w:rsidR="00106DEF" w:rsidRPr="00624C85">
        <w:rPr>
          <w:rFonts w:ascii="Avenir Book" w:hAnsi="Avenir Book" w:cs="Times New Roman"/>
        </w:rPr>
        <w:t xml:space="preserve"> and legislations, </w:t>
      </w:r>
      <w:r w:rsidRPr="00624C85">
        <w:rPr>
          <w:rFonts w:ascii="Avenir Book" w:hAnsi="Avenir Book" w:cs="Times New Roman"/>
        </w:rPr>
        <w:t>rules and regulations</w:t>
      </w:r>
      <w:r w:rsidR="00106DEF" w:rsidRPr="00624C85">
        <w:rPr>
          <w:rFonts w:ascii="Avenir Book" w:hAnsi="Avenir Book" w:cs="Times New Roman"/>
        </w:rPr>
        <w:t xml:space="preserve"> of the country.</w:t>
      </w:r>
    </w:p>
    <w:p w14:paraId="2D665FC2" w14:textId="77777777" w:rsidR="001D5272" w:rsidRPr="00624C85" w:rsidRDefault="001D5272" w:rsidP="005041BF">
      <w:pPr>
        <w:pStyle w:val="ListParagraph"/>
        <w:jc w:val="both"/>
        <w:rPr>
          <w:rFonts w:ascii="Avenir Book" w:hAnsi="Avenir Book" w:cs="Times New Roman"/>
        </w:rPr>
      </w:pPr>
    </w:p>
    <w:p w14:paraId="71064894" w14:textId="507FDC4A" w:rsidR="001745C4" w:rsidRPr="00624C85" w:rsidRDefault="002152FB" w:rsidP="005041BF">
      <w:pPr>
        <w:jc w:val="both"/>
        <w:rPr>
          <w:rFonts w:ascii="Avenir Book" w:hAnsi="Avenir Book" w:cs="Times New Roman"/>
          <w:b/>
          <w:bCs/>
        </w:rPr>
      </w:pPr>
      <w:r>
        <w:rPr>
          <w:rFonts w:ascii="Avenir Book" w:hAnsi="Avenir Book" w:cs="Times New Roman"/>
          <w:b/>
          <w:bCs/>
        </w:rPr>
        <w:t xml:space="preserve">6.1 </w:t>
      </w:r>
      <w:r w:rsidR="008E242C" w:rsidRPr="00624C85">
        <w:rPr>
          <w:rFonts w:ascii="Avenir Book" w:hAnsi="Avenir Book" w:cs="Times New Roman"/>
          <w:b/>
          <w:bCs/>
        </w:rPr>
        <w:t>Accessibility</w:t>
      </w:r>
    </w:p>
    <w:p w14:paraId="659426A3" w14:textId="07ACC7AE" w:rsidR="00C26353" w:rsidRPr="00624C85" w:rsidRDefault="00C26353" w:rsidP="005041BF">
      <w:pPr>
        <w:jc w:val="both"/>
        <w:rPr>
          <w:rFonts w:ascii="Avenir Book" w:hAnsi="Avenir Book" w:cs="Times New Roman"/>
        </w:rPr>
      </w:pPr>
      <w:r w:rsidRPr="00624C85">
        <w:rPr>
          <w:rFonts w:ascii="Avenir Book" w:hAnsi="Avenir Book" w:cs="Times New Roman"/>
        </w:rPr>
        <w:t>For the tollfree helpline to be accessible to people requiring assistance, it is</w:t>
      </w:r>
      <w:r w:rsidR="00780874" w:rsidRPr="00624C85">
        <w:rPr>
          <w:rFonts w:ascii="Avenir Book" w:hAnsi="Avenir Book" w:cs="Times New Roman"/>
        </w:rPr>
        <w:t xml:space="preserve"> preferable that the helpline</w:t>
      </w:r>
      <w:r w:rsidRPr="00624C85">
        <w:rPr>
          <w:rFonts w:ascii="Avenir Book" w:hAnsi="Avenir Book" w:cs="Times New Roman"/>
        </w:rPr>
        <w:t>:</w:t>
      </w:r>
    </w:p>
    <w:p w14:paraId="711D1AA7" w14:textId="0639AA82" w:rsidR="008E242C" w:rsidRPr="00624C85" w:rsidRDefault="00780874" w:rsidP="005041BF">
      <w:pPr>
        <w:pStyle w:val="ListParagraph"/>
        <w:numPr>
          <w:ilvl w:val="0"/>
          <w:numId w:val="2"/>
        </w:numPr>
        <w:jc w:val="both"/>
        <w:rPr>
          <w:rFonts w:ascii="Avenir Book" w:hAnsi="Avenir Book" w:cs="Times New Roman"/>
        </w:rPr>
      </w:pPr>
      <w:r w:rsidRPr="00624C85">
        <w:rPr>
          <w:rFonts w:ascii="Avenir Book" w:hAnsi="Avenir Book" w:cs="Times New Roman"/>
        </w:rPr>
        <w:t>is operational 24</w:t>
      </w:r>
      <w:r w:rsidR="001745C4" w:rsidRPr="00624C85">
        <w:rPr>
          <w:rFonts w:ascii="Avenir Book" w:hAnsi="Avenir Book" w:cs="Times New Roman"/>
        </w:rPr>
        <w:t>X7.</w:t>
      </w:r>
    </w:p>
    <w:p w14:paraId="1387E95B" w14:textId="367C1306" w:rsidR="001745C4" w:rsidRPr="00624C85" w:rsidRDefault="001745C4" w:rsidP="005041BF">
      <w:pPr>
        <w:pStyle w:val="ListParagraph"/>
        <w:numPr>
          <w:ilvl w:val="0"/>
          <w:numId w:val="2"/>
        </w:numPr>
        <w:jc w:val="both"/>
        <w:rPr>
          <w:rFonts w:ascii="Avenir Book" w:hAnsi="Avenir Book" w:cs="Times New Roman"/>
        </w:rPr>
      </w:pPr>
      <w:r w:rsidRPr="00624C85">
        <w:rPr>
          <w:rFonts w:ascii="Avenir Book" w:hAnsi="Avenir Book" w:cs="Times New Roman"/>
        </w:rPr>
        <w:t>is available to everyone free of charge</w:t>
      </w:r>
      <w:r w:rsidR="00B8053A">
        <w:rPr>
          <w:rFonts w:ascii="Avenir Book" w:hAnsi="Avenir Book" w:cs="Times New Roman"/>
        </w:rPr>
        <w:t xml:space="preserve"> and accessible via a toll free number, 1036</w:t>
      </w:r>
      <w:r w:rsidR="006C4118">
        <w:rPr>
          <w:rFonts w:ascii="Avenir Book" w:hAnsi="Avenir Book" w:cs="Times New Roman"/>
        </w:rPr>
        <w:t>.</w:t>
      </w:r>
    </w:p>
    <w:p w14:paraId="3C748455" w14:textId="409CBD6A" w:rsidR="00941CE3" w:rsidRPr="00624C85" w:rsidRDefault="00C26353" w:rsidP="005041BF">
      <w:pPr>
        <w:pStyle w:val="ListParagraph"/>
        <w:numPr>
          <w:ilvl w:val="0"/>
          <w:numId w:val="2"/>
        </w:numPr>
        <w:jc w:val="both"/>
        <w:rPr>
          <w:rFonts w:ascii="Avenir Book" w:hAnsi="Avenir Book" w:cs="Times New Roman"/>
        </w:rPr>
      </w:pPr>
      <w:r w:rsidRPr="00624C85">
        <w:rPr>
          <w:rFonts w:ascii="Avenir Book" w:hAnsi="Avenir Book" w:cs="Times New Roman"/>
        </w:rPr>
        <w:t>is a</w:t>
      </w:r>
      <w:r w:rsidR="00780874" w:rsidRPr="00624C85">
        <w:rPr>
          <w:rFonts w:ascii="Avenir Book" w:hAnsi="Avenir Book" w:cs="Times New Roman"/>
        </w:rPr>
        <w:t>vailable n</w:t>
      </w:r>
      <w:r w:rsidR="00941CE3" w:rsidRPr="00624C85">
        <w:rPr>
          <w:rFonts w:ascii="Avenir Book" w:hAnsi="Avenir Book" w:cs="Times New Roman"/>
        </w:rPr>
        <w:t>ationwide so that anyone can seek assistance from any part of the country</w:t>
      </w:r>
      <w:r w:rsidR="006C4118">
        <w:rPr>
          <w:rFonts w:ascii="Avenir Book" w:hAnsi="Avenir Book" w:cs="Times New Roman"/>
        </w:rPr>
        <w:t>.</w:t>
      </w:r>
    </w:p>
    <w:p w14:paraId="4D925DEF" w14:textId="1505DF26" w:rsidR="00941CE3" w:rsidRPr="00624C85" w:rsidRDefault="00941CE3" w:rsidP="005041BF">
      <w:pPr>
        <w:pStyle w:val="ListParagraph"/>
        <w:numPr>
          <w:ilvl w:val="0"/>
          <w:numId w:val="2"/>
        </w:numPr>
        <w:jc w:val="both"/>
        <w:rPr>
          <w:rFonts w:ascii="Avenir Book" w:hAnsi="Avenir Book" w:cs="Times New Roman"/>
        </w:rPr>
      </w:pPr>
      <w:r w:rsidRPr="00624C85">
        <w:rPr>
          <w:rFonts w:ascii="Avenir Book" w:hAnsi="Avenir Book" w:cs="Times New Roman"/>
        </w:rPr>
        <w:t>is accessible to anyone wishing to seek assistance on SOGIESC and related services irrespec</w:t>
      </w:r>
      <w:r w:rsidR="00780874" w:rsidRPr="00624C85">
        <w:rPr>
          <w:rFonts w:ascii="Avenir Book" w:hAnsi="Avenir Book" w:cs="Times New Roman"/>
        </w:rPr>
        <w:t>tive of age, including key population groups.</w:t>
      </w:r>
    </w:p>
    <w:p w14:paraId="64EBC9C5" w14:textId="77777777" w:rsidR="007D081F" w:rsidRPr="00624C85" w:rsidRDefault="007D081F" w:rsidP="005041BF">
      <w:pPr>
        <w:pStyle w:val="ListParagraph"/>
        <w:jc w:val="both"/>
        <w:rPr>
          <w:rFonts w:ascii="Avenir Book" w:hAnsi="Avenir Book" w:cs="Times New Roman"/>
        </w:rPr>
      </w:pPr>
    </w:p>
    <w:p w14:paraId="77D64827" w14:textId="102CAF8C" w:rsidR="00941CE3" w:rsidRPr="00624C85" w:rsidRDefault="002152FB" w:rsidP="005041BF">
      <w:pPr>
        <w:jc w:val="both"/>
        <w:rPr>
          <w:rFonts w:ascii="Avenir Book" w:hAnsi="Avenir Book" w:cs="Times New Roman"/>
          <w:b/>
          <w:bCs/>
        </w:rPr>
      </w:pPr>
      <w:r>
        <w:rPr>
          <w:rFonts w:ascii="Avenir Book" w:hAnsi="Avenir Book" w:cs="Times New Roman"/>
          <w:b/>
          <w:bCs/>
        </w:rPr>
        <w:t xml:space="preserve">6.2 </w:t>
      </w:r>
      <w:r w:rsidR="007D081F" w:rsidRPr="00624C85">
        <w:rPr>
          <w:rFonts w:ascii="Avenir Book" w:hAnsi="Avenir Book" w:cs="Times New Roman"/>
          <w:b/>
          <w:bCs/>
        </w:rPr>
        <w:t>Ethical Considerations</w:t>
      </w:r>
    </w:p>
    <w:p w14:paraId="1D4E6F2D" w14:textId="77777777" w:rsidR="00780874" w:rsidRPr="00624C85" w:rsidRDefault="00780874" w:rsidP="005041BF">
      <w:pPr>
        <w:jc w:val="both"/>
        <w:rPr>
          <w:rFonts w:ascii="Avenir Book" w:hAnsi="Avenir Book" w:cs="Times New Roman"/>
          <w:b/>
          <w:bCs/>
        </w:rPr>
      </w:pPr>
    </w:p>
    <w:p w14:paraId="1A472E77" w14:textId="1267A359" w:rsidR="00F41CFD" w:rsidRPr="00624C85" w:rsidRDefault="00F41CFD" w:rsidP="005041BF">
      <w:pPr>
        <w:jc w:val="both"/>
        <w:rPr>
          <w:rFonts w:ascii="Avenir Book" w:hAnsi="Avenir Book" w:cs="Times New Roman"/>
        </w:rPr>
      </w:pPr>
      <w:r w:rsidRPr="00624C85">
        <w:rPr>
          <w:rFonts w:ascii="Avenir Book" w:hAnsi="Avenir Book" w:cs="Times New Roman"/>
        </w:rPr>
        <w:t>Interviewing the key population i</w:t>
      </w:r>
      <w:r w:rsidR="00780874" w:rsidRPr="00624C85">
        <w:rPr>
          <w:rFonts w:ascii="Avenir Book" w:hAnsi="Avenir Book" w:cs="Times New Roman"/>
        </w:rPr>
        <w:t xml:space="preserve">n difficult circumstances pose </w:t>
      </w:r>
      <w:r w:rsidRPr="00624C85">
        <w:rPr>
          <w:rFonts w:ascii="Avenir Book" w:hAnsi="Avenir Book" w:cs="Times New Roman"/>
        </w:rPr>
        <w:t>numerous risks to their physical and psychological well-being. Therefore, following ethical standards must be maintained at all times</w:t>
      </w:r>
      <w:r w:rsidR="00A73951" w:rsidRPr="00624C85">
        <w:rPr>
          <w:rFonts w:ascii="Avenir Book" w:hAnsi="Avenir Book" w:cs="Times New Roman"/>
        </w:rPr>
        <w:t>.</w:t>
      </w:r>
    </w:p>
    <w:p w14:paraId="3BCF5745" w14:textId="77777777" w:rsidR="00A73951" w:rsidRPr="00624C85" w:rsidRDefault="00A73951" w:rsidP="005041BF">
      <w:pPr>
        <w:jc w:val="both"/>
        <w:rPr>
          <w:rFonts w:ascii="Avenir Book" w:hAnsi="Avenir Book" w:cs="Times New Roman"/>
        </w:rPr>
      </w:pPr>
    </w:p>
    <w:p w14:paraId="150E8F0A" w14:textId="2B2136CD" w:rsidR="00FE2854" w:rsidRPr="00624C85" w:rsidRDefault="00F41CFD" w:rsidP="005041BF">
      <w:pPr>
        <w:pStyle w:val="ListParagraph"/>
        <w:numPr>
          <w:ilvl w:val="0"/>
          <w:numId w:val="3"/>
        </w:numPr>
        <w:jc w:val="both"/>
        <w:rPr>
          <w:rFonts w:ascii="Avenir Book" w:hAnsi="Avenir Book" w:cs="Times New Roman"/>
        </w:rPr>
      </w:pPr>
      <w:r w:rsidRPr="00624C85">
        <w:rPr>
          <w:rFonts w:ascii="Avenir Book" w:hAnsi="Avenir Book" w:cs="Times New Roman"/>
        </w:rPr>
        <w:t>Treat every caller with dignity and respect</w:t>
      </w:r>
      <w:r w:rsidR="00FE2854" w:rsidRPr="00624C85">
        <w:rPr>
          <w:rFonts w:ascii="Avenir Book" w:hAnsi="Avenir Book" w:cs="Times New Roman"/>
        </w:rPr>
        <w:t>.</w:t>
      </w:r>
    </w:p>
    <w:p w14:paraId="1B4DC9AB" w14:textId="1558B184" w:rsidR="00F41CFD" w:rsidRPr="00624C85" w:rsidRDefault="00F41CFD" w:rsidP="005041BF">
      <w:pPr>
        <w:pStyle w:val="ListParagraph"/>
        <w:numPr>
          <w:ilvl w:val="0"/>
          <w:numId w:val="3"/>
        </w:numPr>
        <w:jc w:val="both"/>
        <w:rPr>
          <w:rFonts w:ascii="Avenir Book" w:hAnsi="Avenir Book" w:cs="Times New Roman"/>
        </w:rPr>
      </w:pPr>
      <w:r w:rsidRPr="00624C85">
        <w:rPr>
          <w:rFonts w:ascii="Avenir Book" w:hAnsi="Avenir Book" w:cs="Times New Roman"/>
        </w:rPr>
        <w:t>Respect the rights and privileges of all individuals</w:t>
      </w:r>
      <w:r w:rsidR="00FE2854" w:rsidRPr="00624C85">
        <w:rPr>
          <w:rFonts w:ascii="Avenir Book" w:hAnsi="Avenir Book" w:cs="Times New Roman"/>
        </w:rPr>
        <w:t>.</w:t>
      </w:r>
    </w:p>
    <w:p w14:paraId="2B18B9AA" w14:textId="34401590" w:rsidR="00F41CFD" w:rsidRPr="00624C85" w:rsidRDefault="00F41CFD" w:rsidP="005041BF">
      <w:pPr>
        <w:pStyle w:val="ListParagraph"/>
        <w:numPr>
          <w:ilvl w:val="0"/>
          <w:numId w:val="3"/>
        </w:numPr>
        <w:jc w:val="both"/>
        <w:rPr>
          <w:rFonts w:ascii="Avenir Book" w:hAnsi="Avenir Book" w:cs="Times New Roman"/>
        </w:rPr>
      </w:pPr>
      <w:r w:rsidRPr="00624C85">
        <w:rPr>
          <w:rFonts w:ascii="Avenir Book" w:hAnsi="Avenir Book" w:cs="Times New Roman"/>
        </w:rPr>
        <w:t>Do not mistreat or put the callers in distress.</w:t>
      </w:r>
      <w:r w:rsidR="00FE2854" w:rsidRPr="00624C85">
        <w:rPr>
          <w:rFonts w:ascii="Avenir Book" w:hAnsi="Avenir Book" w:cs="Times New Roman"/>
        </w:rPr>
        <w:t xml:space="preserve"> Do not re-traumatize the callers by asking questions which may cause distress and pain.</w:t>
      </w:r>
    </w:p>
    <w:p w14:paraId="19880CE8" w14:textId="54EDF057" w:rsidR="00FE2854" w:rsidRPr="00624C85" w:rsidRDefault="00FE2854" w:rsidP="005041BF">
      <w:pPr>
        <w:pStyle w:val="ListParagraph"/>
        <w:numPr>
          <w:ilvl w:val="0"/>
          <w:numId w:val="3"/>
        </w:numPr>
        <w:jc w:val="both"/>
        <w:rPr>
          <w:rFonts w:ascii="Avenir Book" w:hAnsi="Avenir Book" w:cs="Times New Roman"/>
        </w:rPr>
      </w:pPr>
      <w:r w:rsidRPr="00624C85">
        <w:rPr>
          <w:rFonts w:ascii="Avenir Book" w:hAnsi="Avenir Book" w:cs="Times New Roman"/>
        </w:rPr>
        <w:t xml:space="preserve">Do not stigmatize and discriminate on </w:t>
      </w:r>
      <w:r w:rsidR="002A1FE8" w:rsidRPr="00624C85">
        <w:rPr>
          <w:rFonts w:ascii="Avenir Book" w:hAnsi="Avenir Book" w:cs="Times New Roman"/>
        </w:rPr>
        <w:t>any</w:t>
      </w:r>
      <w:r w:rsidRPr="00624C85">
        <w:rPr>
          <w:rFonts w:ascii="Avenir Book" w:hAnsi="Avenir Book" w:cs="Times New Roman"/>
        </w:rPr>
        <w:t xml:space="preserve"> grounds </w:t>
      </w:r>
      <w:r w:rsidR="002A1FE8" w:rsidRPr="00624C85">
        <w:rPr>
          <w:rFonts w:ascii="Avenir Book" w:hAnsi="Avenir Book" w:cs="Times New Roman"/>
        </w:rPr>
        <w:t xml:space="preserve">including </w:t>
      </w:r>
      <w:r w:rsidRPr="00624C85">
        <w:rPr>
          <w:rFonts w:ascii="Avenir Book" w:hAnsi="Avenir Book" w:cs="Times New Roman"/>
        </w:rPr>
        <w:t>sex, religion and ethnicity.</w:t>
      </w:r>
    </w:p>
    <w:p w14:paraId="267685C1" w14:textId="00DAA9F2" w:rsidR="00F41CFD" w:rsidRPr="00624C85" w:rsidRDefault="00E67B42" w:rsidP="005041BF">
      <w:pPr>
        <w:pStyle w:val="ListParagraph"/>
        <w:numPr>
          <w:ilvl w:val="0"/>
          <w:numId w:val="3"/>
        </w:numPr>
        <w:jc w:val="both"/>
        <w:rPr>
          <w:rFonts w:ascii="Avenir Book" w:hAnsi="Avenir Book" w:cs="Times New Roman"/>
        </w:rPr>
      </w:pPr>
      <w:r w:rsidRPr="00624C85">
        <w:rPr>
          <w:rFonts w:ascii="Avenir Book" w:hAnsi="Avenir Book" w:cs="Times New Roman"/>
        </w:rPr>
        <w:t>Respect</w:t>
      </w:r>
      <w:r w:rsidR="00F41CFD" w:rsidRPr="00624C85">
        <w:rPr>
          <w:rFonts w:ascii="Avenir Book" w:hAnsi="Avenir Book" w:cs="Times New Roman"/>
        </w:rPr>
        <w:t xml:space="preserve"> anonymity and </w:t>
      </w:r>
      <w:r w:rsidRPr="00624C85">
        <w:rPr>
          <w:rFonts w:ascii="Avenir Book" w:hAnsi="Avenir Book" w:cs="Times New Roman"/>
        </w:rPr>
        <w:t xml:space="preserve">ensure </w:t>
      </w:r>
      <w:r w:rsidR="00F41CFD" w:rsidRPr="00624C85">
        <w:rPr>
          <w:rFonts w:ascii="Avenir Book" w:hAnsi="Avenir Book" w:cs="Times New Roman"/>
        </w:rPr>
        <w:t>confidentiality throughout. Seek informed consent wherever necessary.</w:t>
      </w:r>
    </w:p>
    <w:p w14:paraId="4792AAC7" w14:textId="77777777" w:rsidR="00F41CFD" w:rsidRPr="00624C85" w:rsidRDefault="00F41CFD" w:rsidP="005041BF">
      <w:pPr>
        <w:pStyle w:val="ListParagraph"/>
        <w:numPr>
          <w:ilvl w:val="0"/>
          <w:numId w:val="3"/>
        </w:numPr>
        <w:jc w:val="both"/>
        <w:rPr>
          <w:rFonts w:ascii="Avenir Book" w:hAnsi="Avenir Book" w:cs="Times New Roman"/>
        </w:rPr>
      </w:pPr>
      <w:r w:rsidRPr="00624C85">
        <w:rPr>
          <w:rFonts w:ascii="Avenir Book" w:hAnsi="Avenir Book" w:cs="Times New Roman"/>
        </w:rPr>
        <w:t>Seek for information that are relevant to case and those that would assist and facilitate in providing support.</w:t>
      </w:r>
    </w:p>
    <w:p w14:paraId="2E78ED51" w14:textId="0612C57E" w:rsidR="00C26353" w:rsidRPr="00624C85" w:rsidRDefault="00F41CFD" w:rsidP="005041BF">
      <w:pPr>
        <w:pStyle w:val="ListParagraph"/>
        <w:numPr>
          <w:ilvl w:val="0"/>
          <w:numId w:val="3"/>
        </w:numPr>
        <w:jc w:val="both"/>
        <w:rPr>
          <w:rFonts w:ascii="Avenir Book" w:hAnsi="Avenir Book" w:cs="Times New Roman"/>
        </w:rPr>
      </w:pPr>
      <w:r w:rsidRPr="00624C85">
        <w:rPr>
          <w:rFonts w:ascii="Avenir Book" w:hAnsi="Avenir Book" w:cs="Times New Roman"/>
        </w:rPr>
        <w:t>Use information and data except for official purposes under strict supervision and protocol.</w:t>
      </w:r>
    </w:p>
    <w:p w14:paraId="1E083C75" w14:textId="192F183E" w:rsidR="00890D01" w:rsidRPr="00624C85" w:rsidRDefault="00890D01" w:rsidP="005041BF">
      <w:pPr>
        <w:pStyle w:val="ListParagraph"/>
        <w:numPr>
          <w:ilvl w:val="0"/>
          <w:numId w:val="3"/>
        </w:numPr>
        <w:jc w:val="both"/>
        <w:rPr>
          <w:rFonts w:ascii="Avenir Book" w:hAnsi="Avenir Book" w:cs="Times New Roman"/>
        </w:rPr>
      </w:pPr>
      <w:r w:rsidRPr="00624C85">
        <w:rPr>
          <w:rFonts w:ascii="Avenir Book" w:hAnsi="Avenir Book" w:cs="Times New Roman"/>
        </w:rPr>
        <w:t>In case of children/minor, extra caution should be taken to protect child right</w:t>
      </w:r>
      <w:r w:rsidR="00780874" w:rsidRPr="00624C85">
        <w:rPr>
          <w:rFonts w:ascii="Avenir Book" w:hAnsi="Avenir Book" w:cs="Times New Roman"/>
        </w:rPr>
        <w:t>s</w:t>
      </w:r>
      <w:r w:rsidRPr="00624C85">
        <w:rPr>
          <w:rFonts w:ascii="Avenir Book" w:hAnsi="Avenir Book" w:cs="Times New Roman"/>
        </w:rPr>
        <w:t xml:space="preserve"> while ensuring their safety. </w:t>
      </w:r>
    </w:p>
    <w:p w14:paraId="7C632E9E" w14:textId="5FB66588" w:rsidR="00963D0E" w:rsidRPr="00624C85" w:rsidRDefault="00963D0E" w:rsidP="005041BF">
      <w:pPr>
        <w:pStyle w:val="ListParagraph"/>
        <w:numPr>
          <w:ilvl w:val="0"/>
          <w:numId w:val="3"/>
        </w:numPr>
        <w:jc w:val="both"/>
        <w:rPr>
          <w:rFonts w:ascii="Avenir Book" w:hAnsi="Avenir Book" w:cs="Times New Roman"/>
        </w:rPr>
      </w:pPr>
      <w:r w:rsidRPr="00624C85">
        <w:rPr>
          <w:rFonts w:ascii="Avenir Book" w:hAnsi="Avenir Book" w:cs="Times New Roman"/>
        </w:rPr>
        <w:t>No personal calls should be made from the tollfree line</w:t>
      </w:r>
      <w:r w:rsidR="00E67B42" w:rsidRPr="00624C85">
        <w:rPr>
          <w:rFonts w:ascii="Avenir Book" w:hAnsi="Avenir Book" w:cs="Times New Roman"/>
        </w:rPr>
        <w:t>.</w:t>
      </w:r>
    </w:p>
    <w:p w14:paraId="4315709A" w14:textId="4666671C" w:rsidR="00963D0E" w:rsidRPr="00624C85" w:rsidRDefault="004D01BC" w:rsidP="005041BF">
      <w:pPr>
        <w:pStyle w:val="ListParagraph"/>
        <w:numPr>
          <w:ilvl w:val="0"/>
          <w:numId w:val="3"/>
        </w:numPr>
        <w:jc w:val="both"/>
        <w:rPr>
          <w:rFonts w:ascii="Avenir Book" w:hAnsi="Avenir Book" w:cs="Times New Roman"/>
        </w:rPr>
      </w:pPr>
      <w:r>
        <w:rPr>
          <w:rFonts w:ascii="Avenir Book" w:hAnsi="Avenir Book" w:cs="Times New Roman"/>
        </w:rPr>
        <w:t>Call receivers should</w:t>
      </w:r>
      <w:r w:rsidR="00E50B89">
        <w:rPr>
          <w:rFonts w:ascii="Avenir Book" w:hAnsi="Avenir Book" w:cs="Times New Roman"/>
        </w:rPr>
        <w:t xml:space="preserve"> refrain from using </w:t>
      </w:r>
      <w:r>
        <w:rPr>
          <w:rFonts w:ascii="Avenir Book" w:hAnsi="Avenir Book" w:cs="Times New Roman"/>
        </w:rPr>
        <w:t>vulgarity and abusive language</w:t>
      </w:r>
      <w:r w:rsidR="00E50B89">
        <w:rPr>
          <w:rFonts w:ascii="Avenir Book" w:hAnsi="Avenir Book" w:cs="Times New Roman"/>
        </w:rPr>
        <w:t>.</w:t>
      </w:r>
    </w:p>
    <w:p w14:paraId="4A1F07C8" w14:textId="0E636D85" w:rsidR="001D5272" w:rsidRPr="00624C85" w:rsidRDefault="00963D0E" w:rsidP="005041BF">
      <w:pPr>
        <w:pStyle w:val="ListParagraph"/>
        <w:numPr>
          <w:ilvl w:val="0"/>
          <w:numId w:val="3"/>
        </w:numPr>
        <w:jc w:val="both"/>
        <w:rPr>
          <w:rFonts w:ascii="Avenir Book" w:hAnsi="Avenir Book" w:cs="Times New Roman"/>
        </w:rPr>
      </w:pPr>
      <w:r w:rsidRPr="00624C85">
        <w:rPr>
          <w:rFonts w:ascii="Avenir Book" w:hAnsi="Avenir Book" w:cs="Times New Roman"/>
        </w:rPr>
        <w:t>Never promise a service that cannot be provided</w:t>
      </w:r>
      <w:r w:rsidR="00E67B42" w:rsidRPr="00624C85">
        <w:rPr>
          <w:rFonts w:ascii="Avenir Book" w:hAnsi="Avenir Book" w:cs="Times New Roman"/>
        </w:rPr>
        <w:t>.</w:t>
      </w:r>
    </w:p>
    <w:p w14:paraId="7B8AD821" w14:textId="59276B33" w:rsidR="005E6A52" w:rsidRPr="00624C85" w:rsidRDefault="005E6A52" w:rsidP="005041BF">
      <w:pPr>
        <w:pStyle w:val="ListParagraph"/>
        <w:numPr>
          <w:ilvl w:val="0"/>
          <w:numId w:val="3"/>
        </w:numPr>
        <w:jc w:val="both"/>
        <w:rPr>
          <w:rFonts w:ascii="Avenir Book" w:hAnsi="Avenir Book" w:cs="Times New Roman"/>
        </w:rPr>
      </w:pPr>
      <w:r w:rsidRPr="00624C85">
        <w:rPr>
          <w:rFonts w:ascii="Avenir Book" w:hAnsi="Avenir Book" w:cs="Times New Roman"/>
        </w:rPr>
        <w:t xml:space="preserve">No staff of the contact </w:t>
      </w:r>
      <w:r w:rsidR="00BC74F8" w:rsidRPr="00624C85">
        <w:rPr>
          <w:rFonts w:ascii="Avenir Book" w:hAnsi="Avenir Book" w:cs="Times New Roman"/>
        </w:rPr>
        <w:t>center</w:t>
      </w:r>
      <w:r w:rsidRPr="00624C85">
        <w:rPr>
          <w:rFonts w:ascii="Avenir Book" w:hAnsi="Avenir Book" w:cs="Times New Roman"/>
        </w:rPr>
        <w:t xml:space="preserve"> shall attend to call</w:t>
      </w:r>
      <w:r w:rsidR="00780874" w:rsidRPr="00624C85">
        <w:rPr>
          <w:rFonts w:ascii="Avenir Book" w:hAnsi="Avenir Book" w:cs="Times New Roman"/>
        </w:rPr>
        <w:t>s</w:t>
      </w:r>
      <w:r w:rsidRPr="00624C85">
        <w:rPr>
          <w:rFonts w:ascii="Avenir Book" w:hAnsi="Avenir Book" w:cs="Times New Roman"/>
        </w:rPr>
        <w:t xml:space="preserve"> under the influence of alcohol or </w:t>
      </w:r>
      <w:r w:rsidR="00E67B42" w:rsidRPr="00624C85">
        <w:rPr>
          <w:rFonts w:ascii="Avenir Book" w:hAnsi="Avenir Book" w:cs="Times New Roman"/>
        </w:rPr>
        <w:t xml:space="preserve">any other </w:t>
      </w:r>
      <w:r w:rsidR="00A4401A" w:rsidRPr="00624C85">
        <w:rPr>
          <w:rFonts w:ascii="Avenir Book" w:hAnsi="Avenir Book" w:cs="Times New Roman"/>
        </w:rPr>
        <w:t>intoxicating substances. Pride Bhutan Management may take appropriate actions as per its code of conduct.</w:t>
      </w:r>
    </w:p>
    <w:p w14:paraId="002E839E" w14:textId="778C517D" w:rsidR="00106DEF" w:rsidRDefault="00106DEF" w:rsidP="005041BF">
      <w:pPr>
        <w:pStyle w:val="ListParagraph"/>
        <w:jc w:val="both"/>
        <w:rPr>
          <w:rFonts w:ascii="Avenir Book" w:hAnsi="Avenir Book" w:cs="Times New Roman"/>
        </w:rPr>
      </w:pPr>
    </w:p>
    <w:p w14:paraId="5D1F2D7B" w14:textId="1020B84E" w:rsidR="002152FB" w:rsidRDefault="002152FB" w:rsidP="005041BF">
      <w:pPr>
        <w:pStyle w:val="ListParagraph"/>
        <w:jc w:val="both"/>
        <w:rPr>
          <w:rFonts w:ascii="Avenir Book" w:hAnsi="Avenir Book" w:cs="Times New Roman"/>
        </w:rPr>
      </w:pPr>
    </w:p>
    <w:p w14:paraId="524B3C09" w14:textId="2B4B0BD9" w:rsidR="002152FB" w:rsidRDefault="002152FB" w:rsidP="005041BF">
      <w:pPr>
        <w:pStyle w:val="ListParagraph"/>
        <w:jc w:val="both"/>
        <w:rPr>
          <w:rFonts w:ascii="Avenir Book" w:hAnsi="Avenir Book" w:cs="Times New Roman"/>
        </w:rPr>
      </w:pPr>
    </w:p>
    <w:p w14:paraId="38B8F6F2" w14:textId="7C849F7B" w:rsidR="00780874" w:rsidRPr="00624C85" w:rsidRDefault="002152FB" w:rsidP="005041BF">
      <w:pPr>
        <w:jc w:val="both"/>
        <w:rPr>
          <w:rFonts w:ascii="Avenir Book" w:hAnsi="Avenir Book" w:cs="Times New Roman"/>
          <w:b/>
          <w:bCs/>
        </w:rPr>
      </w:pPr>
      <w:r>
        <w:rPr>
          <w:rFonts w:ascii="Avenir Book" w:hAnsi="Avenir Book" w:cs="Times New Roman"/>
          <w:b/>
          <w:bCs/>
        </w:rPr>
        <w:t xml:space="preserve">6.3 </w:t>
      </w:r>
      <w:r w:rsidR="00E50B89">
        <w:rPr>
          <w:rFonts w:ascii="Avenir Book" w:hAnsi="Avenir Book" w:cs="Times New Roman"/>
          <w:b/>
          <w:bCs/>
        </w:rPr>
        <w:t>Interventions</w:t>
      </w:r>
    </w:p>
    <w:p w14:paraId="17652C98" w14:textId="5CA0718E" w:rsidR="00106DEF" w:rsidRPr="00624C85" w:rsidRDefault="003A78D5" w:rsidP="005041BF">
      <w:pPr>
        <w:jc w:val="both"/>
        <w:rPr>
          <w:rFonts w:ascii="Avenir Book" w:hAnsi="Avenir Book" w:cs="Times New Roman"/>
        </w:rPr>
      </w:pPr>
      <w:r w:rsidRPr="00624C85">
        <w:rPr>
          <w:rFonts w:ascii="Avenir Book" w:hAnsi="Avenir Book" w:cs="Times New Roman"/>
        </w:rPr>
        <w:t>Different types of contacts require different responses.</w:t>
      </w:r>
      <w:r w:rsidRPr="00624C85">
        <w:rPr>
          <w:rFonts w:ascii="Avenir Book" w:hAnsi="Avenir Book" w:cs="Times New Roman"/>
          <w:b/>
          <w:bCs/>
        </w:rPr>
        <w:t xml:space="preserve"> </w:t>
      </w:r>
      <w:r w:rsidR="00106DEF" w:rsidRPr="00624C85">
        <w:rPr>
          <w:rFonts w:ascii="Avenir Book" w:hAnsi="Avenir Book" w:cs="Times New Roman"/>
        </w:rPr>
        <w:t>Main strategies adopted by Pride Bhutan helpline are</w:t>
      </w:r>
      <w:r w:rsidRPr="00624C85">
        <w:rPr>
          <w:rFonts w:ascii="Avenir Book" w:hAnsi="Avenir Book" w:cs="Times New Roman"/>
        </w:rPr>
        <w:t>:</w:t>
      </w:r>
    </w:p>
    <w:p w14:paraId="12314056" w14:textId="77777777" w:rsidR="003A78D5" w:rsidRPr="00624C85" w:rsidRDefault="003A78D5" w:rsidP="005041BF">
      <w:pPr>
        <w:jc w:val="both"/>
        <w:rPr>
          <w:rFonts w:ascii="Avenir Book" w:hAnsi="Avenir Book" w:cs="Times New Roman"/>
          <w:b/>
          <w:bCs/>
        </w:rPr>
      </w:pPr>
    </w:p>
    <w:p w14:paraId="726FC650" w14:textId="2919DA11" w:rsidR="00106DEF" w:rsidRPr="00624C85" w:rsidRDefault="00106DEF" w:rsidP="005041BF">
      <w:pPr>
        <w:pStyle w:val="ListParagraph"/>
        <w:numPr>
          <w:ilvl w:val="0"/>
          <w:numId w:val="6"/>
        </w:numPr>
        <w:jc w:val="both"/>
        <w:rPr>
          <w:rFonts w:ascii="Avenir Book" w:hAnsi="Avenir Book" w:cs="Times New Roman"/>
        </w:rPr>
      </w:pPr>
      <w:r w:rsidRPr="00624C85">
        <w:rPr>
          <w:rFonts w:ascii="Avenir Book" w:hAnsi="Avenir Book" w:cs="Times New Roman"/>
          <w:b/>
          <w:bCs/>
        </w:rPr>
        <w:t>Counseling:</w:t>
      </w:r>
      <w:r w:rsidRPr="00624C85">
        <w:rPr>
          <w:rFonts w:ascii="Avenir Book" w:hAnsi="Avenir Book" w:cs="Times New Roman"/>
        </w:rPr>
        <w:t xml:space="preserve"> </w:t>
      </w:r>
      <w:r w:rsidR="00E50B89">
        <w:rPr>
          <w:rFonts w:ascii="Avenir Book" w:hAnsi="Avenir Book" w:cs="Times New Roman"/>
        </w:rPr>
        <w:t xml:space="preserve">Providing counseling to identify issue and solutions or providing </w:t>
      </w:r>
      <w:r w:rsidRPr="00624C85">
        <w:rPr>
          <w:rFonts w:ascii="Avenir Book" w:hAnsi="Avenir Book" w:cs="Times New Roman"/>
        </w:rPr>
        <w:t>information to a client about other sources of help.</w:t>
      </w:r>
      <w:r w:rsidR="003A78D5" w:rsidRPr="00624C85">
        <w:rPr>
          <w:rFonts w:ascii="Avenir Book" w:hAnsi="Avenir Book" w:cs="Times New Roman"/>
        </w:rPr>
        <w:t xml:space="preserve"> It guides the clients into making a decision by themselves.</w:t>
      </w:r>
    </w:p>
    <w:p w14:paraId="3DCD78B3" w14:textId="77777777" w:rsidR="003A78D5" w:rsidRPr="00624C85" w:rsidRDefault="003A78D5" w:rsidP="005041BF">
      <w:pPr>
        <w:jc w:val="both"/>
        <w:rPr>
          <w:rFonts w:ascii="Avenir Book" w:hAnsi="Avenir Book" w:cs="Times New Roman"/>
        </w:rPr>
      </w:pPr>
    </w:p>
    <w:p w14:paraId="4C51AA0F" w14:textId="21DA9E9F" w:rsidR="00106DEF" w:rsidRPr="00624C85" w:rsidRDefault="00106DEF" w:rsidP="005041BF">
      <w:pPr>
        <w:pStyle w:val="ListParagraph"/>
        <w:numPr>
          <w:ilvl w:val="0"/>
          <w:numId w:val="6"/>
        </w:numPr>
        <w:jc w:val="both"/>
        <w:rPr>
          <w:rFonts w:ascii="Avenir Book" w:hAnsi="Avenir Book" w:cs="Times New Roman"/>
        </w:rPr>
      </w:pPr>
      <w:r w:rsidRPr="00624C85">
        <w:rPr>
          <w:rFonts w:ascii="Avenir Book" w:hAnsi="Avenir Book" w:cs="Times New Roman"/>
          <w:b/>
          <w:bCs/>
        </w:rPr>
        <w:t>Referral:</w:t>
      </w:r>
      <w:r w:rsidRPr="00624C85">
        <w:rPr>
          <w:rFonts w:ascii="Avenir Book" w:hAnsi="Avenir Book" w:cs="Times New Roman"/>
        </w:rPr>
        <w:t xml:space="preserve"> </w:t>
      </w:r>
      <w:r w:rsidR="003A78D5" w:rsidRPr="00624C85">
        <w:rPr>
          <w:rFonts w:ascii="Avenir Book" w:hAnsi="Avenir Book" w:cs="Times New Roman"/>
        </w:rPr>
        <w:t>When clients have specific problems or needs which the Pride Bhutan helpline is not equipped to address, the helpline will then refer the client to appropriate service providing agencies. The helpline then have the responsibility to follow up and attend to the specific needs</w:t>
      </w:r>
      <w:r w:rsidR="00D56BDA">
        <w:rPr>
          <w:rFonts w:ascii="Avenir Book" w:hAnsi="Avenir Book" w:cs="Times New Roman"/>
        </w:rPr>
        <w:t xml:space="preserve"> including linking callers to specific service providing agencies/organizations</w:t>
      </w:r>
      <w:r w:rsidR="003A78D5" w:rsidRPr="00624C85">
        <w:rPr>
          <w:rFonts w:ascii="Avenir Book" w:hAnsi="Avenir Book" w:cs="Times New Roman"/>
        </w:rPr>
        <w:t>.</w:t>
      </w:r>
    </w:p>
    <w:p w14:paraId="2613B200" w14:textId="77777777" w:rsidR="003A78D5" w:rsidRPr="00624C85" w:rsidRDefault="003A78D5" w:rsidP="005041BF">
      <w:pPr>
        <w:jc w:val="both"/>
        <w:rPr>
          <w:rFonts w:ascii="Avenir Book" w:hAnsi="Avenir Book" w:cs="Times New Roman"/>
        </w:rPr>
      </w:pPr>
    </w:p>
    <w:p w14:paraId="0434E8F5" w14:textId="17957563" w:rsidR="00963D0E" w:rsidRPr="00624C85" w:rsidRDefault="00963D0E" w:rsidP="005041BF">
      <w:pPr>
        <w:pStyle w:val="ListParagraph"/>
        <w:numPr>
          <w:ilvl w:val="0"/>
          <w:numId w:val="6"/>
        </w:numPr>
        <w:jc w:val="both"/>
        <w:rPr>
          <w:rFonts w:ascii="Avenir Book" w:hAnsi="Avenir Book" w:cs="Times New Roman"/>
          <w:b/>
          <w:bCs/>
        </w:rPr>
      </w:pPr>
      <w:r w:rsidRPr="00624C85">
        <w:rPr>
          <w:rFonts w:ascii="Avenir Book" w:hAnsi="Avenir Book" w:cs="Times New Roman"/>
          <w:b/>
          <w:bCs/>
        </w:rPr>
        <w:t>Interventions</w:t>
      </w:r>
    </w:p>
    <w:p w14:paraId="05BFE71E" w14:textId="4D5BF67B" w:rsidR="00A57275" w:rsidRPr="00624C85" w:rsidRDefault="003A78D5" w:rsidP="005041BF">
      <w:pPr>
        <w:pStyle w:val="ListParagraph"/>
        <w:jc w:val="both"/>
        <w:rPr>
          <w:rFonts w:ascii="Avenir Book" w:hAnsi="Avenir Book" w:cs="Times New Roman"/>
        </w:rPr>
      </w:pPr>
      <w:r w:rsidRPr="00624C85">
        <w:rPr>
          <w:rFonts w:ascii="Avenir Book" w:hAnsi="Avenir Book" w:cs="Times New Roman"/>
          <w:b/>
          <w:bCs/>
        </w:rPr>
        <w:t>Direct intervention:</w:t>
      </w:r>
      <w:r w:rsidRPr="00624C85">
        <w:rPr>
          <w:rFonts w:ascii="Avenir Book" w:hAnsi="Avenir Book" w:cs="Times New Roman"/>
        </w:rPr>
        <w:t xml:space="preserve"> </w:t>
      </w:r>
      <w:r w:rsidR="00106DEF" w:rsidRPr="00624C85">
        <w:rPr>
          <w:rFonts w:ascii="Avenir Book" w:hAnsi="Avenir Book" w:cs="Times New Roman"/>
        </w:rPr>
        <w:t xml:space="preserve">Contact between a caller and </w:t>
      </w:r>
      <w:r w:rsidRPr="00624C85">
        <w:rPr>
          <w:rFonts w:ascii="Avenir Book" w:hAnsi="Avenir Book" w:cs="Times New Roman"/>
        </w:rPr>
        <w:t xml:space="preserve">the </w:t>
      </w:r>
      <w:r w:rsidR="00106DEF" w:rsidRPr="00624C85">
        <w:rPr>
          <w:rFonts w:ascii="Avenir Book" w:hAnsi="Avenir Book" w:cs="Times New Roman"/>
        </w:rPr>
        <w:t xml:space="preserve">helpline that occurs via the telephone </w:t>
      </w:r>
      <w:r w:rsidRPr="00624C85">
        <w:rPr>
          <w:rFonts w:ascii="Avenir Book" w:hAnsi="Avenir Book" w:cs="Times New Roman"/>
        </w:rPr>
        <w:t>or</w:t>
      </w:r>
      <w:r w:rsidR="00106DEF" w:rsidRPr="00624C85">
        <w:rPr>
          <w:rFonts w:ascii="Avenir Book" w:hAnsi="Avenir Book" w:cs="Times New Roman"/>
        </w:rPr>
        <w:t xml:space="preserve"> face-to-face contact. </w:t>
      </w:r>
      <w:r w:rsidRPr="00624C85">
        <w:rPr>
          <w:rFonts w:ascii="Avenir Book" w:hAnsi="Avenir Book" w:cs="Times New Roman"/>
        </w:rPr>
        <w:t>A helpline team member will go out to meet the client and help them to safety in emergency situations. In such cases, immediate action is taken to get the client out of dangerous or emergency situation and then takes usual steps of referral and counseling assistance.</w:t>
      </w:r>
    </w:p>
    <w:p w14:paraId="2E122000" w14:textId="77777777" w:rsidR="00A57275" w:rsidRPr="00624C85" w:rsidRDefault="00A57275" w:rsidP="005041BF">
      <w:pPr>
        <w:pStyle w:val="ListParagraph"/>
        <w:jc w:val="both"/>
        <w:rPr>
          <w:rFonts w:ascii="Avenir Book" w:hAnsi="Avenir Book" w:cs="Times New Roman"/>
          <w:i/>
          <w:iCs/>
        </w:rPr>
      </w:pPr>
    </w:p>
    <w:p w14:paraId="54FA784A" w14:textId="137712D5" w:rsidR="00A57275" w:rsidRPr="00624C85" w:rsidRDefault="00963D0E" w:rsidP="005041BF">
      <w:pPr>
        <w:pStyle w:val="ListParagraph"/>
        <w:jc w:val="both"/>
        <w:rPr>
          <w:rFonts w:ascii="Avenir Book" w:hAnsi="Avenir Book" w:cs="Times New Roman"/>
        </w:rPr>
      </w:pPr>
      <w:r w:rsidRPr="00624C85">
        <w:rPr>
          <w:rFonts w:ascii="Avenir Book" w:hAnsi="Avenir Book" w:cs="Times New Roman"/>
          <w:b/>
          <w:bCs/>
        </w:rPr>
        <w:t>C</w:t>
      </w:r>
      <w:r w:rsidR="00A57275" w:rsidRPr="00624C85">
        <w:rPr>
          <w:rFonts w:ascii="Avenir Book" w:hAnsi="Avenir Book" w:cs="Times New Roman"/>
          <w:b/>
          <w:bCs/>
        </w:rPr>
        <w:t>ollaborative assistance:</w:t>
      </w:r>
      <w:r w:rsidR="00A57275" w:rsidRPr="00624C85">
        <w:rPr>
          <w:rFonts w:ascii="Avenir Book" w:hAnsi="Avenir Book" w:cs="Times New Roman"/>
          <w:i/>
          <w:iCs/>
        </w:rPr>
        <w:t xml:space="preserve"> </w:t>
      </w:r>
      <w:r w:rsidR="00A57275" w:rsidRPr="00624C85">
        <w:rPr>
          <w:rFonts w:ascii="Avenir Book" w:hAnsi="Avenir Book" w:cs="Times New Roman"/>
        </w:rPr>
        <w:t xml:space="preserve">In collaboration with other agencies contact center will </w:t>
      </w:r>
      <w:r w:rsidR="00780874" w:rsidRPr="00624C85">
        <w:rPr>
          <w:rFonts w:ascii="Avenir Book" w:hAnsi="Avenir Book" w:cs="Times New Roman"/>
        </w:rPr>
        <w:t>refer the</w:t>
      </w:r>
      <w:r w:rsidR="00A57275" w:rsidRPr="00624C85">
        <w:rPr>
          <w:rFonts w:ascii="Avenir Book" w:hAnsi="Avenir Book" w:cs="Times New Roman"/>
        </w:rPr>
        <w:t xml:space="preserve"> call</w:t>
      </w:r>
      <w:r w:rsidRPr="00624C85">
        <w:rPr>
          <w:rFonts w:ascii="Avenir Book" w:hAnsi="Avenir Book" w:cs="Times New Roman"/>
        </w:rPr>
        <w:t>/case</w:t>
      </w:r>
      <w:r w:rsidR="00A57275" w:rsidRPr="00624C85">
        <w:rPr>
          <w:rFonts w:ascii="Avenir Book" w:hAnsi="Avenir Book" w:cs="Times New Roman"/>
        </w:rPr>
        <w:t xml:space="preserve"> to </w:t>
      </w:r>
      <w:r w:rsidR="00760167" w:rsidRPr="00624C85">
        <w:rPr>
          <w:rFonts w:ascii="Avenir Book" w:hAnsi="Avenir Book" w:cs="Times New Roman"/>
        </w:rPr>
        <w:t>other stakeholders/service providing agency</w:t>
      </w:r>
      <w:r w:rsidR="0041621F">
        <w:rPr>
          <w:rFonts w:ascii="Avenir Book" w:hAnsi="Avenir Book" w:cs="Times New Roman"/>
        </w:rPr>
        <w:t xml:space="preserve"> to ensure that the </w:t>
      </w:r>
      <w:r w:rsidR="00227E54">
        <w:rPr>
          <w:rFonts w:ascii="Avenir Book" w:hAnsi="Avenir Book" w:cs="Times New Roman"/>
        </w:rPr>
        <w:t>individual has received the support or service needed</w:t>
      </w:r>
      <w:r w:rsidR="00A57275" w:rsidRPr="00624C85">
        <w:rPr>
          <w:rFonts w:ascii="Avenir Book" w:hAnsi="Avenir Book" w:cs="Times New Roman"/>
        </w:rPr>
        <w:t xml:space="preserve">. </w:t>
      </w:r>
    </w:p>
    <w:p w14:paraId="08E9E4F9" w14:textId="5BC5190D" w:rsidR="00106DEF" w:rsidRPr="00624C85" w:rsidRDefault="00A57275" w:rsidP="005041BF">
      <w:pPr>
        <w:pStyle w:val="NormalWeb"/>
        <w:ind w:left="720"/>
        <w:jc w:val="both"/>
        <w:rPr>
          <w:rFonts w:ascii="Avenir Book" w:hAnsi="Avenir Book"/>
        </w:rPr>
      </w:pPr>
      <w:r w:rsidRPr="00624C85">
        <w:rPr>
          <w:rFonts w:ascii="Avenir Book" w:hAnsi="Avenir Book"/>
          <w:b/>
          <w:bCs/>
        </w:rPr>
        <w:t>On phone:</w:t>
      </w:r>
      <w:r w:rsidRPr="00624C85">
        <w:rPr>
          <w:rFonts w:ascii="Avenir Book" w:hAnsi="Avenir Book"/>
          <w:i/>
          <w:iCs/>
        </w:rPr>
        <w:t xml:space="preserve"> </w:t>
      </w:r>
      <w:r w:rsidRPr="00624C85">
        <w:rPr>
          <w:rFonts w:ascii="Avenir Book" w:hAnsi="Avenir Book"/>
        </w:rPr>
        <w:t xml:space="preserve">Emotional support and guidance, </w:t>
      </w:r>
      <w:r w:rsidR="00963D0E" w:rsidRPr="00624C85">
        <w:rPr>
          <w:rFonts w:ascii="Avenir Book" w:hAnsi="Avenir Book"/>
        </w:rPr>
        <w:t xml:space="preserve">general </w:t>
      </w:r>
      <w:r w:rsidRPr="00624C85">
        <w:rPr>
          <w:rFonts w:ascii="Avenir Book" w:hAnsi="Avenir Book"/>
        </w:rPr>
        <w:t xml:space="preserve">information and referral services. </w:t>
      </w:r>
    </w:p>
    <w:p w14:paraId="2F9DD654" w14:textId="2B76EE45" w:rsidR="00106DEF" w:rsidRPr="00624C85" w:rsidRDefault="002152FB" w:rsidP="005041BF">
      <w:pPr>
        <w:jc w:val="both"/>
        <w:rPr>
          <w:rFonts w:ascii="Avenir Book" w:hAnsi="Avenir Book" w:cs="Times New Roman"/>
          <w:b/>
          <w:bCs/>
        </w:rPr>
      </w:pPr>
      <w:r>
        <w:rPr>
          <w:rFonts w:ascii="Avenir Book" w:hAnsi="Avenir Book" w:cs="Times New Roman"/>
          <w:b/>
          <w:bCs/>
        </w:rPr>
        <w:t xml:space="preserve">6.4 </w:t>
      </w:r>
      <w:r w:rsidR="00106DEF" w:rsidRPr="00624C85">
        <w:rPr>
          <w:rFonts w:ascii="Avenir Book" w:hAnsi="Avenir Book" w:cs="Times New Roman"/>
          <w:b/>
          <w:bCs/>
        </w:rPr>
        <w:t>Outreach and awareness</w:t>
      </w:r>
    </w:p>
    <w:p w14:paraId="39A377CD" w14:textId="16816D10" w:rsidR="00106DEF" w:rsidRPr="00624C85" w:rsidRDefault="00106DEF" w:rsidP="005041BF">
      <w:pPr>
        <w:jc w:val="both"/>
        <w:rPr>
          <w:rFonts w:ascii="Avenir Book" w:hAnsi="Avenir Book" w:cs="Times New Roman"/>
        </w:rPr>
      </w:pPr>
      <w:r w:rsidRPr="00624C85">
        <w:rPr>
          <w:rFonts w:ascii="Avenir Book" w:hAnsi="Avenir Book" w:cs="Times New Roman"/>
        </w:rPr>
        <w:t>Children and adults, including key population</w:t>
      </w:r>
      <w:r w:rsidR="00780874" w:rsidRPr="00624C85">
        <w:rPr>
          <w:rFonts w:ascii="Avenir Book" w:hAnsi="Avenir Book" w:cs="Times New Roman"/>
        </w:rPr>
        <w:t xml:space="preserve"> groups</w:t>
      </w:r>
      <w:r w:rsidRPr="00624C85">
        <w:rPr>
          <w:rFonts w:ascii="Avenir Book" w:hAnsi="Avenir Book" w:cs="Times New Roman"/>
        </w:rPr>
        <w:t xml:space="preserve"> must know about the availability of Pride Bhutan tollfree helpline services in order to make the services</w:t>
      </w:r>
      <w:r w:rsidR="00E67B42" w:rsidRPr="00624C85">
        <w:rPr>
          <w:rFonts w:ascii="Avenir Book" w:hAnsi="Avenir Book" w:cs="Times New Roman"/>
        </w:rPr>
        <w:t xml:space="preserve"> widely available</w:t>
      </w:r>
      <w:r w:rsidRPr="00624C85">
        <w:rPr>
          <w:rFonts w:ascii="Avenir Book" w:hAnsi="Avenir Book" w:cs="Times New Roman"/>
        </w:rPr>
        <w:t>. Pride Bhutan may use different strategies to raise awareness on the helpline</w:t>
      </w:r>
      <w:r w:rsidR="00890D01" w:rsidRPr="00624C85">
        <w:rPr>
          <w:rFonts w:ascii="Avenir Book" w:hAnsi="Avenir Book" w:cs="Times New Roman"/>
        </w:rPr>
        <w:t xml:space="preserve"> and conduct outreach activities</w:t>
      </w:r>
      <w:r w:rsidR="00780874" w:rsidRPr="00624C85">
        <w:rPr>
          <w:rFonts w:ascii="Avenir Book" w:hAnsi="Avenir Book" w:cs="Times New Roman"/>
        </w:rPr>
        <w:t xml:space="preserve"> or promote through their social media pages</w:t>
      </w:r>
      <w:r w:rsidR="00890D01" w:rsidRPr="00624C85">
        <w:rPr>
          <w:rFonts w:ascii="Avenir Book" w:hAnsi="Avenir Book" w:cs="Times New Roman"/>
        </w:rPr>
        <w:t>.</w:t>
      </w:r>
    </w:p>
    <w:p w14:paraId="407A53C1" w14:textId="37828CA5" w:rsidR="00106DEF" w:rsidRPr="00624C85" w:rsidRDefault="00106DEF" w:rsidP="005041BF">
      <w:pPr>
        <w:jc w:val="both"/>
        <w:rPr>
          <w:rFonts w:ascii="Avenir Book" w:hAnsi="Avenir Book" w:cs="Times New Roman"/>
        </w:rPr>
      </w:pPr>
    </w:p>
    <w:p w14:paraId="0841A613" w14:textId="5A36089A" w:rsidR="00106DEF" w:rsidRPr="00624C85" w:rsidRDefault="002152FB" w:rsidP="005041BF">
      <w:pPr>
        <w:jc w:val="both"/>
        <w:rPr>
          <w:rFonts w:ascii="Avenir Book" w:hAnsi="Avenir Book" w:cs="Times New Roman"/>
          <w:b/>
          <w:bCs/>
        </w:rPr>
      </w:pPr>
      <w:r>
        <w:rPr>
          <w:rFonts w:ascii="Avenir Book" w:hAnsi="Avenir Book" w:cs="Times New Roman"/>
          <w:b/>
          <w:bCs/>
        </w:rPr>
        <w:t xml:space="preserve">6.5 </w:t>
      </w:r>
      <w:r w:rsidR="00106DEF" w:rsidRPr="00624C85">
        <w:rPr>
          <w:rFonts w:ascii="Avenir Book" w:hAnsi="Avenir Book" w:cs="Times New Roman"/>
          <w:b/>
          <w:bCs/>
        </w:rPr>
        <w:t>Modes of communication</w:t>
      </w:r>
    </w:p>
    <w:p w14:paraId="408BB102" w14:textId="66B511BE" w:rsidR="00890D01" w:rsidRPr="00624C85" w:rsidRDefault="00890D01" w:rsidP="005041BF">
      <w:pPr>
        <w:jc w:val="both"/>
        <w:rPr>
          <w:rFonts w:ascii="Avenir Book" w:hAnsi="Avenir Book" w:cs="Times New Roman"/>
        </w:rPr>
      </w:pPr>
      <w:r w:rsidRPr="00624C85">
        <w:rPr>
          <w:rFonts w:ascii="Avenir Book" w:hAnsi="Avenir Book" w:cs="Times New Roman"/>
        </w:rPr>
        <w:t>Following modes of communications may be explored for the helpline</w:t>
      </w:r>
    </w:p>
    <w:p w14:paraId="0C1EE2C7" w14:textId="34D53C2F" w:rsidR="00106DEF" w:rsidRPr="00624C85" w:rsidRDefault="00106DEF" w:rsidP="005041BF">
      <w:pPr>
        <w:pStyle w:val="ListParagraph"/>
        <w:numPr>
          <w:ilvl w:val="0"/>
          <w:numId w:val="5"/>
        </w:numPr>
        <w:jc w:val="both"/>
        <w:rPr>
          <w:rFonts w:ascii="Avenir Book" w:hAnsi="Avenir Book" w:cs="Times New Roman"/>
        </w:rPr>
      </w:pPr>
      <w:r w:rsidRPr="00624C85">
        <w:rPr>
          <w:rFonts w:ascii="Avenir Book" w:hAnsi="Avenir Book" w:cs="Times New Roman"/>
        </w:rPr>
        <w:t>Telephone based contact through tollfree</w:t>
      </w:r>
      <w:r w:rsidR="0031124A" w:rsidRPr="00624C85">
        <w:rPr>
          <w:rFonts w:ascii="Avenir Book" w:hAnsi="Avenir Book" w:cs="Times New Roman"/>
        </w:rPr>
        <w:t>.</w:t>
      </w:r>
    </w:p>
    <w:p w14:paraId="061F0A78" w14:textId="0D37E83E" w:rsidR="00106DEF" w:rsidRPr="00624C85" w:rsidRDefault="00106DEF" w:rsidP="005041BF">
      <w:pPr>
        <w:pStyle w:val="ListParagraph"/>
        <w:numPr>
          <w:ilvl w:val="0"/>
          <w:numId w:val="5"/>
        </w:numPr>
        <w:jc w:val="both"/>
        <w:rPr>
          <w:rFonts w:ascii="Avenir Book" w:hAnsi="Avenir Book" w:cs="Times New Roman"/>
        </w:rPr>
      </w:pPr>
      <w:r w:rsidRPr="00624C85">
        <w:rPr>
          <w:rFonts w:ascii="Avenir Book" w:hAnsi="Avenir Book" w:cs="Times New Roman"/>
        </w:rPr>
        <w:t>Web-based contacts through email</w:t>
      </w:r>
      <w:r w:rsidR="00890D01" w:rsidRPr="00624C85">
        <w:rPr>
          <w:rFonts w:ascii="Avenir Book" w:hAnsi="Avenir Book" w:cs="Times New Roman"/>
        </w:rPr>
        <w:t>, website and social media handles</w:t>
      </w:r>
      <w:r w:rsidR="0031124A" w:rsidRPr="00624C85">
        <w:rPr>
          <w:rFonts w:ascii="Avenir Book" w:hAnsi="Avenir Book" w:cs="Times New Roman"/>
        </w:rPr>
        <w:t>.</w:t>
      </w:r>
    </w:p>
    <w:p w14:paraId="7293EA76" w14:textId="3698F0CD" w:rsidR="00570D4B" w:rsidRPr="00624C85" w:rsidRDefault="00106DEF" w:rsidP="005041BF">
      <w:pPr>
        <w:pStyle w:val="ListParagraph"/>
        <w:numPr>
          <w:ilvl w:val="0"/>
          <w:numId w:val="5"/>
        </w:numPr>
        <w:jc w:val="both"/>
        <w:rPr>
          <w:rFonts w:ascii="Avenir Book" w:hAnsi="Avenir Book" w:cs="Times New Roman"/>
        </w:rPr>
      </w:pPr>
      <w:r w:rsidRPr="00624C85">
        <w:rPr>
          <w:rFonts w:ascii="Avenir Book" w:hAnsi="Avenir Book" w:cs="Times New Roman"/>
        </w:rPr>
        <w:t>In person contacts though walk</w:t>
      </w:r>
      <w:r w:rsidR="00890D01" w:rsidRPr="00624C85">
        <w:rPr>
          <w:rFonts w:ascii="Avenir Book" w:hAnsi="Avenir Book" w:cs="Times New Roman"/>
        </w:rPr>
        <w:t>-</w:t>
      </w:r>
      <w:r w:rsidRPr="00624C85">
        <w:rPr>
          <w:rFonts w:ascii="Avenir Book" w:hAnsi="Avenir Book" w:cs="Times New Roman"/>
        </w:rPr>
        <w:t>ins</w:t>
      </w:r>
      <w:r w:rsidR="00890D01" w:rsidRPr="00624C85">
        <w:rPr>
          <w:rFonts w:ascii="Avenir Book" w:hAnsi="Avenir Book" w:cs="Times New Roman"/>
        </w:rPr>
        <w:t xml:space="preserve"> and </w:t>
      </w:r>
      <w:r w:rsidRPr="00624C85">
        <w:rPr>
          <w:rFonts w:ascii="Avenir Book" w:hAnsi="Avenir Book" w:cs="Times New Roman"/>
        </w:rPr>
        <w:t>face-to-face interactions</w:t>
      </w:r>
      <w:r w:rsidR="0031124A" w:rsidRPr="00624C85">
        <w:rPr>
          <w:rFonts w:ascii="Avenir Book" w:hAnsi="Avenir Book" w:cs="Times New Roman"/>
        </w:rPr>
        <w:t>.</w:t>
      </w:r>
    </w:p>
    <w:p w14:paraId="001FCBEC" w14:textId="7415FB37" w:rsidR="00760167" w:rsidRPr="00624C85" w:rsidRDefault="0031124A" w:rsidP="005041BF">
      <w:pPr>
        <w:pStyle w:val="ListParagraph"/>
        <w:numPr>
          <w:ilvl w:val="0"/>
          <w:numId w:val="5"/>
        </w:numPr>
        <w:jc w:val="both"/>
        <w:rPr>
          <w:rFonts w:ascii="Avenir Book" w:hAnsi="Avenir Book" w:cs="Times New Roman"/>
        </w:rPr>
      </w:pPr>
      <w:r w:rsidRPr="00624C85">
        <w:rPr>
          <w:rFonts w:ascii="Avenir Book" w:hAnsi="Avenir Book" w:cs="Times New Roman"/>
        </w:rPr>
        <w:t>The helpline should provide multi-lingual service.</w:t>
      </w:r>
    </w:p>
    <w:p w14:paraId="2A1676EB" w14:textId="77777777" w:rsidR="001D5272" w:rsidRPr="00624C85" w:rsidRDefault="001D5272" w:rsidP="005041BF">
      <w:pPr>
        <w:jc w:val="both"/>
        <w:rPr>
          <w:rFonts w:ascii="Avenir Book" w:hAnsi="Avenir Book" w:cs="Times New Roman"/>
          <w:b/>
          <w:bCs/>
        </w:rPr>
      </w:pPr>
    </w:p>
    <w:p w14:paraId="670106CB" w14:textId="5B6022D0" w:rsidR="00570D4B" w:rsidRPr="00624C85" w:rsidRDefault="002152FB" w:rsidP="005041BF">
      <w:pPr>
        <w:jc w:val="both"/>
        <w:rPr>
          <w:rFonts w:ascii="Avenir Book" w:hAnsi="Avenir Book" w:cs="Times New Roman"/>
          <w:b/>
          <w:bCs/>
        </w:rPr>
      </w:pPr>
      <w:r>
        <w:rPr>
          <w:rFonts w:ascii="Avenir Book" w:hAnsi="Avenir Book" w:cs="Times New Roman"/>
          <w:b/>
          <w:bCs/>
        </w:rPr>
        <w:t xml:space="preserve">6.6 </w:t>
      </w:r>
      <w:r w:rsidR="00570D4B" w:rsidRPr="00624C85">
        <w:rPr>
          <w:rFonts w:ascii="Avenir Book" w:hAnsi="Avenir Book" w:cs="Times New Roman"/>
          <w:b/>
          <w:bCs/>
        </w:rPr>
        <w:t>Case closure</w:t>
      </w:r>
    </w:p>
    <w:p w14:paraId="77C9D3C9" w14:textId="3D1A5F28" w:rsidR="00570D4B" w:rsidRPr="00624C85" w:rsidRDefault="00570D4B" w:rsidP="005041BF">
      <w:pPr>
        <w:pStyle w:val="ListParagraph"/>
        <w:numPr>
          <w:ilvl w:val="0"/>
          <w:numId w:val="5"/>
        </w:numPr>
        <w:jc w:val="both"/>
        <w:rPr>
          <w:rFonts w:ascii="Avenir Book" w:hAnsi="Avenir Book" w:cs="Times New Roman"/>
        </w:rPr>
      </w:pPr>
      <w:r w:rsidRPr="00624C85">
        <w:rPr>
          <w:rFonts w:ascii="Avenir Book" w:hAnsi="Avenir Book" w:cs="Times New Roman"/>
        </w:rPr>
        <w:t>A case is registered from the time of the call and closure shall occur on the time that withdrawing assistance would no longer put the client back into crises/problem or till the client’s issue is resolved.</w:t>
      </w:r>
    </w:p>
    <w:p w14:paraId="4F46976F" w14:textId="77777777" w:rsidR="000B7DD5" w:rsidRPr="00624C85" w:rsidRDefault="000B7DD5" w:rsidP="005041BF">
      <w:pPr>
        <w:jc w:val="both"/>
        <w:rPr>
          <w:rFonts w:ascii="Avenir Book" w:hAnsi="Avenir Book" w:cs="Times New Roman"/>
        </w:rPr>
      </w:pPr>
    </w:p>
    <w:p w14:paraId="37C14C63" w14:textId="70F5A67D" w:rsidR="000B7DD5" w:rsidRPr="00624C85" w:rsidRDefault="002152FB" w:rsidP="005041BF">
      <w:pPr>
        <w:jc w:val="both"/>
        <w:rPr>
          <w:rFonts w:ascii="Avenir Book" w:hAnsi="Avenir Book" w:cs="Times New Roman"/>
          <w:b/>
          <w:bCs/>
        </w:rPr>
      </w:pPr>
      <w:r>
        <w:rPr>
          <w:rFonts w:ascii="Avenir Book" w:hAnsi="Avenir Book" w:cs="Times New Roman"/>
          <w:b/>
          <w:bCs/>
        </w:rPr>
        <w:t xml:space="preserve">6.7 </w:t>
      </w:r>
      <w:r w:rsidR="000B7DD5" w:rsidRPr="00624C85">
        <w:rPr>
          <w:rFonts w:ascii="Avenir Book" w:hAnsi="Avenir Book" w:cs="Times New Roman"/>
          <w:b/>
          <w:bCs/>
        </w:rPr>
        <w:t>Contact Centre</w:t>
      </w:r>
    </w:p>
    <w:p w14:paraId="13C38E4C" w14:textId="20400DEF" w:rsidR="00651653" w:rsidRPr="00624C85" w:rsidRDefault="00FE2092" w:rsidP="005041BF">
      <w:pPr>
        <w:pStyle w:val="ListParagraph"/>
        <w:numPr>
          <w:ilvl w:val="0"/>
          <w:numId w:val="5"/>
        </w:numPr>
        <w:jc w:val="both"/>
        <w:rPr>
          <w:rFonts w:ascii="Avenir Book" w:hAnsi="Avenir Book" w:cs="Times New Roman"/>
        </w:rPr>
      </w:pPr>
      <w:r>
        <w:rPr>
          <w:rFonts w:ascii="Avenir Book" w:hAnsi="Avenir Book" w:cs="Times New Roman"/>
        </w:rPr>
        <w:t>A</w:t>
      </w:r>
      <w:r w:rsidR="000B7DD5" w:rsidRPr="00624C85">
        <w:rPr>
          <w:rFonts w:ascii="Avenir Book" w:hAnsi="Avenir Book" w:cs="Times New Roman"/>
        </w:rPr>
        <w:t xml:space="preserve"> contact </w:t>
      </w:r>
      <w:r w:rsidR="00BC74F8" w:rsidRPr="00624C85">
        <w:rPr>
          <w:rFonts w:ascii="Avenir Book" w:hAnsi="Avenir Book" w:cs="Times New Roman"/>
        </w:rPr>
        <w:t>center</w:t>
      </w:r>
      <w:r w:rsidR="000B7DD5" w:rsidRPr="00624C85">
        <w:rPr>
          <w:rFonts w:ascii="Avenir Book" w:hAnsi="Avenir Book" w:cs="Times New Roman"/>
        </w:rPr>
        <w:t xml:space="preserve"> for Pride Bhutan tollfree helpline </w:t>
      </w:r>
      <w:r>
        <w:rPr>
          <w:rFonts w:ascii="Avenir Book" w:hAnsi="Avenir Book" w:cs="Times New Roman"/>
        </w:rPr>
        <w:t xml:space="preserve">should be established with adequate </w:t>
      </w:r>
      <w:r w:rsidR="000B7DD5" w:rsidRPr="00624C85">
        <w:rPr>
          <w:rFonts w:ascii="Avenir Book" w:hAnsi="Avenir Book" w:cs="Times New Roman"/>
        </w:rPr>
        <w:t xml:space="preserve">staff to handle, monitor and supervise the calls. The contact </w:t>
      </w:r>
      <w:r w:rsidR="00BC74F8" w:rsidRPr="00624C85">
        <w:rPr>
          <w:rFonts w:ascii="Avenir Book" w:hAnsi="Avenir Book" w:cs="Times New Roman"/>
        </w:rPr>
        <w:t>center</w:t>
      </w:r>
      <w:r w:rsidR="000B7DD5" w:rsidRPr="00624C85">
        <w:rPr>
          <w:rFonts w:ascii="Avenir Book" w:hAnsi="Avenir Book" w:cs="Times New Roman"/>
        </w:rPr>
        <w:t xml:space="preserve"> shall have a designated room/area with restricted admission so that the </w:t>
      </w:r>
      <w:r w:rsidR="00D43AFC">
        <w:rPr>
          <w:rFonts w:ascii="Avenir Book" w:hAnsi="Avenir Book" w:cs="Times New Roman"/>
        </w:rPr>
        <w:t xml:space="preserve">call receivers </w:t>
      </w:r>
      <w:r w:rsidR="000B7DD5" w:rsidRPr="00624C85">
        <w:rPr>
          <w:rFonts w:ascii="Avenir Book" w:hAnsi="Avenir Book" w:cs="Times New Roman"/>
        </w:rPr>
        <w:t xml:space="preserve">can openly take and </w:t>
      </w:r>
      <w:r w:rsidR="00780874" w:rsidRPr="00624C85">
        <w:rPr>
          <w:rFonts w:ascii="Avenir Book" w:hAnsi="Avenir Book" w:cs="Times New Roman"/>
        </w:rPr>
        <w:t>forwards calls without any hind</w:t>
      </w:r>
      <w:r w:rsidR="000B7DD5" w:rsidRPr="00624C85">
        <w:rPr>
          <w:rFonts w:ascii="Avenir Book" w:hAnsi="Avenir Book" w:cs="Times New Roman"/>
        </w:rPr>
        <w:t>rance or noise disturbance</w:t>
      </w:r>
      <w:r w:rsidR="000E1714">
        <w:rPr>
          <w:rFonts w:ascii="Avenir Book" w:hAnsi="Avenir Book" w:cs="Times New Roman"/>
        </w:rPr>
        <w:t>. This will also help</w:t>
      </w:r>
      <w:r w:rsidR="00E50B89">
        <w:rPr>
          <w:rFonts w:ascii="Avenir Book" w:hAnsi="Avenir Book" w:cs="Times New Roman"/>
        </w:rPr>
        <w:t xml:space="preserve"> </w:t>
      </w:r>
      <w:r w:rsidR="000B7DD5" w:rsidRPr="00624C85">
        <w:rPr>
          <w:rFonts w:ascii="Avenir Book" w:hAnsi="Avenir Book" w:cs="Times New Roman"/>
        </w:rPr>
        <w:t xml:space="preserve">maintain confidentiality regarding the caller details and nature of cases. </w:t>
      </w:r>
    </w:p>
    <w:p w14:paraId="72958A4F" w14:textId="48EDF471" w:rsidR="001C1D81" w:rsidRPr="00624C85" w:rsidRDefault="00D43AFC" w:rsidP="005041BF">
      <w:pPr>
        <w:pStyle w:val="NormalWeb"/>
        <w:numPr>
          <w:ilvl w:val="0"/>
          <w:numId w:val="5"/>
        </w:numPr>
        <w:jc w:val="both"/>
        <w:rPr>
          <w:rFonts w:ascii="Avenir Book" w:hAnsi="Avenir Book"/>
        </w:rPr>
      </w:pPr>
      <w:r>
        <w:rPr>
          <w:rFonts w:ascii="Avenir Book" w:hAnsi="Avenir Book"/>
        </w:rPr>
        <w:t>Call receivers,</w:t>
      </w:r>
      <w:r w:rsidR="00A57275" w:rsidRPr="00624C85">
        <w:rPr>
          <w:rFonts w:ascii="Avenir Book" w:hAnsi="Avenir Book"/>
        </w:rPr>
        <w:t xml:space="preserve"> counselors and supervisors will be operating from Pride Bhutan office premise with designated work stations that include a computer for each </w:t>
      </w:r>
      <w:r>
        <w:rPr>
          <w:rFonts w:ascii="Avenir Book" w:hAnsi="Avenir Book"/>
        </w:rPr>
        <w:t>call receiver</w:t>
      </w:r>
      <w:r w:rsidR="00A57275" w:rsidRPr="00624C85">
        <w:rPr>
          <w:rFonts w:ascii="Avenir Book" w:hAnsi="Avenir Book"/>
        </w:rPr>
        <w:t xml:space="preserve">, a telephone set/headset and at least one supervisor stations. </w:t>
      </w:r>
    </w:p>
    <w:p w14:paraId="3BFE32EA" w14:textId="43A360A0" w:rsidR="001C1D81" w:rsidRPr="00624C85" w:rsidRDefault="002152FB" w:rsidP="005041BF">
      <w:pPr>
        <w:jc w:val="both"/>
        <w:rPr>
          <w:rFonts w:ascii="Avenir Book" w:hAnsi="Avenir Book" w:cs="Times New Roman"/>
          <w:b/>
          <w:bCs/>
        </w:rPr>
      </w:pPr>
      <w:r>
        <w:rPr>
          <w:rFonts w:ascii="Avenir Book" w:hAnsi="Avenir Book" w:cs="Times New Roman"/>
          <w:b/>
          <w:bCs/>
        </w:rPr>
        <w:t xml:space="preserve">6.8 </w:t>
      </w:r>
      <w:r w:rsidR="001C1D81" w:rsidRPr="00624C85">
        <w:rPr>
          <w:rFonts w:ascii="Avenir Book" w:hAnsi="Avenir Book" w:cs="Times New Roman"/>
          <w:b/>
          <w:bCs/>
        </w:rPr>
        <w:t>Technical specifications</w:t>
      </w:r>
    </w:p>
    <w:p w14:paraId="29ED9FAF" w14:textId="6420C971" w:rsidR="001C1D81" w:rsidRPr="00624C85" w:rsidRDefault="00A57275" w:rsidP="005041BF">
      <w:pPr>
        <w:jc w:val="both"/>
        <w:rPr>
          <w:rFonts w:ascii="Avenir Book" w:hAnsi="Avenir Book" w:cs="Times New Roman"/>
        </w:rPr>
      </w:pPr>
      <w:r w:rsidRPr="00624C85">
        <w:rPr>
          <w:rFonts w:ascii="Avenir Book" w:hAnsi="Avenir Book" w:cs="Times New Roman"/>
        </w:rPr>
        <w:t xml:space="preserve">The tollfree line should have the following feature to efficiently deliver the </w:t>
      </w:r>
      <w:r w:rsidR="000E1714">
        <w:rPr>
          <w:rFonts w:ascii="Avenir Book" w:hAnsi="Avenir Book" w:cs="Times New Roman"/>
        </w:rPr>
        <w:t>functions.</w:t>
      </w:r>
    </w:p>
    <w:p w14:paraId="5439513B" w14:textId="5ACFEE77" w:rsidR="00A57275" w:rsidRPr="00624C85" w:rsidRDefault="00780874" w:rsidP="005041BF">
      <w:pPr>
        <w:pStyle w:val="ListParagraph"/>
        <w:numPr>
          <w:ilvl w:val="0"/>
          <w:numId w:val="5"/>
        </w:numPr>
        <w:jc w:val="both"/>
        <w:rPr>
          <w:rFonts w:ascii="Avenir Book" w:hAnsi="Avenir Book" w:cs="Times New Roman"/>
        </w:rPr>
      </w:pPr>
      <w:r w:rsidRPr="00624C85">
        <w:rPr>
          <w:rFonts w:ascii="Avenir Book" w:hAnsi="Avenir Book" w:cs="Times New Roman"/>
        </w:rPr>
        <w:t>24X</w:t>
      </w:r>
      <w:r w:rsidR="00A57275" w:rsidRPr="00624C85">
        <w:rPr>
          <w:rFonts w:ascii="Avenir Book" w:hAnsi="Avenir Book" w:cs="Times New Roman"/>
        </w:rPr>
        <w:t xml:space="preserve">7 functionality with </w:t>
      </w:r>
      <w:r w:rsidR="00760167" w:rsidRPr="00624C85">
        <w:rPr>
          <w:rFonts w:ascii="Avenir Book" w:hAnsi="Avenir Book" w:cs="Times New Roman"/>
        </w:rPr>
        <w:t xml:space="preserve">option of </w:t>
      </w:r>
      <w:r w:rsidR="00A57275" w:rsidRPr="00624C85">
        <w:rPr>
          <w:rFonts w:ascii="Avenir Book" w:hAnsi="Avenir Book" w:cs="Times New Roman"/>
        </w:rPr>
        <w:t>diverting the tollfree number to a designated mobile number.</w:t>
      </w:r>
    </w:p>
    <w:p w14:paraId="49144DD6" w14:textId="127DC397" w:rsidR="00A57275" w:rsidRPr="00624C85" w:rsidRDefault="00A57275" w:rsidP="005041BF">
      <w:pPr>
        <w:pStyle w:val="ListParagraph"/>
        <w:numPr>
          <w:ilvl w:val="0"/>
          <w:numId w:val="5"/>
        </w:numPr>
        <w:jc w:val="both"/>
        <w:rPr>
          <w:rFonts w:ascii="Avenir Book" w:hAnsi="Avenir Book" w:cs="Times New Roman"/>
        </w:rPr>
      </w:pPr>
      <w:r w:rsidRPr="00624C85">
        <w:rPr>
          <w:rFonts w:ascii="Avenir Book" w:hAnsi="Avenir Book" w:cs="Times New Roman"/>
        </w:rPr>
        <w:t xml:space="preserve">Access to voice recordings </w:t>
      </w:r>
      <w:r w:rsidR="00760167" w:rsidRPr="00624C85">
        <w:rPr>
          <w:rFonts w:ascii="Avenir Book" w:hAnsi="Avenir Book" w:cs="Times New Roman"/>
        </w:rPr>
        <w:t>which only the a</w:t>
      </w:r>
      <w:r w:rsidRPr="00624C85">
        <w:rPr>
          <w:rFonts w:ascii="Avenir Book" w:hAnsi="Avenir Book" w:cs="Times New Roman"/>
        </w:rPr>
        <w:t xml:space="preserve">uthorized </w:t>
      </w:r>
      <w:r w:rsidR="00E67B42" w:rsidRPr="00624C85">
        <w:rPr>
          <w:rFonts w:ascii="Avenir Book" w:hAnsi="Avenir Book" w:cs="Times New Roman"/>
        </w:rPr>
        <w:t>person(s)</w:t>
      </w:r>
      <w:r w:rsidRPr="00624C85">
        <w:rPr>
          <w:rFonts w:ascii="Avenir Book" w:hAnsi="Avenir Book" w:cs="Times New Roman"/>
        </w:rPr>
        <w:t xml:space="preserve"> should have </w:t>
      </w:r>
      <w:r w:rsidR="00760167" w:rsidRPr="00624C85">
        <w:rPr>
          <w:rFonts w:ascii="Avenir Book" w:hAnsi="Avenir Book" w:cs="Times New Roman"/>
        </w:rPr>
        <w:t>the</w:t>
      </w:r>
      <w:r w:rsidRPr="00624C85">
        <w:rPr>
          <w:rFonts w:ascii="Avenir Book" w:hAnsi="Avenir Book" w:cs="Times New Roman"/>
        </w:rPr>
        <w:t xml:space="preserve"> privilege to download the recording</w:t>
      </w:r>
      <w:r w:rsidR="00D7271B" w:rsidRPr="00624C85">
        <w:rPr>
          <w:rFonts w:ascii="Avenir Book" w:hAnsi="Avenir Book" w:cs="Times New Roman"/>
        </w:rPr>
        <w:t>.</w:t>
      </w:r>
      <w:r w:rsidRPr="00624C85">
        <w:rPr>
          <w:rFonts w:ascii="Avenir Book" w:hAnsi="Avenir Book" w:cs="Times New Roman"/>
        </w:rPr>
        <w:t xml:space="preserve"> </w:t>
      </w:r>
    </w:p>
    <w:p w14:paraId="0CEFE9F6" w14:textId="75875FF1" w:rsidR="00760167" w:rsidRPr="00624C85" w:rsidRDefault="00760167" w:rsidP="005041BF">
      <w:pPr>
        <w:pStyle w:val="ListParagraph"/>
        <w:numPr>
          <w:ilvl w:val="0"/>
          <w:numId w:val="5"/>
        </w:numPr>
        <w:jc w:val="both"/>
        <w:rPr>
          <w:rFonts w:ascii="Avenir Book" w:hAnsi="Avenir Book" w:cs="Times New Roman"/>
        </w:rPr>
      </w:pPr>
      <w:r w:rsidRPr="00624C85">
        <w:rPr>
          <w:rFonts w:ascii="Avenir Book" w:hAnsi="Avenir Book" w:cs="Times New Roman"/>
        </w:rPr>
        <w:t>Adequate power backup to last up to two hours.</w:t>
      </w:r>
    </w:p>
    <w:p w14:paraId="65789A88" w14:textId="5290E619" w:rsidR="00760167" w:rsidRPr="00624C85" w:rsidRDefault="00760167" w:rsidP="005041BF">
      <w:pPr>
        <w:pStyle w:val="ListParagraph"/>
        <w:numPr>
          <w:ilvl w:val="0"/>
          <w:numId w:val="5"/>
        </w:numPr>
        <w:jc w:val="both"/>
        <w:rPr>
          <w:rFonts w:ascii="Avenir Book" w:hAnsi="Avenir Book" w:cs="Times New Roman"/>
        </w:rPr>
      </w:pPr>
      <w:r w:rsidRPr="00624C85">
        <w:rPr>
          <w:rFonts w:ascii="Avenir Book" w:hAnsi="Avenir Book" w:cs="Times New Roman"/>
        </w:rPr>
        <w:t>System for diverting unnecessary/wrong/prank calls via an Interactive Voice Response</w:t>
      </w:r>
      <w:r w:rsidR="002152FB">
        <w:rPr>
          <w:rFonts w:ascii="Avenir Book" w:hAnsi="Avenir Book" w:cs="Times New Roman"/>
        </w:rPr>
        <w:t>.</w:t>
      </w:r>
    </w:p>
    <w:p w14:paraId="246EF009" w14:textId="51B576BD" w:rsidR="00001313" w:rsidRDefault="00760167" w:rsidP="005041BF">
      <w:pPr>
        <w:pStyle w:val="ListParagraph"/>
        <w:numPr>
          <w:ilvl w:val="0"/>
          <w:numId w:val="5"/>
        </w:numPr>
        <w:jc w:val="both"/>
        <w:rPr>
          <w:rFonts w:ascii="Avenir Book" w:hAnsi="Avenir Book" w:cs="Times New Roman"/>
        </w:rPr>
      </w:pPr>
      <w:r w:rsidRPr="00624C85">
        <w:rPr>
          <w:rFonts w:ascii="Avenir Book" w:hAnsi="Avenir Book" w:cs="Times New Roman"/>
        </w:rPr>
        <w:t>Call queue management</w:t>
      </w:r>
      <w:r w:rsidR="002152FB">
        <w:rPr>
          <w:rFonts w:ascii="Avenir Book" w:hAnsi="Avenir Book" w:cs="Times New Roman"/>
        </w:rPr>
        <w:t>.</w:t>
      </w:r>
    </w:p>
    <w:p w14:paraId="7F69BE03" w14:textId="5A95B09E" w:rsidR="00624C85" w:rsidRDefault="00624C85" w:rsidP="00624C85">
      <w:pPr>
        <w:jc w:val="both"/>
        <w:rPr>
          <w:rFonts w:ascii="Avenir Book" w:hAnsi="Avenir Book" w:cs="Times New Roman"/>
        </w:rPr>
      </w:pPr>
    </w:p>
    <w:p w14:paraId="00E4BA17" w14:textId="77777777" w:rsidR="00624C85" w:rsidRPr="00624C85" w:rsidRDefault="00624C85" w:rsidP="00624C85">
      <w:pPr>
        <w:jc w:val="both"/>
        <w:rPr>
          <w:rFonts w:ascii="Avenir Book" w:hAnsi="Avenir Book" w:cs="Times New Roman"/>
        </w:rPr>
      </w:pPr>
    </w:p>
    <w:p w14:paraId="5026B735" w14:textId="1AEF8039" w:rsidR="00570D4B" w:rsidRPr="00624C85" w:rsidRDefault="00624C85" w:rsidP="00624C85">
      <w:pPr>
        <w:pStyle w:val="Heading1"/>
      </w:pPr>
      <w:bookmarkStart w:id="7" w:name="_Toc95257348"/>
      <w:r>
        <w:t>7.</w:t>
      </w:r>
      <w:r w:rsidR="00570D4B" w:rsidRPr="00624C85">
        <w:t xml:space="preserve"> Key Functions and responsibilities</w:t>
      </w:r>
      <w:bookmarkEnd w:id="7"/>
    </w:p>
    <w:p w14:paraId="4E55481A" w14:textId="38BBFDB0" w:rsidR="0031124A" w:rsidRPr="00624C85" w:rsidRDefault="0031124A" w:rsidP="005041BF">
      <w:pPr>
        <w:jc w:val="both"/>
        <w:rPr>
          <w:rFonts w:ascii="Avenir Book" w:hAnsi="Avenir Book" w:cs="Times New Roman"/>
        </w:rPr>
      </w:pPr>
    </w:p>
    <w:p w14:paraId="3B009000" w14:textId="6DBEB456" w:rsidR="00FE2092" w:rsidRPr="002152FB" w:rsidRDefault="0031124A" w:rsidP="005041BF">
      <w:pPr>
        <w:jc w:val="both"/>
        <w:rPr>
          <w:rFonts w:ascii="Avenir Book" w:hAnsi="Avenir Book" w:cs="Times New Roman"/>
          <w:b/>
          <w:bCs/>
          <w:i/>
          <w:iCs/>
        </w:rPr>
      </w:pPr>
      <w:r w:rsidRPr="00624C85">
        <w:rPr>
          <w:rFonts w:ascii="Avenir Book" w:hAnsi="Avenir Book" w:cs="Times New Roman"/>
          <w:b/>
          <w:bCs/>
          <w:i/>
          <w:iCs/>
        </w:rPr>
        <w:t>“The people who manage and provide the service are key to its success.”</w:t>
      </w:r>
    </w:p>
    <w:p w14:paraId="06335EBF" w14:textId="77777777" w:rsidR="00FE2092" w:rsidRPr="00624C85" w:rsidRDefault="00FE2092" w:rsidP="005041BF">
      <w:pPr>
        <w:jc w:val="both"/>
        <w:rPr>
          <w:rFonts w:ascii="Avenir Book" w:hAnsi="Avenir Book" w:cs="Times New Roman"/>
        </w:rPr>
      </w:pPr>
    </w:p>
    <w:p w14:paraId="0142FA6D" w14:textId="51DD1730" w:rsidR="00105BB1" w:rsidRDefault="00105BB1" w:rsidP="005041BF">
      <w:pPr>
        <w:jc w:val="both"/>
        <w:rPr>
          <w:rFonts w:ascii="Avenir Book" w:hAnsi="Avenir Book" w:cs="Times New Roman"/>
        </w:rPr>
      </w:pPr>
      <w:r w:rsidRPr="00624C85">
        <w:rPr>
          <w:rFonts w:ascii="Avenir Book" w:hAnsi="Avenir Book" w:cs="Times New Roman"/>
        </w:rPr>
        <w:t xml:space="preserve">The </w:t>
      </w:r>
      <w:r w:rsidR="004D01BC">
        <w:rPr>
          <w:rFonts w:ascii="Avenir Book" w:hAnsi="Avenir Book" w:cs="Times New Roman"/>
          <w:b/>
          <w:bCs/>
        </w:rPr>
        <w:t>call receivers</w:t>
      </w:r>
      <w:r w:rsidR="004D01BC" w:rsidRPr="00624C85">
        <w:rPr>
          <w:rFonts w:ascii="Avenir Book" w:hAnsi="Avenir Book" w:cs="Times New Roman"/>
        </w:rPr>
        <w:t xml:space="preserve"> </w:t>
      </w:r>
      <w:r w:rsidRPr="00624C85">
        <w:rPr>
          <w:rFonts w:ascii="Avenir Book" w:hAnsi="Avenir Book" w:cs="Times New Roman"/>
        </w:rPr>
        <w:t>primary duties are:</w:t>
      </w:r>
    </w:p>
    <w:p w14:paraId="42A83FD4" w14:textId="3E740AD6" w:rsidR="00E50B89" w:rsidRPr="00E50B89" w:rsidRDefault="00E50B89" w:rsidP="00E50B89">
      <w:pPr>
        <w:pStyle w:val="ListParagraph"/>
        <w:numPr>
          <w:ilvl w:val="0"/>
          <w:numId w:val="55"/>
        </w:numPr>
        <w:jc w:val="both"/>
        <w:rPr>
          <w:rFonts w:ascii="Avenir Book" w:hAnsi="Avenir Book" w:cs="Times New Roman"/>
        </w:rPr>
      </w:pPr>
      <w:r>
        <w:rPr>
          <w:rFonts w:ascii="Avenir Book" w:hAnsi="Avenir Book" w:cs="Times New Roman"/>
        </w:rPr>
        <w:t>Provide basic counseling</w:t>
      </w:r>
      <w:r w:rsidR="002152FB">
        <w:rPr>
          <w:rFonts w:ascii="Avenir Book" w:hAnsi="Avenir Book" w:cs="Times New Roman"/>
        </w:rPr>
        <w:t>.</w:t>
      </w:r>
    </w:p>
    <w:p w14:paraId="5F493AB7" w14:textId="50E57284" w:rsidR="005107BF" w:rsidRPr="00624C85" w:rsidRDefault="005107BF" w:rsidP="005041BF">
      <w:pPr>
        <w:pStyle w:val="ListParagraph"/>
        <w:numPr>
          <w:ilvl w:val="0"/>
          <w:numId w:val="5"/>
        </w:numPr>
        <w:jc w:val="both"/>
        <w:rPr>
          <w:rFonts w:ascii="Avenir Book" w:hAnsi="Avenir Book" w:cs="Times New Roman"/>
        </w:rPr>
      </w:pPr>
      <w:r w:rsidRPr="00624C85">
        <w:rPr>
          <w:rFonts w:ascii="Avenir Book" w:hAnsi="Avenir Book" w:cs="Times New Roman"/>
        </w:rPr>
        <w:t>Respond to all contacts, determine the nature of the case</w:t>
      </w:r>
      <w:r w:rsidR="00432429" w:rsidRPr="00624C85">
        <w:rPr>
          <w:rFonts w:ascii="Avenir Book" w:hAnsi="Avenir Book" w:cs="Times New Roman"/>
        </w:rPr>
        <w:t xml:space="preserve"> and intervene if it is</w:t>
      </w:r>
      <w:r w:rsidR="00105BB1" w:rsidRPr="00624C85">
        <w:rPr>
          <w:rFonts w:ascii="Avenir Book" w:hAnsi="Avenir Book" w:cs="Times New Roman"/>
        </w:rPr>
        <w:t xml:space="preserve"> within their capability and authority</w:t>
      </w:r>
      <w:r w:rsidR="002152FB">
        <w:rPr>
          <w:rFonts w:ascii="Avenir Book" w:hAnsi="Avenir Book" w:cs="Times New Roman"/>
        </w:rPr>
        <w:t>.</w:t>
      </w:r>
    </w:p>
    <w:p w14:paraId="4AA4D489" w14:textId="43FD2AC6" w:rsidR="005107BF" w:rsidRPr="00624C85" w:rsidRDefault="005107BF" w:rsidP="005041BF">
      <w:pPr>
        <w:pStyle w:val="ListParagraph"/>
        <w:numPr>
          <w:ilvl w:val="0"/>
          <w:numId w:val="5"/>
        </w:numPr>
        <w:jc w:val="both"/>
        <w:rPr>
          <w:rFonts w:ascii="Avenir Book" w:hAnsi="Avenir Book" w:cs="Times New Roman"/>
        </w:rPr>
      </w:pPr>
      <w:r w:rsidRPr="00624C85">
        <w:rPr>
          <w:rFonts w:ascii="Avenir Book" w:hAnsi="Avenir Book" w:cs="Times New Roman"/>
        </w:rPr>
        <w:t>Answer inquiries by providing desired information</w:t>
      </w:r>
      <w:r w:rsidR="002152FB">
        <w:rPr>
          <w:rFonts w:ascii="Avenir Book" w:hAnsi="Avenir Book" w:cs="Times New Roman"/>
        </w:rPr>
        <w:t>.</w:t>
      </w:r>
    </w:p>
    <w:p w14:paraId="08E0CFA2" w14:textId="68A1480E" w:rsidR="005107BF" w:rsidRPr="00624C85" w:rsidRDefault="00432429" w:rsidP="005041BF">
      <w:pPr>
        <w:pStyle w:val="ListParagraph"/>
        <w:numPr>
          <w:ilvl w:val="0"/>
          <w:numId w:val="5"/>
        </w:numPr>
        <w:jc w:val="both"/>
        <w:rPr>
          <w:rFonts w:ascii="Avenir Book" w:hAnsi="Avenir Book" w:cs="Times New Roman"/>
        </w:rPr>
      </w:pPr>
      <w:r w:rsidRPr="00624C85">
        <w:rPr>
          <w:rFonts w:ascii="Avenir Book" w:hAnsi="Avenir Book" w:cs="Times New Roman"/>
        </w:rPr>
        <w:t>Forward</w:t>
      </w:r>
      <w:r w:rsidR="005107BF" w:rsidRPr="00624C85">
        <w:rPr>
          <w:rFonts w:ascii="Avenir Book" w:hAnsi="Avenir Book" w:cs="Times New Roman"/>
        </w:rPr>
        <w:t xml:space="preserve"> requests and cases to counselors and relevant stakeholders</w:t>
      </w:r>
      <w:r w:rsidR="002152FB">
        <w:rPr>
          <w:rFonts w:ascii="Avenir Book" w:hAnsi="Avenir Book" w:cs="Times New Roman"/>
        </w:rPr>
        <w:t>.</w:t>
      </w:r>
    </w:p>
    <w:p w14:paraId="590E8840" w14:textId="1D0DF153" w:rsidR="005107BF" w:rsidRPr="00624C85" w:rsidRDefault="005107BF" w:rsidP="005041BF">
      <w:pPr>
        <w:pStyle w:val="ListParagraph"/>
        <w:numPr>
          <w:ilvl w:val="0"/>
          <w:numId w:val="5"/>
        </w:numPr>
        <w:jc w:val="both"/>
        <w:rPr>
          <w:rFonts w:ascii="Avenir Book" w:hAnsi="Avenir Book" w:cs="Times New Roman"/>
        </w:rPr>
      </w:pPr>
      <w:r w:rsidRPr="00624C85">
        <w:rPr>
          <w:rFonts w:ascii="Avenir Book" w:hAnsi="Avenir Book" w:cs="Times New Roman"/>
        </w:rPr>
        <w:t>Conduct regular phone testing and ensure equipment are operational</w:t>
      </w:r>
      <w:r w:rsidR="002152FB">
        <w:rPr>
          <w:rFonts w:ascii="Avenir Book" w:hAnsi="Avenir Book" w:cs="Times New Roman"/>
        </w:rPr>
        <w:t>.</w:t>
      </w:r>
    </w:p>
    <w:p w14:paraId="27022000" w14:textId="275AFE41" w:rsidR="005107BF" w:rsidRPr="00E50B89" w:rsidRDefault="005107BF" w:rsidP="004D01BC">
      <w:pPr>
        <w:pStyle w:val="ListParagraph"/>
        <w:numPr>
          <w:ilvl w:val="0"/>
          <w:numId w:val="5"/>
        </w:numPr>
        <w:jc w:val="both"/>
        <w:rPr>
          <w:rFonts w:ascii="Avenir Book" w:hAnsi="Avenir Book" w:cs="Times New Roman"/>
        </w:rPr>
      </w:pPr>
      <w:r w:rsidRPr="00624C85">
        <w:rPr>
          <w:rFonts w:ascii="Avenir Book" w:hAnsi="Avenir Book" w:cs="Times New Roman"/>
        </w:rPr>
        <w:t>Doc</w:t>
      </w:r>
      <w:r w:rsidR="00432429" w:rsidRPr="00624C85">
        <w:rPr>
          <w:rFonts w:ascii="Avenir Book" w:hAnsi="Avenir Book" w:cs="Times New Roman"/>
        </w:rPr>
        <w:t xml:space="preserve">ument all calls and maintain </w:t>
      </w:r>
      <w:r w:rsidRPr="00624C85">
        <w:rPr>
          <w:rFonts w:ascii="Avenir Book" w:hAnsi="Avenir Book" w:cs="Times New Roman"/>
        </w:rPr>
        <w:t>database</w:t>
      </w:r>
      <w:r w:rsidR="00E50B89">
        <w:rPr>
          <w:rFonts w:ascii="Avenir Book" w:hAnsi="Avenir Book" w:cs="Times New Roman"/>
        </w:rPr>
        <w:t xml:space="preserve"> in the format prescribed in Annexure II</w:t>
      </w:r>
      <w:r w:rsidR="002152FB">
        <w:rPr>
          <w:rFonts w:ascii="Avenir Book" w:hAnsi="Avenir Book" w:cs="Times New Roman"/>
        </w:rPr>
        <w:t>I.</w:t>
      </w:r>
    </w:p>
    <w:p w14:paraId="062EDDF2" w14:textId="1F3C5C42" w:rsidR="00FE2092" w:rsidRDefault="005107BF" w:rsidP="00FE2092">
      <w:pPr>
        <w:pStyle w:val="ListParagraph"/>
        <w:numPr>
          <w:ilvl w:val="0"/>
          <w:numId w:val="5"/>
        </w:numPr>
        <w:jc w:val="both"/>
        <w:rPr>
          <w:rFonts w:ascii="Avenir Book" w:hAnsi="Avenir Book" w:cs="Times New Roman"/>
        </w:rPr>
      </w:pPr>
      <w:r w:rsidRPr="00624C85">
        <w:rPr>
          <w:rFonts w:ascii="Avenir Book" w:hAnsi="Avenir Book" w:cs="Times New Roman"/>
        </w:rPr>
        <w:t>Follow-up on the cases</w:t>
      </w:r>
      <w:r w:rsidR="00105BB1" w:rsidRPr="00624C85">
        <w:rPr>
          <w:rFonts w:ascii="Avenir Book" w:hAnsi="Avenir Book" w:cs="Times New Roman"/>
        </w:rPr>
        <w:t>.</w:t>
      </w:r>
    </w:p>
    <w:p w14:paraId="69AC0121" w14:textId="68D8C6D2" w:rsidR="00FE2092" w:rsidRPr="00FE2092" w:rsidRDefault="00FE2092" w:rsidP="00FE2092">
      <w:pPr>
        <w:pStyle w:val="ListParagraph"/>
        <w:numPr>
          <w:ilvl w:val="0"/>
          <w:numId w:val="5"/>
        </w:numPr>
        <w:jc w:val="both"/>
        <w:rPr>
          <w:rFonts w:ascii="Avenir Book" w:hAnsi="Avenir Book" w:cs="Times New Roman"/>
        </w:rPr>
      </w:pPr>
      <w:r>
        <w:rPr>
          <w:rFonts w:ascii="Avenir Book" w:hAnsi="Avenir Book" w:cs="Times New Roman"/>
        </w:rPr>
        <w:t>Prepare a list of contacts for referral service providers and stakeholders and update it on regular basis</w:t>
      </w:r>
      <w:r w:rsidR="002152FB">
        <w:rPr>
          <w:rFonts w:ascii="Avenir Book" w:hAnsi="Avenir Book" w:cs="Times New Roman"/>
        </w:rPr>
        <w:t>.</w:t>
      </w:r>
    </w:p>
    <w:p w14:paraId="2A5EA8E5" w14:textId="77777777" w:rsidR="00105BB1" w:rsidRPr="00624C85" w:rsidRDefault="00105BB1" w:rsidP="005041BF">
      <w:pPr>
        <w:pStyle w:val="ListParagraph"/>
        <w:jc w:val="both"/>
        <w:rPr>
          <w:rFonts w:ascii="Avenir Book" w:hAnsi="Avenir Book" w:cs="Times New Roman"/>
        </w:rPr>
      </w:pPr>
    </w:p>
    <w:p w14:paraId="15675A19" w14:textId="5819D0D3" w:rsidR="00570D4B" w:rsidRPr="00624C85" w:rsidRDefault="00105BB1" w:rsidP="005041BF">
      <w:pPr>
        <w:jc w:val="both"/>
        <w:rPr>
          <w:rFonts w:ascii="Avenir Book" w:hAnsi="Avenir Book" w:cs="Times New Roman"/>
          <w:b/>
          <w:bCs/>
        </w:rPr>
      </w:pPr>
      <w:r w:rsidRPr="00624C85">
        <w:rPr>
          <w:rFonts w:ascii="Avenir Book" w:hAnsi="Avenir Book" w:cs="Times New Roman"/>
          <w:b/>
          <w:bCs/>
        </w:rPr>
        <w:t xml:space="preserve">Counselors </w:t>
      </w:r>
      <w:r w:rsidRPr="00624C85">
        <w:rPr>
          <w:rFonts w:ascii="Avenir Book" w:hAnsi="Avenir Book" w:cs="Times New Roman"/>
        </w:rPr>
        <w:t>are mandated to</w:t>
      </w:r>
      <w:r w:rsidRPr="00624C85">
        <w:rPr>
          <w:rFonts w:ascii="Avenir Book" w:hAnsi="Avenir Book" w:cs="Times New Roman"/>
          <w:b/>
          <w:bCs/>
        </w:rPr>
        <w:t>:</w:t>
      </w:r>
    </w:p>
    <w:p w14:paraId="716D196C" w14:textId="2A1425F9" w:rsidR="00105BB1" w:rsidRPr="00624C85" w:rsidRDefault="00105BB1" w:rsidP="005041BF">
      <w:pPr>
        <w:pStyle w:val="ListParagraph"/>
        <w:numPr>
          <w:ilvl w:val="0"/>
          <w:numId w:val="7"/>
        </w:numPr>
        <w:jc w:val="both"/>
        <w:rPr>
          <w:rFonts w:ascii="Avenir Book" w:hAnsi="Avenir Book" w:cs="Times New Roman"/>
        </w:rPr>
      </w:pPr>
      <w:r w:rsidRPr="00624C85">
        <w:rPr>
          <w:rFonts w:ascii="Avenir Book" w:hAnsi="Avenir Book" w:cs="Times New Roman"/>
        </w:rPr>
        <w:t>Take calls that call operators cannot handle</w:t>
      </w:r>
      <w:r w:rsidR="002152FB">
        <w:rPr>
          <w:rFonts w:ascii="Avenir Book" w:hAnsi="Avenir Book" w:cs="Times New Roman"/>
        </w:rPr>
        <w:t>.</w:t>
      </w:r>
    </w:p>
    <w:p w14:paraId="04166FA7" w14:textId="713CB4F6" w:rsidR="00105BB1" w:rsidRPr="00624C85" w:rsidRDefault="00105BB1" w:rsidP="005041BF">
      <w:pPr>
        <w:pStyle w:val="ListParagraph"/>
        <w:numPr>
          <w:ilvl w:val="0"/>
          <w:numId w:val="7"/>
        </w:numPr>
        <w:jc w:val="both"/>
        <w:rPr>
          <w:rFonts w:ascii="Avenir Book" w:hAnsi="Avenir Book" w:cs="Times New Roman"/>
        </w:rPr>
      </w:pPr>
      <w:r w:rsidRPr="00624C85">
        <w:rPr>
          <w:rFonts w:ascii="Avenir Book" w:hAnsi="Avenir Book" w:cs="Times New Roman"/>
        </w:rPr>
        <w:t>Be available when operators need any assistance</w:t>
      </w:r>
      <w:r w:rsidR="002152FB">
        <w:rPr>
          <w:rFonts w:ascii="Avenir Book" w:hAnsi="Avenir Book" w:cs="Times New Roman"/>
        </w:rPr>
        <w:t>.</w:t>
      </w:r>
    </w:p>
    <w:p w14:paraId="47D779BE" w14:textId="67B839ED" w:rsidR="00105BB1" w:rsidRPr="00624C85" w:rsidRDefault="00105BB1" w:rsidP="005041BF">
      <w:pPr>
        <w:pStyle w:val="ListParagraph"/>
        <w:numPr>
          <w:ilvl w:val="0"/>
          <w:numId w:val="7"/>
        </w:numPr>
        <w:jc w:val="both"/>
        <w:rPr>
          <w:rFonts w:ascii="Avenir Book" w:hAnsi="Avenir Book" w:cs="Times New Roman"/>
        </w:rPr>
      </w:pPr>
      <w:r w:rsidRPr="00624C85">
        <w:rPr>
          <w:rFonts w:ascii="Avenir Book" w:hAnsi="Avenir Book" w:cs="Times New Roman"/>
        </w:rPr>
        <w:t xml:space="preserve">Provide </w:t>
      </w:r>
      <w:r w:rsidR="008D68A3">
        <w:rPr>
          <w:rFonts w:ascii="Avenir Book" w:hAnsi="Avenir Book" w:cs="Times New Roman"/>
        </w:rPr>
        <w:t xml:space="preserve">basic </w:t>
      </w:r>
      <w:r w:rsidRPr="00624C85">
        <w:rPr>
          <w:rFonts w:ascii="Avenir Book" w:hAnsi="Avenir Book" w:cs="Times New Roman"/>
        </w:rPr>
        <w:t>counseling services</w:t>
      </w:r>
      <w:r w:rsidR="002152FB">
        <w:rPr>
          <w:rFonts w:ascii="Avenir Book" w:hAnsi="Avenir Book" w:cs="Times New Roman"/>
        </w:rPr>
        <w:t>.</w:t>
      </w:r>
    </w:p>
    <w:p w14:paraId="435E70B7" w14:textId="2504D36F" w:rsidR="00105BB1" w:rsidRPr="00624C85" w:rsidRDefault="00105BB1" w:rsidP="005041BF">
      <w:pPr>
        <w:pStyle w:val="ListParagraph"/>
        <w:numPr>
          <w:ilvl w:val="0"/>
          <w:numId w:val="7"/>
        </w:numPr>
        <w:jc w:val="both"/>
        <w:rPr>
          <w:rFonts w:ascii="Avenir Book" w:hAnsi="Avenir Book" w:cs="Times New Roman"/>
        </w:rPr>
      </w:pPr>
      <w:r w:rsidRPr="00624C85">
        <w:rPr>
          <w:rFonts w:ascii="Avenir Book" w:hAnsi="Avenir Book" w:cs="Times New Roman"/>
        </w:rPr>
        <w:t>Answer all inquiries by gathering an information resource</w:t>
      </w:r>
      <w:r w:rsidR="00E50B89">
        <w:rPr>
          <w:rFonts w:ascii="Avenir Book" w:hAnsi="Avenir Book" w:cs="Times New Roman"/>
        </w:rPr>
        <w:t xml:space="preserve"> such as contact person, address, phone number and primary mandates of relevant stakeholders</w:t>
      </w:r>
      <w:r w:rsidRPr="00624C85">
        <w:rPr>
          <w:rFonts w:ascii="Avenir Book" w:hAnsi="Avenir Book" w:cs="Times New Roman"/>
        </w:rPr>
        <w:t xml:space="preserve"> which is updated timely</w:t>
      </w:r>
      <w:r w:rsidR="002152FB">
        <w:rPr>
          <w:rFonts w:ascii="Avenir Book" w:hAnsi="Avenir Book" w:cs="Times New Roman"/>
        </w:rPr>
        <w:t>.</w:t>
      </w:r>
    </w:p>
    <w:p w14:paraId="10AA6EDC" w14:textId="62183B8F" w:rsidR="00105BB1" w:rsidRPr="00624C85" w:rsidRDefault="00105BB1" w:rsidP="005041BF">
      <w:pPr>
        <w:pStyle w:val="ListParagraph"/>
        <w:numPr>
          <w:ilvl w:val="0"/>
          <w:numId w:val="7"/>
        </w:numPr>
        <w:jc w:val="both"/>
        <w:rPr>
          <w:rFonts w:ascii="Avenir Book" w:hAnsi="Avenir Book" w:cs="Times New Roman"/>
        </w:rPr>
      </w:pPr>
      <w:r w:rsidRPr="00624C85">
        <w:rPr>
          <w:rFonts w:ascii="Avenir Book" w:hAnsi="Avenir Book" w:cs="Times New Roman"/>
        </w:rPr>
        <w:t>Provide referral service</w:t>
      </w:r>
      <w:r w:rsidR="00432429" w:rsidRPr="00624C85">
        <w:rPr>
          <w:rFonts w:ascii="Avenir Book" w:hAnsi="Avenir Book" w:cs="Times New Roman"/>
        </w:rPr>
        <w:t>s</w:t>
      </w:r>
      <w:r w:rsidRPr="00624C85">
        <w:rPr>
          <w:rFonts w:ascii="Avenir Book" w:hAnsi="Avenir Book" w:cs="Times New Roman"/>
        </w:rPr>
        <w:t xml:space="preserve"> by forwarding cases to service providing agencies for support and further action</w:t>
      </w:r>
      <w:r w:rsidR="002152FB">
        <w:rPr>
          <w:rFonts w:ascii="Avenir Book" w:hAnsi="Avenir Book" w:cs="Times New Roman"/>
        </w:rPr>
        <w:t>.</w:t>
      </w:r>
    </w:p>
    <w:p w14:paraId="6BBC454D" w14:textId="1A2304D3" w:rsidR="00973F7F" w:rsidRPr="00624C85" w:rsidRDefault="00973F7F" w:rsidP="005041BF">
      <w:pPr>
        <w:pStyle w:val="ListParagraph"/>
        <w:numPr>
          <w:ilvl w:val="0"/>
          <w:numId w:val="7"/>
        </w:numPr>
        <w:jc w:val="both"/>
        <w:rPr>
          <w:rFonts w:ascii="Avenir Book" w:hAnsi="Avenir Book" w:cs="Times New Roman"/>
        </w:rPr>
      </w:pPr>
      <w:r w:rsidRPr="00624C85">
        <w:rPr>
          <w:rFonts w:ascii="Avenir Book" w:hAnsi="Avenir Book" w:cs="Times New Roman"/>
        </w:rPr>
        <w:t>Document all case</w:t>
      </w:r>
      <w:r w:rsidR="00432429" w:rsidRPr="00624C85">
        <w:rPr>
          <w:rFonts w:ascii="Avenir Book" w:hAnsi="Avenir Book" w:cs="Times New Roman"/>
        </w:rPr>
        <w:t>s and update</w:t>
      </w:r>
      <w:r w:rsidRPr="00624C85">
        <w:rPr>
          <w:rFonts w:ascii="Avenir Book" w:hAnsi="Avenir Book" w:cs="Times New Roman"/>
        </w:rPr>
        <w:t xml:space="preserve"> the database</w:t>
      </w:r>
      <w:r w:rsidR="00E50B89">
        <w:rPr>
          <w:rFonts w:ascii="Avenir Book" w:hAnsi="Avenir Book" w:cs="Times New Roman"/>
        </w:rPr>
        <w:t xml:space="preserve"> </w:t>
      </w:r>
      <w:r w:rsidR="002152FB">
        <w:rPr>
          <w:rFonts w:ascii="Avenir Book" w:hAnsi="Avenir Book" w:cs="Times New Roman"/>
        </w:rPr>
        <w:t xml:space="preserve">on real time basis or immediately after the call </w:t>
      </w:r>
      <w:r w:rsidR="00E50B89">
        <w:rPr>
          <w:rFonts w:ascii="Avenir Book" w:hAnsi="Avenir Book" w:cs="Times New Roman"/>
        </w:rPr>
        <w:t>as provided in the Annexure I</w:t>
      </w:r>
      <w:r w:rsidR="002152FB">
        <w:rPr>
          <w:rFonts w:ascii="Avenir Book" w:hAnsi="Avenir Book" w:cs="Times New Roman"/>
        </w:rPr>
        <w:t>II.</w:t>
      </w:r>
    </w:p>
    <w:p w14:paraId="3A7EC033" w14:textId="1C0097B5" w:rsidR="00105BB1" w:rsidRDefault="00105BB1" w:rsidP="005041BF">
      <w:pPr>
        <w:pStyle w:val="ListParagraph"/>
        <w:numPr>
          <w:ilvl w:val="0"/>
          <w:numId w:val="7"/>
        </w:numPr>
        <w:jc w:val="both"/>
        <w:rPr>
          <w:rFonts w:ascii="Avenir Book" w:hAnsi="Avenir Book" w:cs="Times New Roman"/>
        </w:rPr>
      </w:pPr>
      <w:r w:rsidRPr="00624C85">
        <w:rPr>
          <w:rFonts w:ascii="Avenir Book" w:hAnsi="Avenir Book" w:cs="Times New Roman"/>
        </w:rPr>
        <w:t>Follow-up on the cases forwarded.</w:t>
      </w:r>
    </w:p>
    <w:p w14:paraId="5DC8AF21" w14:textId="77777777" w:rsidR="00000D7F" w:rsidRPr="00624C85" w:rsidRDefault="00000D7F" w:rsidP="00000D7F">
      <w:pPr>
        <w:pStyle w:val="ListParagraph"/>
        <w:jc w:val="both"/>
        <w:rPr>
          <w:rFonts w:ascii="Avenir Book" w:hAnsi="Avenir Book" w:cs="Times New Roman"/>
        </w:rPr>
      </w:pPr>
    </w:p>
    <w:p w14:paraId="684B6E1E" w14:textId="75A85F85" w:rsidR="00105BB1" w:rsidRPr="00624C85" w:rsidRDefault="00105BB1" w:rsidP="005041BF">
      <w:pPr>
        <w:jc w:val="both"/>
        <w:rPr>
          <w:rFonts w:ascii="Avenir Book" w:hAnsi="Avenir Book" w:cs="Times New Roman"/>
        </w:rPr>
      </w:pPr>
    </w:p>
    <w:p w14:paraId="57656DC5" w14:textId="0CAC9395" w:rsidR="00105BB1" w:rsidRPr="00624C85" w:rsidRDefault="00105BB1" w:rsidP="005041BF">
      <w:pPr>
        <w:jc w:val="both"/>
        <w:rPr>
          <w:rFonts w:ascii="Avenir Book" w:hAnsi="Avenir Book" w:cs="Times New Roman"/>
        </w:rPr>
      </w:pPr>
      <w:r w:rsidRPr="00624C85">
        <w:rPr>
          <w:rFonts w:ascii="Avenir Book" w:hAnsi="Avenir Book" w:cs="Times New Roman"/>
          <w:b/>
          <w:bCs/>
        </w:rPr>
        <w:t>Supervisors</w:t>
      </w:r>
      <w:r w:rsidRPr="00624C85">
        <w:rPr>
          <w:rFonts w:ascii="Avenir Book" w:hAnsi="Avenir Book" w:cs="Times New Roman"/>
        </w:rPr>
        <w:t xml:space="preserve"> </w:t>
      </w:r>
      <w:r w:rsidR="00FE2092">
        <w:rPr>
          <w:rFonts w:ascii="Avenir Book" w:hAnsi="Avenir Book" w:cs="Times New Roman"/>
        </w:rPr>
        <w:t>are</w:t>
      </w:r>
      <w:r w:rsidRPr="00624C85">
        <w:rPr>
          <w:rFonts w:ascii="Avenir Book" w:hAnsi="Avenir Book" w:cs="Times New Roman"/>
        </w:rPr>
        <w:t xml:space="preserve"> responsible for:</w:t>
      </w:r>
    </w:p>
    <w:p w14:paraId="1433D033" w14:textId="25B9EF69" w:rsidR="00105BB1" w:rsidRPr="00624C85" w:rsidRDefault="00105BB1" w:rsidP="005041BF">
      <w:pPr>
        <w:pStyle w:val="ListParagraph"/>
        <w:numPr>
          <w:ilvl w:val="0"/>
          <w:numId w:val="8"/>
        </w:numPr>
        <w:jc w:val="both"/>
        <w:rPr>
          <w:rFonts w:ascii="Avenir Book" w:hAnsi="Avenir Book" w:cs="Times New Roman"/>
        </w:rPr>
      </w:pPr>
      <w:r w:rsidRPr="00624C85">
        <w:rPr>
          <w:rFonts w:ascii="Avenir Book" w:hAnsi="Avenir Book" w:cs="Times New Roman"/>
        </w:rPr>
        <w:t>Managing and supporting call operators and counselors</w:t>
      </w:r>
      <w:r w:rsidR="002152FB">
        <w:rPr>
          <w:rFonts w:ascii="Avenir Book" w:hAnsi="Avenir Book" w:cs="Times New Roman"/>
        </w:rPr>
        <w:t>.</w:t>
      </w:r>
    </w:p>
    <w:p w14:paraId="12B5309E" w14:textId="64202B63" w:rsidR="00105BB1" w:rsidRPr="00624C85" w:rsidRDefault="00105BB1" w:rsidP="005041BF">
      <w:pPr>
        <w:pStyle w:val="ListParagraph"/>
        <w:numPr>
          <w:ilvl w:val="0"/>
          <w:numId w:val="8"/>
        </w:numPr>
        <w:jc w:val="both"/>
        <w:rPr>
          <w:rFonts w:ascii="Avenir Book" w:hAnsi="Avenir Book" w:cs="Times New Roman"/>
        </w:rPr>
      </w:pPr>
      <w:r w:rsidRPr="00624C85">
        <w:rPr>
          <w:rFonts w:ascii="Avenir Book" w:hAnsi="Avenir Book" w:cs="Times New Roman"/>
        </w:rPr>
        <w:t>Monitor</w:t>
      </w:r>
      <w:r w:rsidR="00973F7F" w:rsidRPr="00624C85">
        <w:rPr>
          <w:rFonts w:ascii="Avenir Book" w:hAnsi="Avenir Book" w:cs="Times New Roman"/>
        </w:rPr>
        <w:t>ing</w:t>
      </w:r>
      <w:r w:rsidRPr="00624C85">
        <w:rPr>
          <w:rFonts w:ascii="Avenir Book" w:hAnsi="Avenir Book" w:cs="Times New Roman"/>
        </w:rPr>
        <w:t xml:space="preserve"> the call queue, call waiting and call abandonment rate</w:t>
      </w:r>
      <w:r w:rsidR="002152FB">
        <w:rPr>
          <w:rFonts w:ascii="Avenir Book" w:hAnsi="Avenir Book" w:cs="Times New Roman"/>
        </w:rPr>
        <w:t>.</w:t>
      </w:r>
    </w:p>
    <w:p w14:paraId="59801CA4" w14:textId="04265023" w:rsidR="00105BB1" w:rsidRPr="00624C85" w:rsidRDefault="00AE48FC" w:rsidP="005041BF">
      <w:pPr>
        <w:pStyle w:val="ListParagraph"/>
        <w:numPr>
          <w:ilvl w:val="0"/>
          <w:numId w:val="8"/>
        </w:numPr>
        <w:jc w:val="both"/>
        <w:rPr>
          <w:rFonts w:ascii="Avenir Book" w:hAnsi="Avenir Book" w:cs="Times New Roman"/>
        </w:rPr>
      </w:pPr>
      <w:r w:rsidRPr="00624C85">
        <w:rPr>
          <w:rFonts w:ascii="Avenir Book" w:hAnsi="Avenir Book" w:cs="Times New Roman"/>
        </w:rPr>
        <w:t>Gathering, m</w:t>
      </w:r>
      <w:r w:rsidR="00105BB1" w:rsidRPr="00624C85">
        <w:rPr>
          <w:rFonts w:ascii="Avenir Book" w:hAnsi="Avenir Book" w:cs="Times New Roman"/>
        </w:rPr>
        <w:t>onitor</w:t>
      </w:r>
      <w:r w:rsidR="00973F7F" w:rsidRPr="00624C85">
        <w:rPr>
          <w:rFonts w:ascii="Avenir Book" w:hAnsi="Avenir Book" w:cs="Times New Roman"/>
        </w:rPr>
        <w:t>ing</w:t>
      </w:r>
      <w:r w:rsidRPr="00624C85">
        <w:rPr>
          <w:rFonts w:ascii="Avenir Book" w:hAnsi="Avenir Book" w:cs="Times New Roman"/>
        </w:rPr>
        <w:t xml:space="preserve">, </w:t>
      </w:r>
      <w:proofErr w:type="spellStart"/>
      <w:r w:rsidRPr="00624C85">
        <w:rPr>
          <w:rFonts w:ascii="Avenir Book" w:hAnsi="Avenir Book" w:cs="Times New Roman"/>
        </w:rPr>
        <w:t>analysing</w:t>
      </w:r>
      <w:proofErr w:type="spellEnd"/>
      <w:r w:rsidRPr="00624C85">
        <w:rPr>
          <w:rFonts w:ascii="Avenir Book" w:hAnsi="Avenir Book" w:cs="Times New Roman"/>
        </w:rPr>
        <w:t>, synthesizing and evaluating</w:t>
      </w:r>
      <w:r w:rsidR="00973F7F" w:rsidRPr="00624C85">
        <w:rPr>
          <w:rFonts w:ascii="Avenir Book" w:hAnsi="Avenir Book" w:cs="Times New Roman"/>
        </w:rPr>
        <w:t xml:space="preserve"> the </w:t>
      </w:r>
      <w:r w:rsidRPr="00624C85">
        <w:rPr>
          <w:rFonts w:ascii="Avenir Book" w:hAnsi="Avenir Book" w:cs="Times New Roman"/>
        </w:rPr>
        <w:t xml:space="preserve">data, </w:t>
      </w:r>
      <w:r w:rsidR="00973F7F" w:rsidRPr="00624C85">
        <w:rPr>
          <w:rFonts w:ascii="Avenir Book" w:hAnsi="Avenir Book" w:cs="Times New Roman"/>
        </w:rPr>
        <w:t>document</w:t>
      </w:r>
      <w:r w:rsidRPr="00624C85">
        <w:rPr>
          <w:rFonts w:ascii="Avenir Book" w:hAnsi="Avenir Book" w:cs="Times New Roman"/>
        </w:rPr>
        <w:t>s</w:t>
      </w:r>
      <w:r w:rsidR="00973F7F" w:rsidRPr="00624C85">
        <w:rPr>
          <w:rFonts w:ascii="Avenir Book" w:hAnsi="Avenir Book" w:cs="Times New Roman"/>
        </w:rPr>
        <w:t xml:space="preserve"> and information resource</w:t>
      </w:r>
      <w:r w:rsidR="00432429" w:rsidRPr="00624C85">
        <w:rPr>
          <w:rFonts w:ascii="Avenir Book" w:hAnsi="Avenir Book" w:cs="Times New Roman"/>
        </w:rPr>
        <w:t>s</w:t>
      </w:r>
      <w:r w:rsidR="002152FB">
        <w:rPr>
          <w:rFonts w:ascii="Avenir Book" w:hAnsi="Avenir Book" w:cs="Times New Roman"/>
        </w:rPr>
        <w:t>.</w:t>
      </w:r>
    </w:p>
    <w:p w14:paraId="56E786F0" w14:textId="57FCE8B3" w:rsidR="00973F7F" w:rsidRPr="00624C85" w:rsidRDefault="00973F7F" w:rsidP="005041BF">
      <w:pPr>
        <w:pStyle w:val="ListParagraph"/>
        <w:numPr>
          <w:ilvl w:val="0"/>
          <w:numId w:val="8"/>
        </w:numPr>
        <w:jc w:val="both"/>
        <w:rPr>
          <w:rFonts w:ascii="Avenir Book" w:hAnsi="Avenir Book" w:cs="Times New Roman"/>
        </w:rPr>
      </w:pPr>
      <w:r w:rsidRPr="00624C85">
        <w:rPr>
          <w:rFonts w:ascii="Avenir Book" w:hAnsi="Avenir Book" w:cs="Times New Roman"/>
        </w:rPr>
        <w:t>Preparing monthly report</w:t>
      </w:r>
      <w:r w:rsidR="00FB52AA">
        <w:rPr>
          <w:rFonts w:ascii="Avenir Book" w:hAnsi="Avenir Book" w:cs="Times New Roman"/>
        </w:rPr>
        <w:t>s</w:t>
      </w:r>
      <w:r w:rsidRPr="00624C85">
        <w:rPr>
          <w:rFonts w:ascii="Avenir Book" w:hAnsi="Avenir Book" w:cs="Times New Roman"/>
        </w:rPr>
        <w:t xml:space="preserve"> for submission to and review by the management</w:t>
      </w:r>
      <w:r w:rsidR="00E50B89">
        <w:rPr>
          <w:rFonts w:ascii="Avenir Book" w:hAnsi="Avenir Book" w:cs="Times New Roman"/>
        </w:rPr>
        <w:t xml:space="preserve"> as per the format provided in Annexure IV</w:t>
      </w:r>
      <w:r w:rsidR="002152FB">
        <w:rPr>
          <w:rFonts w:ascii="Avenir Book" w:hAnsi="Avenir Book" w:cs="Times New Roman"/>
        </w:rPr>
        <w:t>.</w:t>
      </w:r>
    </w:p>
    <w:p w14:paraId="46B1623E" w14:textId="6E83DB36" w:rsidR="00973F7F" w:rsidRPr="00624C85" w:rsidRDefault="00973F7F" w:rsidP="005041BF">
      <w:pPr>
        <w:pStyle w:val="ListParagraph"/>
        <w:numPr>
          <w:ilvl w:val="0"/>
          <w:numId w:val="8"/>
        </w:numPr>
        <w:jc w:val="both"/>
        <w:rPr>
          <w:rFonts w:ascii="Avenir Book" w:hAnsi="Avenir Book" w:cs="Times New Roman"/>
        </w:rPr>
      </w:pPr>
      <w:r w:rsidRPr="00624C85">
        <w:rPr>
          <w:rFonts w:ascii="Avenir Book" w:hAnsi="Avenir Book" w:cs="Times New Roman"/>
        </w:rPr>
        <w:t>Motivating and encouraging call operators and counselors</w:t>
      </w:r>
      <w:r w:rsidR="002152FB">
        <w:rPr>
          <w:rFonts w:ascii="Avenir Book" w:hAnsi="Avenir Book" w:cs="Times New Roman"/>
        </w:rPr>
        <w:t>.</w:t>
      </w:r>
      <w:r w:rsidRPr="00624C85">
        <w:rPr>
          <w:rFonts w:ascii="Avenir Book" w:hAnsi="Avenir Book" w:cs="Times New Roman"/>
        </w:rPr>
        <w:t xml:space="preserve"> </w:t>
      </w:r>
    </w:p>
    <w:p w14:paraId="5DA4CFE7" w14:textId="1519C7C3" w:rsidR="00973F7F" w:rsidRPr="00624C85" w:rsidRDefault="00FB52AA" w:rsidP="005041BF">
      <w:pPr>
        <w:pStyle w:val="ListParagraph"/>
        <w:numPr>
          <w:ilvl w:val="0"/>
          <w:numId w:val="8"/>
        </w:numPr>
        <w:jc w:val="both"/>
        <w:rPr>
          <w:rFonts w:ascii="Avenir Book" w:hAnsi="Avenir Book" w:cs="Times New Roman"/>
        </w:rPr>
      </w:pPr>
      <w:r>
        <w:rPr>
          <w:rFonts w:ascii="Avenir Book" w:hAnsi="Avenir Book" w:cs="Times New Roman"/>
        </w:rPr>
        <w:t>C</w:t>
      </w:r>
      <w:r w:rsidR="00FD56A7" w:rsidRPr="00624C85">
        <w:rPr>
          <w:rFonts w:ascii="Avenir Book" w:hAnsi="Avenir Book" w:cs="Times New Roman"/>
        </w:rPr>
        <w:t>oordinating</w:t>
      </w:r>
      <w:r w:rsidR="00973F7F" w:rsidRPr="00624C85">
        <w:rPr>
          <w:rFonts w:ascii="Avenir Book" w:hAnsi="Avenir Book" w:cs="Times New Roman"/>
        </w:rPr>
        <w:t xml:space="preserve"> review meetings as and when required</w:t>
      </w:r>
      <w:r w:rsidR="002152FB">
        <w:rPr>
          <w:rFonts w:ascii="Avenir Book" w:hAnsi="Avenir Book" w:cs="Times New Roman"/>
        </w:rPr>
        <w:t>.</w:t>
      </w:r>
    </w:p>
    <w:p w14:paraId="2F0E1C1C" w14:textId="468678F3" w:rsidR="00973F7F" w:rsidRPr="00624C85" w:rsidRDefault="00973F7F" w:rsidP="005041BF">
      <w:pPr>
        <w:pStyle w:val="ListParagraph"/>
        <w:numPr>
          <w:ilvl w:val="0"/>
          <w:numId w:val="8"/>
        </w:numPr>
        <w:jc w:val="both"/>
        <w:rPr>
          <w:rFonts w:ascii="Avenir Book" w:hAnsi="Avenir Book" w:cs="Times New Roman"/>
        </w:rPr>
      </w:pPr>
      <w:r w:rsidRPr="00624C85">
        <w:rPr>
          <w:rFonts w:ascii="Avenir Book" w:hAnsi="Avenir Book" w:cs="Times New Roman"/>
        </w:rPr>
        <w:t>Managing the helpline human resource and shift patterns</w:t>
      </w:r>
      <w:r w:rsidR="002152FB">
        <w:rPr>
          <w:rFonts w:ascii="Avenir Book" w:hAnsi="Avenir Book" w:cs="Times New Roman"/>
        </w:rPr>
        <w:t>.</w:t>
      </w:r>
    </w:p>
    <w:p w14:paraId="0F16CA72" w14:textId="19972A1A" w:rsidR="00973F7F" w:rsidRPr="00624C85" w:rsidRDefault="00973F7F" w:rsidP="005041BF">
      <w:pPr>
        <w:pStyle w:val="ListParagraph"/>
        <w:numPr>
          <w:ilvl w:val="0"/>
          <w:numId w:val="8"/>
        </w:numPr>
        <w:jc w:val="both"/>
        <w:rPr>
          <w:rFonts w:ascii="Avenir Book" w:hAnsi="Avenir Book" w:cs="Times New Roman"/>
        </w:rPr>
      </w:pPr>
      <w:r w:rsidRPr="00624C85">
        <w:rPr>
          <w:rFonts w:ascii="Avenir Book" w:hAnsi="Avenir Book" w:cs="Times New Roman"/>
        </w:rPr>
        <w:t>Reviewing and addressing feedback and grievances.</w:t>
      </w:r>
    </w:p>
    <w:p w14:paraId="5736DDC4" w14:textId="570AFF5D" w:rsidR="00973F7F" w:rsidRPr="00624C85" w:rsidRDefault="00973F7F" w:rsidP="005041BF">
      <w:pPr>
        <w:jc w:val="both"/>
        <w:rPr>
          <w:rFonts w:ascii="Avenir Book" w:hAnsi="Avenir Book" w:cs="Times New Roman"/>
        </w:rPr>
      </w:pPr>
    </w:p>
    <w:p w14:paraId="5BF37936" w14:textId="7D2BD3EE" w:rsidR="00973F7F" w:rsidRPr="00624C85" w:rsidRDefault="00973F7F" w:rsidP="005041BF">
      <w:pPr>
        <w:jc w:val="both"/>
        <w:rPr>
          <w:rFonts w:ascii="Avenir Book" w:hAnsi="Avenir Book" w:cs="Times New Roman"/>
        </w:rPr>
      </w:pPr>
      <w:r w:rsidRPr="00624C85">
        <w:rPr>
          <w:rFonts w:ascii="Avenir Book" w:hAnsi="Avenir Book" w:cs="Times New Roman"/>
          <w:b/>
          <w:bCs/>
        </w:rPr>
        <w:t>Management</w:t>
      </w:r>
      <w:r w:rsidRPr="00624C85">
        <w:rPr>
          <w:rFonts w:ascii="Avenir Book" w:hAnsi="Avenir Book" w:cs="Times New Roman"/>
        </w:rPr>
        <w:t xml:space="preserve"> of Pride Bhutan</w:t>
      </w:r>
      <w:r w:rsidR="00FE2092">
        <w:rPr>
          <w:rFonts w:ascii="Avenir Book" w:hAnsi="Avenir Book" w:cs="Times New Roman"/>
        </w:rPr>
        <w:t xml:space="preserve"> should</w:t>
      </w:r>
      <w:r w:rsidRPr="00624C85">
        <w:rPr>
          <w:rFonts w:ascii="Avenir Book" w:hAnsi="Avenir Book" w:cs="Times New Roman"/>
        </w:rPr>
        <w:t>:</w:t>
      </w:r>
    </w:p>
    <w:p w14:paraId="4BEB947E" w14:textId="78D9AC79" w:rsidR="00973F7F" w:rsidRPr="00624C85" w:rsidRDefault="00973F7F" w:rsidP="005041BF">
      <w:pPr>
        <w:pStyle w:val="ListParagraph"/>
        <w:numPr>
          <w:ilvl w:val="0"/>
          <w:numId w:val="9"/>
        </w:numPr>
        <w:jc w:val="both"/>
        <w:rPr>
          <w:rFonts w:ascii="Avenir Book" w:hAnsi="Avenir Book" w:cs="Times New Roman"/>
        </w:rPr>
      </w:pPr>
      <w:r w:rsidRPr="00624C85">
        <w:rPr>
          <w:rFonts w:ascii="Avenir Book" w:hAnsi="Avenir Book" w:cs="Times New Roman"/>
        </w:rPr>
        <w:t>Provide strategic guidance to enhance efficiency and efficacy of the helpline</w:t>
      </w:r>
      <w:r w:rsidR="002152FB">
        <w:rPr>
          <w:rFonts w:ascii="Avenir Book" w:hAnsi="Avenir Book" w:cs="Times New Roman"/>
        </w:rPr>
        <w:t>.</w:t>
      </w:r>
    </w:p>
    <w:p w14:paraId="3AC9C594" w14:textId="007A6F66" w:rsidR="00973F7F" w:rsidRPr="00624C85" w:rsidRDefault="00973F7F" w:rsidP="005041BF">
      <w:pPr>
        <w:pStyle w:val="ListParagraph"/>
        <w:numPr>
          <w:ilvl w:val="0"/>
          <w:numId w:val="9"/>
        </w:numPr>
        <w:jc w:val="both"/>
        <w:rPr>
          <w:rFonts w:ascii="Avenir Book" w:hAnsi="Avenir Book" w:cs="Times New Roman"/>
        </w:rPr>
      </w:pPr>
      <w:r w:rsidRPr="00624C85">
        <w:rPr>
          <w:rFonts w:ascii="Avenir Book" w:hAnsi="Avenir Book" w:cs="Times New Roman"/>
        </w:rPr>
        <w:t>Design</w:t>
      </w:r>
      <w:r w:rsidR="00FB52AA">
        <w:rPr>
          <w:rFonts w:ascii="Avenir Book" w:hAnsi="Avenir Book" w:cs="Times New Roman"/>
        </w:rPr>
        <w:t xml:space="preserve"> and</w:t>
      </w:r>
      <w:r w:rsidRPr="00624C85">
        <w:rPr>
          <w:rFonts w:ascii="Avenir Book" w:hAnsi="Avenir Book" w:cs="Times New Roman"/>
        </w:rPr>
        <w:t xml:space="preserve"> implement </w:t>
      </w:r>
      <w:r w:rsidR="00FB52AA">
        <w:rPr>
          <w:rFonts w:ascii="Avenir Book" w:hAnsi="Avenir Book" w:cs="Times New Roman"/>
        </w:rPr>
        <w:t>action to improve the quality of the helpline operation and services provided</w:t>
      </w:r>
      <w:r w:rsidR="002152FB">
        <w:rPr>
          <w:rFonts w:ascii="Avenir Book" w:hAnsi="Avenir Book" w:cs="Times New Roman"/>
        </w:rPr>
        <w:t>.</w:t>
      </w:r>
    </w:p>
    <w:p w14:paraId="1746E545" w14:textId="326E7312" w:rsidR="00973F7F" w:rsidRPr="00624C85" w:rsidRDefault="00973F7F" w:rsidP="005041BF">
      <w:pPr>
        <w:pStyle w:val="ListParagraph"/>
        <w:numPr>
          <w:ilvl w:val="0"/>
          <w:numId w:val="9"/>
        </w:numPr>
        <w:jc w:val="both"/>
        <w:rPr>
          <w:rFonts w:ascii="Avenir Book" w:hAnsi="Avenir Book" w:cs="Times New Roman"/>
        </w:rPr>
      </w:pPr>
      <w:r w:rsidRPr="00624C85">
        <w:rPr>
          <w:rFonts w:ascii="Avenir Book" w:hAnsi="Avenir Book" w:cs="Times New Roman"/>
        </w:rPr>
        <w:t>Maintain effective communication and forging memorandum of understanding</w:t>
      </w:r>
      <w:r w:rsidR="00FD56A7" w:rsidRPr="00624C85">
        <w:rPr>
          <w:rFonts w:ascii="Avenir Book" w:hAnsi="Avenir Book" w:cs="Times New Roman"/>
        </w:rPr>
        <w:t xml:space="preserve"> </w:t>
      </w:r>
      <w:r w:rsidRPr="00624C85">
        <w:rPr>
          <w:rFonts w:ascii="Avenir Book" w:hAnsi="Avenir Book" w:cs="Times New Roman"/>
        </w:rPr>
        <w:t>with service provi</w:t>
      </w:r>
      <w:r w:rsidR="00432429" w:rsidRPr="00624C85">
        <w:rPr>
          <w:rFonts w:ascii="Avenir Book" w:hAnsi="Avenir Book" w:cs="Times New Roman"/>
        </w:rPr>
        <w:t>di</w:t>
      </w:r>
      <w:r w:rsidRPr="00624C85">
        <w:rPr>
          <w:rFonts w:ascii="Avenir Book" w:hAnsi="Avenir Book" w:cs="Times New Roman"/>
        </w:rPr>
        <w:t>ng agencies</w:t>
      </w:r>
      <w:r w:rsidR="00E50B89">
        <w:rPr>
          <w:rFonts w:ascii="Avenir Book" w:hAnsi="Avenir Book" w:cs="Times New Roman"/>
        </w:rPr>
        <w:t xml:space="preserve"> as mentioned in Annexure I</w:t>
      </w:r>
      <w:r w:rsidR="002152FB">
        <w:rPr>
          <w:rFonts w:ascii="Avenir Book" w:hAnsi="Avenir Book" w:cs="Times New Roman"/>
        </w:rPr>
        <w:t>.</w:t>
      </w:r>
    </w:p>
    <w:p w14:paraId="0AE09011" w14:textId="2C48A305" w:rsidR="00FD56A7" w:rsidRPr="00624C85" w:rsidRDefault="00FD56A7" w:rsidP="005041BF">
      <w:pPr>
        <w:pStyle w:val="ListParagraph"/>
        <w:numPr>
          <w:ilvl w:val="0"/>
          <w:numId w:val="9"/>
        </w:numPr>
        <w:jc w:val="both"/>
        <w:rPr>
          <w:rFonts w:ascii="Avenir Book" w:hAnsi="Avenir Book" w:cs="Times New Roman"/>
        </w:rPr>
      </w:pPr>
      <w:r w:rsidRPr="00624C85">
        <w:rPr>
          <w:rFonts w:ascii="Avenir Book" w:hAnsi="Avenir Book" w:cs="Times New Roman"/>
        </w:rPr>
        <w:t xml:space="preserve">Recognize and mobilize resources to operationalize the call </w:t>
      </w:r>
      <w:r w:rsidR="00BC74F8" w:rsidRPr="00624C85">
        <w:rPr>
          <w:rFonts w:ascii="Avenir Book" w:hAnsi="Avenir Book" w:cs="Times New Roman"/>
        </w:rPr>
        <w:t>center</w:t>
      </w:r>
      <w:r w:rsidR="002152FB">
        <w:rPr>
          <w:rFonts w:ascii="Avenir Book" w:hAnsi="Avenir Book" w:cs="Times New Roman"/>
        </w:rPr>
        <w:t>.</w:t>
      </w:r>
    </w:p>
    <w:p w14:paraId="29496EF3" w14:textId="733A7095" w:rsidR="00FD56A7" w:rsidRPr="00624C85" w:rsidRDefault="00FD56A7" w:rsidP="005041BF">
      <w:pPr>
        <w:pStyle w:val="ListParagraph"/>
        <w:numPr>
          <w:ilvl w:val="0"/>
          <w:numId w:val="9"/>
        </w:numPr>
        <w:jc w:val="both"/>
        <w:rPr>
          <w:rFonts w:ascii="Avenir Book" w:hAnsi="Avenir Book" w:cs="Times New Roman"/>
        </w:rPr>
      </w:pPr>
      <w:r w:rsidRPr="00624C85">
        <w:rPr>
          <w:rFonts w:ascii="Avenir Book" w:hAnsi="Avenir Book" w:cs="Times New Roman"/>
        </w:rPr>
        <w:t xml:space="preserve">Recruit, train and motivate contact </w:t>
      </w:r>
      <w:r w:rsidR="00BC74F8" w:rsidRPr="00624C85">
        <w:rPr>
          <w:rFonts w:ascii="Avenir Book" w:hAnsi="Avenir Book" w:cs="Times New Roman"/>
        </w:rPr>
        <w:t>center</w:t>
      </w:r>
      <w:r w:rsidRPr="00624C85">
        <w:rPr>
          <w:rFonts w:ascii="Avenir Book" w:hAnsi="Avenir Book" w:cs="Times New Roman"/>
        </w:rPr>
        <w:t xml:space="preserve"> staff</w:t>
      </w:r>
      <w:r w:rsidR="002152FB">
        <w:rPr>
          <w:rFonts w:ascii="Avenir Book" w:hAnsi="Avenir Book" w:cs="Times New Roman"/>
        </w:rPr>
        <w:t>.</w:t>
      </w:r>
    </w:p>
    <w:p w14:paraId="73E1813D" w14:textId="509AB50C" w:rsidR="00FD56A7" w:rsidRPr="00624C85" w:rsidRDefault="00FD56A7" w:rsidP="005041BF">
      <w:pPr>
        <w:pStyle w:val="ListParagraph"/>
        <w:numPr>
          <w:ilvl w:val="0"/>
          <w:numId w:val="9"/>
        </w:numPr>
        <w:jc w:val="both"/>
        <w:rPr>
          <w:rFonts w:ascii="Avenir Book" w:hAnsi="Avenir Book" w:cs="Times New Roman"/>
        </w:rPr>
      </w:pPr>
      <w:r w:rsidRPr="00624C85">
        <w:rPr>
          <w:rFonts w:ascii="Avenir Book" w:hAnsi="Avenir Book" w:cs="Times New Roman"/>
        </w:rPr>
        <w:t>Coordinate</w:t>
      </w:r>
      <w:r w:rsidR="00FB52AA">
        <w:rPr>
          <w:rFonts w:ascii="Avenir Book" w:hAnsi="Avenir Book" w:cs="Times New Roman"/>
        </w:rPr>
        <w:t xml:space="preserve"> support and</w:t>
      </w:r>
      <w:r w:rsidRPr="00624C85">
        <w:rPr>
          <w:rFonts w:ascii="Avenir Book" w:hAnsi="Avenir Book" w:cs="Times New Roman"/>
        </w:rPr>
        <w:t xml:space="preserve"> resources </w:t>
      </w:r>
      <w:r w:rsidR="00FB52AA">
        <w:rPr>
          <w:rFonts w:ascii="Avenir Book" w:hAnsi="Avenir Book" w:cs="Times New Roman"/>
        </w:rPr>
        <w:t>for</w:t>
      </w:r>
      <w:r w:rsidR="002152FB">
        <w:rPr>
          <w:rFonts w:ascii="Avenir Book" w:hAnsi="Avenir Book" w:cs="Times New Roman"/>
        </w:rPr>
        <w:t xml:space="preserve"> </w:t>
      </w:r>
      <w:r w:rsidRPr="00624C85">
        <w:rPr>
          <w:rFonts w:ascii="Avenir Book" w:hAnsi="Avenir Book" w:cs="Times New Roman"/>
        </w:rPr>
        <w:t>those in need of care and protection</w:t>
      </w:r>
      <w:r w:rsidR="002152FB">
        <w:rPr>
          <w:rFonts w:ascii="Avenir Book" w:hAnsi="Avenir Book" w:cs="Times New Roman"/>
        </w:rPr>
        <w:t>.</w:t>
      </w:r>
    </w:p>
    <w:p w14:paraId="7576BCF7" w14:textId="29999063" w:rsidR="00FD56A7" w:rsidRPr="00624C85" w:rsidRDefault="008A0864" w:rsidP="005041BF">
      <w:pPr>
        <w:pStyle w:val="ListParagraph"/>
        <w:numPr>
          <w:ilvl w:val="0"/>
          <w:numId w:val="9"/>
        </w:numPr>
        <w:jc w:val="both"/>
        <w:rPr>
          <w:rFonts w:ascii="Avenir Book" w:hAnsi="Avenir Book" w:cs="Times New Roman"/>
        </w:rPr>
      </w:pPr>
      <w:r>
        <w:rPr>
          <w:rFonts w:ascii="Avenir Book" w:hAnsi="Avenir Book" w:cs="Times New Roman"/>
        </w:rPr>
        <w:t>Oversee</w:t>
      </w:r>
      <w:r w:rsidRPr="00624C85">
        <w:rPr>
          <w:rFonts w:ascii="Avenir Book" w:hAnsi="Avenir Book" w:cs="Times New Roman"/>
        </w:rPr>
        <w:t xml:space="preserve"> </w:t>
      </w:r>
      <w:r w:rsidR="00FD56A7" w:rsidRPr="00624C85">
        <w:rPr>
          <w:rFonts w:ascii="Avenir Book" w:hAnsi="Avenir Book" w:cs="Times New Roman"/>
        </w:rPr>
        <w:t>review meetings</w:t>
      </w:r>
      <w:r w:rsidR="0031124A" w:rsidRPr="00624C85">
        <w:rPr>
          <w:rFonts w:ascii="Avenir Book" w:hAnsi="Avenir Book" w:cs="Times New Roman"/>
        </w:rPr>
        <w:t xml:space="preserve"> periodically</w:t>
      </w:r>
      <w:r w:rsidR="002152FB">
        <w:rPr>
          <w:rFonts w:ascii="Avenir Book" w:hAnsi="Avenir Book" w:cs="Times New Roman"/>
        </w:rPr>
        <w:t>.</w:t>
      </w:r>
    </w:p>
    <w:p w14:paraId="26FB241C" w14:textId="0938D1F6" w:rsidR="00FD56A7" w:rsidRPr="00624C85" w:rsidRDefault="00FD56A7" w:rsidP="005041BF">
      <w:pPr>
        <w:pStyle w:val="ListParagraph"/>
        <w:numPr>
          <w:ilvl w:val="0"/>
          <w:numId w:val="9"/>
        </w:numPr>
        <w:jc w:val="both"/>
        <w:rPr>
          <w:rFonts w:ascii="Avenir Book" w:hAnsi="Avenir Book" w:cs="Times New Roman"/>
        </w:rPr>
      </w:pPr>
      <w:r w:rsidRPr="00624C85">
        <w:rPr>
          <w:rFonts w:ascii="Avenir Book" w:hAnsi="Avenir Book" w:cs="Times New Roman"/>
        </w:rPr>
        <w:t xml:space="preserve">Ensure </w:t>
      </w:r>
      <w:r w:rsidR="008A0864">
        <w:rPr>
          <w:rFonts w:ascii="Avenir Book" w:hAnsi="Avenir Book" w:cs="Times New Roman"/>
        </w:rPr>
        <w:t xml:space="preserve">that </w:t>
      </w:r>
      <w:r w:rsidRPr="00624C85">
        <w:rPr>
          <w:rFonts w:ascii="Avenir Book" w:hAnsi="Avenir Book" w:cs="Times New Roman"/>
        </w:rPr>
        <w:t>the staff</w:t>
      </w:r>
      <w:r w:rsidR="00432429" w:rsidRPr="00624C85">
        <w:rPr>
          <w:rFonts w:ascii="Avenir Book" w:hAnsi="Avenir Book" w:cs="Times New Roman"/>
        </w:rPr>
        <w:t>s</w:t>
      </w:r>
      <w:r w:rsidRPr="00624C85">
        <w:rPr>
          <w:rFonts w:ascii="Avenir Book" w:hAnsi="Avenir Book" w:cs="Times New Roman"/>
        </w:rPr>
        <w:t xml:space="preserve"> follow due diligence and abide by ethical standards</w:t>
      </w:r>
      <w:r w:rsidR="002152FB">
        <w:rPr>
          <w:rFonts w:ascii="Avenir Book" w:hAnsi="Avenir Book" w:cs="Times New Roman"/>
        </w:rPr>
        <w:t>.</w:t>
      </w:r>
    </w:p>
    <w:p w14:paraId="088E2D35" w14:textId="74BD040C" w:rsidR="00FD56A7" w:rsidRPr="00624C85" w:rsidRDefault="00FD56A7" w:rsidP="005041BF">
      <w:pPr>
        <w:pStyle w:val="ListParagraph"/>
        <w:numPr>
          <w:ilvl w:val="0"/>
          <w:numId w:val="9"/>
        </w:numPr>
        <w:jc w:val="both"/>
        <w:rPr>
          <w:rFonts w:ascii="Avenir Book" w:hAnsi="Avenir Book" w:cs="Times New Roman"/>
        </w:rPr>
      </w:pPr>
      <w:r w:rsidRPr="00624C85">
        <w:rPr>
          <w:rFonts w:ascii="Avenir Book" w:hAnsi="Avenir Book" w:cs="Times New Roman"/>
        </w:rPr>
        <w:t>Ensure smooth-functioning of the helpline</w:t>
      </w:r>
      <w:r w:rsidR="002152FB">
        <w:rPr>
          <w:rFonts w:ascii="Avenir Book" w:hAnsi="Avenir Book" w:cs="Times New Roman"/>
        </w:rPr>
        <w:t>.</w:t>
      </w:r>
    </w:p>
    <w:p w14:paraId="79EA54B5" w14:textId="658FA014" w:rsidR="0031124A" w:rsidRPr="00624C85" w:rsidRDefault="0031124A" w:rsidP="005041BF">
      <w:pPr>
        <w:pStyle w:val="ListParagraph"/>
        <w:numPr>
          <w:ilvl w:val="0"/>
          <w:numId w:val="9"/>
        </w:numPr>
        <w:jc w:val="both"/>
        <w:rPr>
          <w:rFonts w:ascii="Avenir Book" w:hAnsi="Avenir Book" w:cs="Times New Roman"/>
        </w:rPr>
      </w:pPr>
      <w:r w:rsidRPr="00624C85">
        <w:rPr>
          <w:rFonts w:ascii="Avenir Book" w:hAnsi="Avenir Book" w:cs="Times New Roman"/>
        </w:rPr>
        <w:t>Review and revise this manual whenever</w:t>
      </w:r>
      <w:r w:rsidR="00432429" w:rsidRPr="00624C85">
        <w:rPr>
          <w:rFonts w:ascii="Avenir Book" w:hAnsi="Avenir Book" w:cs="Times New Roman"/>
        </w:rPr>
        <w:t xml:space="preserve"> the</w:t>
      </w:r>
      <w:r w:rsidRPr="00624C85">
        <w:rPr>
          <w:rFonts w:ascii="Avenir Book" w:hAnsi="Avenir Book" w:cs="Times New Roman"/>
        </w:rPr>
        <w:t xml:space="preserve"> need arises.</w:t>
      </w:r>
    </w:p>
    <w:p w14:paraId="6640D631" w14:textId="77777777" w:rsidR="00DE020A" w:rsidRPr="00624C85" w:rsidRDefault="00DE020A" w:rsidP="005041BF">
      <w:pPr>
        <w:jc w:val="both"/>
        <w:rPr>
          <w:rFonts w:ascii="Avenir Book" w:hAnsi="Avenir Book" w:cs="Times New Roman"/>
        </w:rPr>
      </w:pPr>
    </w:p>
    <w:p w14:paraId="17B6804C" w14:textId="4F294AF9" w:rsidR="00DE020A" w:rsidRPr="00624C85" w:rsidRDefault="00432429" w:rsidP="005041BF">
      <w:pPr>
        <w:jc w:val="both"/>
        <w:rPr>
          <w:rFonts w:ascii="Avenir Book" w:hAnsi="Avenir Book" w:cs="Times New Roman"/>
        </w:rPr>
      </w:pPr>
      <w:r w:rsidRPr="00624C85">
        <w:rPr>
          <w:rFonts w:ascii="Avenir Book" w:hAnsi="Avenir Book" w:cs="Times New Roman"/>
        </w:rPr>
        <w:t>The f</w:t>
      </w:r>
      <w:r w:rsidR="00DE020A" w:rsidRPr="00624C85">
        <w:rPr>
          <w:rFonts w:ascii="Avenir Book" w:hAnsi="Avenir Book" w:cs="Times New Roman"/>
        </w:rPr>
        <w:t>ollowing diagram</w:t>
      </w:r>
      <w:r w:rsidR="00E50B89">
        <w:rPr>
          <w:rFonts w:ascii="Avenir Book" w:hAnsi="Avenir Book" w:cs="Times New Roman"/>
        </w:rPr>
        <w:t xml:space="preserve"> (Figure 1)</w:t>
      </w:r>
      <w:r w:rsidR="00DE020A" w:rsidRPr="00624C85">
        <w:rPr>
          <w:rFonts w:ascii="Avenir Book" w:hAnsi="Avenir Book" w:cs="Times New Roman"/>
        </w:rPr>
        <w:t xml:space="preserve"> shows the management structure of the Pride Bhutan helpline</w:t>
      </w:r>
      <w:r w:rsidR="008A0864">
        <w:rPr>
          <w:rFonts w:ascii="Avenir Book" w:hAnsi="Avenir Book" w:cs="Times New Roman"/>
        </w:rPr>
        <w:t>.</w:t>
      </w:r>
    </w:p>
    <w:p w14:paraId="3D19929B" w14:textId="79B68C7E" w:rsidR="00E50B89" w:rsidRDefault="00DE020A" w:rsidP="00E50B89">
      <w:pPr>
        <w:keepNext/>
        <w:jc w:val="both"/>
      </w:pPr>
      <w:r w:rsidRPr="00624C85">
        <w:rPr>
          <w:rFonts w:ascii="Avenir Book" w:hAnsi="Avenir Book" w:cs="Times New Roman"/>
          <w:noProof/>
        </w:rPr>
        <mc:AlternateContent>
          <mc:Choice Requires="wps">
            <w:drawing>
              <wp:anchor distT="0" distB="0" distL="114300" distR="114300" simplePos="0" relativeHeight="251663872" behindDoc="0" locked="0" layoutInCell="1" allowOverlap="1" wp14:anchorId="2B2D1EE5" wp14:editId="745ED437">
                <wp:simplePos x="0" y="0"/>
                <wp:positionH relativeFrom="column">
                  <wp:posOffset>2461048</wp:posOffset>
                </wp:positionH>
                <wp:positionV relativeFrom="paragraph">
                  <wp:posOffset>457835</wp:posOffset>
                </wp:positionV>
                <wp:extent cx="0" cy="387178"/>
                <wp:effectExtent l="0" t="0" r="12700" b="6985"/>
                <wp:wrapNone/>
                <wp:docPr id="3" name="Straight Connector 3"/>
                <wp:cNvGraphicFramePr/>
                <a:graphic xmlns:a="http://schemas.openxmlformats.org/drawingml/2006/main">
                  <a:graphicData uri="http://schemas.microsoft.com/office/word/2010/wordprocessingShape">
                    <wps:wsp>
                      <wps:cNvCnPr/>
                      <wps:spPr>
                        <a:xfrm>
                          <a:off x="0" y="0"/>
                          <a:ext cx="0" cy="3871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A9E5F" id="Straight Connector 3"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93.8pt,36.05pt" to="193.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" strokecolor="#4472c4 [3204]" strokeweight=".5pt">
                <v:stroke joinstyle="miter"/>
              </v:line>
            </w:pict>
          </mc:Fallback>
        </mc:AlternateContent>
      </w:r>
      <w:r w:rsidR="002E05A5" w:rsidRPr="00624C85">
        <w:rPr>
          <w:rFonts w:ascii="Avenir Book" w:hAnsi="Avenir Book" w:cs="Times New Roman"/>
          <w:noProof/>
        </w:rPr>
        <w:drawing>
          <wp:inline distT="0" distB="0" distL="0" distR="0" wp14:anchorId="6722903C" wp14:editId="5B33D6B6">
            <wp:extent cx="4858186" cy="3148049"/>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E10E7B3" w14:textId="0A347644" w:rsidR="002152FB" w:rsidRPr="002152FB" w:rsidRDefault="00E50B89" w:rsidP="002152FB">
      <w:pPr>
        <w:pStyle w:val="Caption"/>
        <w:jc w:val="both"/>
      </w:pPr>
      <w:bookmarkStart w:id="8" w:name="_Toc95255718"/>
      <w:r>
        <w:t xml:space="preserve">Figure </w:t>
      </w:r>
      <w:fldSimple w:instr=" SEQ Figure \* ARABIC ">
        <w:r w:rsidR="002152FB">
          <w:rPr>
            <w:noProof/>
          </w:rPr>
          <w:t>1</w:t>
        </w:r>
      </w:fldSimple>
      <w:r>
        <w:t>: Management structure</w:t>
      </w:r>
      <w:bookmarkEnd w:id="8"/>
      <w:r w:rsidR="00C131B5" w:rsidRPr="00624C85">
        <w:rPr>
          <w:rFonts w:ascii="Avenir Book" w:hAnsi="Avenir Book" w:cs="Times New Roman"/>
          <w:noProof/>
        </w:rPr>
        <w:t xml:space="preserve">                     </w:t>
      </w:r>
    </w:p>
    <w:p w14:paraId="6A7D0E59" w14:textId="013816AB" w:rsidR="008E242C" w:rsidRPr="00624C85" w:rsidRDefault="00001313" w:rsidP="00624C85">
      <w:pPr>
        <w:pStyle w:val="Heading1"/>
      </w:pPr>
      <w:bookmarkStart w:id="9" w:name="_Toc95257349"/>
      <w:r w:rsidRPr="00624C85">
        <w:t>8</w:t>
      </w:r>
      <w:r w:rsidR="00DE020A" w:rsidRPr="00624C85">
        <w:t>. General Procedures</w:t>
      </w:r>
      <w:bookmarkEnd w:id="9"/>
      <w:r w:rsidR="00DE020A" w:rsidRPr="00624C85">
        <w:t xml:space="preserve"> </w:t>
      </w:r>
    </w:p>
    <w:p w14:paraId="600692B2" w14:textId="77369991" w:rsidR="003E0FAA" w:rsidRPr="00624C85" w:rsidRDefault="003E0FAA" w:rsidP="005041BF">
      <w:pPr>
        <w:jc w:val="both"/>
        <w:rPr>
          <w:rFonts w:ascii="Avenir Book" w:hAnsi="Avenir Book" w:cs="Times New Roman"/>
        </w:rPr>
      </w:pPr>
    </w:p>
    <w:p w14:paraId="65BDD6EC" w14:textId="71277B0D" w:rsidR="00DE020A" w:rsidRPr="00624C85" w:rsidRDefault="00E50B89" w:rsidP="005041BF">
      <w:pPr>
        <w:jc w:val="both"/>
        <w:rPr>
          <w:rFonts w:ascii="Avenir Book" w:hAnsi="Avenir Book" w:cs="Times New Roman"/>
        </w:rPr>
      </w:pPr>
      <w:r>
        <w:rPr>
          <w:rFonts w:ascii="Avenir Book" w:hAnsi="Avenir Book" w:cs="Times New Roman"/>
        </w:rPr>
        <w:t>F</w:t>
      </w:r>
      <w:r w:rsidR="003E0FAA" w:rsidRPr="00624C85">
        <w:rPr>
          <w:rFonts w:ascii="Avenir Book" w:hAnsi="Avenir Book" w:cs="Times New Roman"/>
        </w:rPr>
        <w:t>igure</w:t>
      </w:r>
      <w:r>
        <w:rPr>
          <w:rFonts w:ascii="Avenir Book" w:hAnsi="Avenir Book" w:cs="Times New Roman"/>
        </w:rPr>
        <w:t xml:space="preserve"> 2</w:t>
      </w:r>
      <w:r w:rsidR="003E0FAA" w:rsidRPr="00624C85">
        <w:rPr>
          <w:rFonts w:ascii="Avenir Book" w:hAnsi="Avenir Book" w:cs="Times New Roman"/>
        </w:rPr>
        <w:t xml:space="preserve"> shows a </w:t>
      </w:r>
      <w:r w:rsidR="000B7DD5" w:rsidRPr="00624C85">
        <w:rPr>
          <w:rFonts w:ascii="Avenir Book" w:hAnsi="Avenir Book" w:cs="Times New Roman"/>
        </w:rPr>
        <w:t>framework</w:t>
      </w:r>
      <w:r w:rsidR="003E0FAA" w:rsidRPr="00624C85">
        <w:rPr>
          <w:rFonts w:ascii="Avenir Book" w:hAnsi="Avenir Book" w:cs="Times New Roman"/>
        </w:rPr>
        <w:t xml:space="preserve"> of the tollfree helpline</w:t>
      </w:r>
      <w:r w:rsidR="000B7DD5" w:rsidRPr="00624C85">
        <w:rPr>
          <w:rFonts w:ascii="Avenir Book" w:hAnsi="Avenir Book" w:cs="Times New Roman"/>
        </w:rPr>
        <w:t xml:space="preserve"> </w:t>
      </w:r>
      <w:r w:rsidR="00965D1D">
        <w:rPr>
          <w:rFonts w:ascii="Avenir Book" w:hAnsi="Avenir Book" w:cs="Times New Roman"/>
        </w:rPr>
        <w:t>operational manual</w:t>
      </w:r>
      <w:r w:rsidR="008A0864">
        <w:rPr>
          <w:rFonts w:ascii="Avenir Book" w:hAnsi="Avenir Book" w:cs="Times New Roman"/>
        </w:rPr>
        <w:t>.</w:t>
      </w:r>
      <w:r w:rsidR="000B7DD5" w:rsidRPr="00624C85">
        <w:rPr>
          <w:rFonts w:ascii="Avenir Book" w:hAnsi="Avenir Book" w:cs="Times New Roman"/>
        </w:rPr>
        <w:t xml:space="preserve"> </w:t>
      </w:r>
    </w:p>
    <w:p w14:paraId="71DC00ED" w14:textId="77777777" w:rsidR="000B7DD5" w:rsidRPr="00624C85" w:rsidRDefault="000B7DD5" w:rsidP="005041BF">
      <w:pPr>
        <w:jc w:val="both"/>
        <w:rPr>
          <w:rFonts w:ascii="Avenir Book" w:hAnsi="Avenir Book" w:cs="Times New Roman"/>
        </w:rPr>
      </w:pPr>
    </w:p>
    <w:p w14:paraId="4F420700" w14:textId="42599CA9" w:rsidR="00E50B89" w:rsidRPr="00E50B89" w:rsidRDefault="005E69C6" w:rsidP="00E50B89">
      <w:pPr>
        <w:jc w:val="both"/>
      </w:pPr>
      <w:r w:rsidRPr="00624C85">
        <w:rPr>
          <w:rFonts w:ascii="Avenir Book" w:hAnsi="Avenir Book" w:cs="Times New Roman"/>
          <w:noProof/>
        </w:rPr>
        <w:drawing>
          <wp:inline distT="0" distB="0" distL="0" distR="0" wp14:anchorId="348FAB1F" wp14:editId="3920EF6C">
            <wp:extent cx="4888753" cy="2384611"/>
            <wp:effectExtent l="0" t="0" r="26670" b="158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8010273" w14:textId="38ABAB0A" w:rsidR="005361A8" w:rsidRPr="00624C85" w:rsidRDefault="00E50B89" w:rsidP="00E50B89">
      <w:pPr>
        <w:pStyle w:val="Caption"/>
        <w:jc w:val="both"/>
        <w:rPr>
          <w:rFonts w:ascii="Avenir Book" w:hAnsi="Avenir Book" w:cs="Times New Roman"/>
        </w:rPr>
      </w:pPr>
      <w:bookmarkStart w:id="10" w:name="_Toc95255719"/>
      <w:r>
        <w:t xml:space="preserve">Figure </w:t>
      </w:r>
      <w:fldSimple w:instr=" SEQ Figure \* ARABIC ">
        <w:r w:rsidR="002152FB">
          <w:rPr>
            <w:noProof/>
          </w:rPr>
          <w:t>2</w:t>
        </w:r>
      </w:fldSimple>
      <w:r>
        <w:t>: Operation framework of tollfree helpline</w:t>
      </w:r>
      <w:bookmarkEnd w:id="10"/>
    </w:p>
    <w:p w14:paraId="5A6BB673" w14:textId="77777777" w:rsidR="00BC74F8" w:rsidRPr="00624C85" w:rsidRDefault="00BC74F8" w:rsidP="005041BF">
      <w:pPr>
        <w:jc w:val="both"/>
        <w:rPr>
          <w:rFonts w:ascii="Avenir Book" w:hAnsi="Avenir Book" w:cs="Times New Roman"/>
        </w:rPr>
      </w:pPr>
    </w:p>
    <w:p w14:paraId="14AD41AC" w14:textId="77777777" w:rsidR="00BC74F8" w:rsidRPr="00624C85" w:rsidRDefault="00BC74F8" w:rsidP="005041BF">
      <w:pPr>
        <w:jc w:val="both"/>
        <w:rPr>
          <w:rFonts w:ascii="Avenir Book" w:hAnsi="Avenir Book" w:cs="Times New Roman"/>
        </w:rPr>
      </w:pPr>
    </w:p>
    <w:p w14:paraId="5420AD48" w14:textId="77777777" w:rsidR="00BC74F8" w:rsidRPr="00624C85" w:rsidRDefault="00BC74F8" w:rsidP="005041BF">
      <w:pPr>
        <w:jc w:val="both"/>
        <w:rPr>
          <w:rFonts w:ascii="Avenir Book" w:hAnsi="Avenir Book" w:cs="Times New Roman"/>
        </w:rPr>
      </w:pPr>
    </w:p>
    <w:p w14:paraId="527067C1" w14:textId="3F8DE6CA" w:rsidR="00651653" w:rsidRPr="00624C85" w:rsidRDefault="00E50B89" w:rsidP="005041BF">
      <w:pPr>
        <w:jc w:val="both"/>
        <w:rPr>
          <w:rFonts w:ascii="Avenir Book" w:hAnsi="Avenir Book" w:cs="Times New Roman"/>
        </w:rPr>
      </w:pPr>
      <w:r>
        <w:rPr>
          <w:rFonts w:ascii="Avenir Book" w:hAnsi="Avenir Book" w:cs="Times New Roman"/>
        </w:rPr>
        <w:t>Figure 3</w:t>
      </w:r>
      <w:r w:rsidR="0039797D" w:rsidRPr="00624C85">
        <w:rPr>
          <w:rFonts w:ascii="Avenir Book" w:hAnsi="Avenir Book" w:cs="Times New Roman"/>
        </w:rPr>
        <w:t xml:space="preserve"> demonstrates the standard operating procedure for the Pride Bhutan helpline</w:t>
      </w:r>
      <w:r>
        <w:rPr>
          <w:rFonts w:ascii="Avenir Book" w:hAnsi="Avenir Book" w:cs="Times New Roman"/>
        </w:rPr>
        <w:t>.</w:t>
      </w:r>
    </w:p>
    <w:p w14:paraId="3B639843" w14:textId="1E019462" w:rsidR="00651653" w:rsidRPr="00624C85" w:rsidRDefault="00E50B89" w:rsidP="005041BF">
      <w:pPr>
        <w:jc w:val="both"/>
        <w:rPr>
          <w:rFonts w:ascii="Avenir Book" w:hAnsi="Avenir Book" w:cs="Times New Roman"/>
        </w:rPr>
      </w:pPr>
      <w:r>
        <w:rPr>
          <w:noProof/>
        </w:rPr>
        <mc:AlternateContent>
          <mc:Choice Requires="wps">
            <w:drawing>
              <wp:anchor distT="0" distB="0" distL="114300" distR="114300" simplePos="0" relativeHeight="251680256" behindDoc="0" locked="0" layoutInCell="1" allowOverlap="1" wp14:anchorId="3DA63CA8" wp14:editId="0B842E95">
                <wp:simplePos x="0" y="0"/>
                <wp:positionH relativeFrom="column">
                  <wp:posOffset>-224155</wp:posOffset>
                </wp:positionH>
                <wp:positionV relativeFrom="paragraph">
                  <wp:posOffset>6036310</wp:posOffset>
                </wp:positionV>
                <wp:extent cx="6340475" cy="635"/>
                <wp:effectExtent l="0" t="0" r="0" b="12065"/>
                <wp:wrapNone/>
                <wp:docPr id="12" name="Text Box 12"/>
                <wp:cNvGraphicFramePr/>
                <a:graphic xmlns:a="http://schemas.openxmlformats.org/drawingml/2006/main">
                  <a:graphicData uri="http://schemas.microsoft.com/office/word/2010/wordprocessingShape">
                    <wps:wsp>
                      <wps:cNvSpPr txBox="1"/>
                      <wps:spPr>
                        <a:xfrm>
                          <a:off x="0" y="0"/>
                          <a:ext cx="6340475" cy="635"/>
                        </a:xfrm>
                        <a:prstGeom prst="rect">
                          <a:avLst/>
                        </a:prstGeom>
                        <a:solidFill>
                          <a:prstClr val="white"/>
                        </a:solidFill>
                        <a:ln>
                          <a:noFill/>
                        </a:ln>
                      </wps:spPr>
                      <wps:txbx>
                        <w:txbxContent>
                          <w:p w14:paraId="5E934393" w14:textId="0B9AF6D9" w:rsidR="00E50B89" w:rsidRPr="00F000AA" w:rsidRDefault="00E50B89" w:rsidP="00E50B89">
                            <w:pPr>
                              <w:pStyle w:val="Caption"/>
                              <w:rPr>
                                <w:rFonts w:ascii="Avenir Book" w:hAnsi="Avenir Book" w:cs="Times New Roman"/>
                                <w:noProof/>
                              </w:rPr>
                            </w:pPr>
                            <w:bookmarkStart w:id="11" w:name="_Toc95255720"/>
                            <w:r>
                              <w:t xml:space="preserve">Figure </w:t>
                            </w:r>
                            <w:fldSimple w:instr=" SEQ Figure \* ARABIC ">
                              <w:r w:rsidR="002152FB">
                                <w:rPr>
                                  <w:noProof/>
                                </w:rPr>
                                <w:t>3</w:t>
                              </w:r>
                            </w:fldSimple>
                            <w:r>
                              <w:t>: Flowchart of Standard operating procedure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A63CA8" id="Text Box 12" o:spid="_x0000_s1037" type="#_x0000_t202" style="position:absolute;left:0;text-align:left;margin-left:-17.65pt;margin-top:475.3pt;width:499.25pt;height:.0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fLMGwIAAD8EAAAOAAAAZHJzL2Uyb0RvYy54bWysU8Fu2zAMvQ/YPwi6L06aNhuM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n09vx7cc7ziTFZtO7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" stroked="f">
                <v:textbox style="mso-fit-shape-to-text:t" inset="0,0,0,0">
                  <w:txbxContent>
                    <w:p w14:paraId="5E934393" w14:textId="0B9AF6D9" w:rsidR="00E50B89" w:rsidRPr="00F000AA" w:rsidRDefault="00E50B89" w:rsidP="00E50B89">
                      <w:pPr>
                        <w:pStyle w:val="Caption"/>
                        <w:rPr>
                          <w:rFonts w:ascii="Avenir Book" w:hAnsi="Avenir Book" w:cs="Times New Roman"/>
                          <w:noProof/>
                        </w:rPr>
                      </w:pPr>
                      <w:bookmarkStart w:id="12" w:name="_Toc95255720"/>
                      <w:r>
                        <w:t xml:space="preserve">Figure </w:t>
                      </w:r>
                      <w:fldSimple w:instr=" SEQ Figure \* ARABIC ">
                        <w:r w:rsidR="002152FB">
                          <w:rPr>
                            <w:noProof/>
                          </w:rPr>
                          <w:t>3</w:t>
                        </w:r>
                      </w:fldSimple>
                      <w:r>
                        <w:t>: Flowchart of Standard operating procedure</w:t>
                      </w:r>
                      <w:bookmarkEnd w:id="12"/>
                    </w:p>
                  </w:txbxContent>
                </v:textbox>
              </v:shape>
            </w:pict>
          </mc:Fallback>
        </mc:AlternateContent>
      </w:r>
      <w:r w:rsidR="002E4732">
        <w:rPr>
          <w:rFonts w:ascii="Avenir Book" w:hAnsi="Avenir Book" w:cs="Times New Roman"/>
          <w:noProof/>
        </w:rPr>
        <mc:AlternateContent>
          <mc:Choice Requires="wpg">
            <w:drawing>
              <wp:anchor distT="0" distB="0" distL="114300" distR="114300" simplePos="0" relativeHeight="251672064" behindDoc="0" locked="0" layoutInCell="1" allowOverlap="1" wp14:anchorId="49B0C398" wp14:editId="5D3C095A">
                <wp:simplePos x="0" y="0"/>
                <wp:positionH relativeFrom="column">
                  <wp:posOffset>-224389</wp:posOffset>
                </wp:positionH>
                <wp:positionV relativeFrom="paragraph">
                  <wp:posOffset>208492</wp:posOffset>
                </wp:positionV>
                <wp:extent cx="6340687" cy="5770880"/>
                <wp:effectExtent l="12700" t="0" r="9525" b="20320"/>
                <wp:wrapNone/>
                <wp:docPr id="497" name="Group 497"/>
                <wp:cNvGraphicFramePr/>
                <a:graphic xmlns:a="http://schemas.openxmlformats.org/drawingml/2006/main">
                  <a:graphicData uri="http://schemas.microsoft.com/office/word/2010/wordprocessingGroup">
                    <wpg:wgp>
                      <wpg:cNvGrpSpPr/>
                      <wpg:grpSpPr>
                        <a:xfrm>
                          <a:off x="0" y="0"/>
                          <a:ext cx="6340687" cy="5770880"/>
                          <a:chOff x="0" y="0"/>
                          <a:chExt cx="6340687" cy="5770880"/>
                        </a:xfrm>
                      </wpg:grpSpPr>
                      <wpg:grpSp>
                        <wpg:cNvPr id="495" name="Group 495"/>
                        <wpg:cNvGrpSpPr/>
                        <wpg:grpSpPr>
                          <a:xfrm>
                            <a:off x="0" y="0"/>
                            <a:ext cx="6340687" cy="5770880"/>
                            <a:chOff x="0" y="0"/>
                            <a:chExt cx="6340687" cy="5770880"/>
                          </a:xfrm>
                        </wpg:grpSpPr>
                        <wpg:grpSp>
                          <wpg:cNvPr id="493" name="Group 493"/>
                          <wpg:cNvGrpSpPr/>
                          <wpg:grpSpPr>
                            <a:xfrm>
                              <a:off x="0" y="0"/>
                              <a:ext cx="6340687" cy="5770880"/>
                              <a:chOff x="0" y="0"/>
                              <a:chExt cx="6340687" cy="5770880"/>
                            </a:xfrm>
                          </wpg:grpSpPr>
                          <wpg:grpSp>
                            <wpg:cNvPr id="491" name="Group 491"/>
                            <wpg:cNvGrpSpPr/>
                            <wpg:grpSpPr>
                              <a:xfrm>
                                <a:off x="0" y="0"/>
                                <a:ext cx="6340687" cy="5770880"/>
                                <a:chOff x="0" y="0"/>
                                <a:chExt cx="6340687" cy="5770880"/>
                              </a:xfrm>
                            </wpg:grpSpPr>
                            <wpg:grpSp>
                              <wpg:cNvPr id="485" name="Group 485"/>
                              <wpg:cNvGrpSpPr/>
                              <wpg:grpSpPr>
                                <a:xfrm>
                                  <a:off x="0" y="0"/>
                                  <a:ext cx="6340687" cy="5770880"/>
                                  <a:chOff x="0" y="0"/>
                                  <a:chExt cx="6340687" cy="5770880"/>
                                </a:xfrm>
                              </wpg:grpSpPr>
                              <wpg:grpSp>
                                <wpg:cNvPr id="490" name="Group 490"/>
                                <wpg:cNvGrpSpPr/>
                                <wpg:grpSpPr>
                                  <a:xfrm>
                                    <a:off x="0" y="0"/>
                                    <a:ext cx="6340687" cy="5770880"/>
                                    <a:chOff x="0" y="0"/>
                                    <a:chExt cx="6340687" cy="5770880"/>
                                  </a:xfrm>
                                </wpg:grpSpPr>
                                <wpg:grpSp>
                                  <wpg:cNvPr id="9" name="Group 9"/>
                                  <wpg:cNvGrpSpPr/>
                                  <wpg:grpSpPr>
                                    <a:xfrm>
                                      <a:off x="0" y="0"/>
                                      <a:ext cx="6114904" cy="5768766"/>
                                      <a:chOff x="-608405" y="-426374"/>
                                      <a:chExt cx="7838786" cy="8069284"/>
                                    </a:xfrm>
                                  </wpg:grpSpPr>
                                  <wpg:grpSp>
                                    <wpg:cNvPr id="482" name="Group 482"/>
                                    <wpg:cNvGrpSpPr/>
                                    <wpg:grpSpPr>
                                      <a:xfrm>
                                        <a:off x="-608405" y="-426374"/>
                                        <a:ext cx="7838786" cy="8069284"/>
                                        <a:chOff x="-608417" y="-451536"/>
                                        <a:chExt cx="7838965" cy="8545564"/>
                                      </a:xfrm>
                                    </wpg:grpSpPr>
                                    <wpg:grpSp>
                                      <wpg:cNvPr id="478" name="Group 478"/>
                                      <wpg:cNvGrpSpPr/>
                                      <wpg:grpSpPr>
                                        <a:xfrm>
                                          <a:off x="-608417" y="5404021"/>
                                          <a:ext cx="1987395" cy="1473132"/>
                                          <a:chOff x="-703496" y="0"/>
                                          <a:chExt cx="1987395" cy="1473132"/>
                                        </a:xfrm>
                                      </wpg:grpSpPr>
                                      <wps:wsp>
                                        <wps:cNvPr id="449" name="Diamond 449"/>
                                        <wps:cNvSpPr/>
                                        <wps:spPr>
                                          <a:xfrm>
                                            <a:off x="-703496" y="423253"/>
                                            <a:ext cx="1987395" cy="1049879"/>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77FFEF" w14:textId="77777777" w:rsidR="004D01BC" w:rsidRPr="00795553" w:rsidRDefault="004D01BC" w:rsidP="00624C85">
                                              <w:pPr>
                                                <w:jc w:val="center"/>
                                                <w:rPr>
                                                  <w:rFonts w:ascii="Avenir Book" w:hAnsi="Avenir Book"/>
                                                  <w:sz w:val="16"/>
                                                  <w:szCs w:val="16"/>
                                                </w:rPr>
                                              </w:pPr>
                                              <w:r w:rsidRPr="00795553">
                                                <w:rPr>
                                                  <w:rFonts w:ascii="Avenir Book" w:hAnsi="Avenir Book"/>
                                                  <w:sz w:val="16"/>
                                                  <w:szCs w:val="16"/>
                                                </w:rPr>
                                                <w:t>Satisfied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Arrow Connector 450"/>
                                        <wps:cNvCnPr/>
                                        <wps:spPr>
                                          <a:xfrm>
                                            <a:off x="285748" y="0"/>
                                            <a:ext cx="0" cy="417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1" name="Text Box 451"/>
                                        <wps:cNvSpPr txBox="1"/>
                                        <wps:spPr>
                                          <a:xfrm>
                                            <a:off x="-486418" y="82378"/>
                                            <a:ext cx="922161" cy="343865"/>
                                          </a:xfrm>
                                          <a:prstGeom prst="rect">
                                            <a:avLst/>
                                          </a:prstGeom>
                                          <a:noFill/>
                                          <a:ln w="6350">
                                            <a:noFill/>
                                          </a:ln>
                                        </wps:spPr>
                                        <wps:txbx>
                                          <w:txbxContent>
                                            <w:p w14:paraId="64A22AD2" w14:textId="77777777" w:rsidR="004D01BC" w:rsidRPr="00C15742" w:rsidRDefault="004D01BC" w:rsidP="00624C85">
                                              <w:pPr>
                                                <w:rPr>
                                                  <w:rFonts w:ascii="Avenir Book" w:hAnsi="Avenir Book"/>
                                                  <w:sz w:val="16"/>
                                                  <w:szCs w:val="16"/>
                                                  <w14:textOutline w14:w="9525" w14:cap="rnd" w14:cmpd="sng" w14:algn="ctr">
                                                    <w14:noFill/>
                                                    <w14:prstDash w14:val="solid"/>
                                                    <w14:bevel/>
                                                  </w14:textOutline>
                                                </w:rPr>
                                              </w:pPr>
                                              <w:r w:rsidRPr="00C15742">
                                                <w:rPr>
                                                  <w:rFonts w:ascii="Avenir Book" w:hAnsi="Avenir Book"/>
                                                  <w:sz w:val="16"/>
                                                  <w:szCs w:val="16"/>
                                                  <w14:textOutline w14:w="9525" w14:cap="rnd" w14:cmpd="sng" w14:algn="ctr">
                                                    <w14:noFill/>
                                                    <w14:prstDash w14:val="solid"/>
                                                    <w14:bevel/>
                                                  </w14:textOutline>
                                                </w:rPr>
                                                <w:t>Follow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1" name="Group 481"/>
                                      <wpg:cNvGrpSpPr/>
                                      <wpg:grpSpPr>
                                        <a:xfrm>
                                          <a:off x="-391362" y="-451536"/>
                                          <a:ext cx="7621910" cy="8545564"/>
                                          <a:chOff x="-391362" y="-451627"/>
                                          <a:chExt cx="7621910" cy="8547353"/>
                                        </a:xfrm>
                                      </wpg:grpSpPr>
                                      <wps:wsp>
                                        <wps:cNvPr id="61" name="Text Box 61"/>
                                        <wps:cNvSpPr txBox="1"/>
                                        <wps:spPr>
                                          <a:xfrm>
                                            <a:off x="4208688" y="6110572"/>
                                            <a:ext cx="584808" cy="348218"/>
                                          </a:xfrm>
                                          <a:prstGeom prst="rect">
                                            <a:avLst/>
                                          </a:prstGeom>
                                          <a:noFill/>
                                          <a:ln w="6350">
                                            <a:noFill/>
                                          </a:ln>
                                        </wps:spPr>
                                        <wps:txbx>
                                          <w:txbxContent>
                                            <w:p w14:paraId="3C51A091" w14:textId="77777777" w:rsidR="004D01BC" w:rsidRPr="00C15742" w:rsidRDefault="004D01BC" w:rsidP="00624C85">
                                              <w:pPr>
                                                <w:rPr>
                                                  <w:rFonts w:ascii="Avenir Book" w:hAnsi="Avenir Book"/>
                                                  <w:sz w:val="16"/>
                                                  <w:szCs w:val="16"/>
                                                  <w14:textOutline w14:w="9525" w14:cap="rnd" w14:cmpd="sng" w14:algn="ctr">
                                                    <w14:noFill/>
                                                    <w14:prstDash w14:val="solid"/>
                                                    <w14:bevel/>
                                                  </w14:textOutline>
                                                </w:rPr>
                                              </w:pPr>
                                              <w:r w:rsidRPr="00C15742">
                                                <w:rPr>
                                                  <w:rFonts w:ascii="Avenir Book" w:hAnsi="Avenir Book"/>
                                                  <w:sz w:val="16"/>
                                                  <w:szCs w:val="16"/>
                                                  <w14:textOutline w14:w="9525" w14:cap="rnd" w14:cmpd="sng" w14:algn="ctr">
                                                    <w14:noFill/>
                                                    <w14:prstDash w14:val="solid"/>
                                                    <w14:bevel/>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9" name="Group 479"/>
                                        <wpg:cNvGrpSpPr/>
                                        <wpg:grpSpPr>
                                          <a:xfrm>
                                            <a:off x="1378802" y="6110573"/>
                                            <a:ext cx="1314196" cy="379907"/>
                                            <a:chOff x="-54582" y="31049"/>
                                            <a:chExt cx="1314196" cy="379907"/>
                                          </a:xfrm>
                                        </wpg:grpSpPr>
                                        <wps:wsp>
                                          <wps:cNvPr id="467" name="Straight Arrow Connector 467"/>
                                          <wps:cNvCnPr>
                                            <a:stCxn id="449" idx="3"/>
                                            <a:endCxn id="55" idx="1"/>
                                          </wps:cNvCnPr>
                                          <wps:spPr>
                                            <a:xfrm>
                                              <a:off x="-54582" y="274023"/>
                                              <a:ext cx="1314196" cy="136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8" name="Text Box 468"/>
                                          <wps:cNvSpPr txBox="1"/>
                                          <wps:spPr>
                                            <a:xfrm>
                                              <a:off x="378941" y="31049"/>
                                              <a:ext cx="584808" cy="315266"/>
                                            </a:xfrm>
                                            <a:prstGeom prst="rect">
                                              <a:avLst/>
                                            </a:prstGeom>
                                            <a:noFill/>
                                            <a:ln w="6350">
                                              <a:noFill/>
                                            </a:ln>
                                          </wps:spPr>
                                          <wps:txbx>
                                            <w:txbxContent>
                                              <w:p w14:paraId="2289B232" w14:textId="77777777" w:rsidR="004D01BC" w:rsidRPr="00C15742" w:rsidRDefault="004D01BC" w:rsidP="00624C85">
                                                <w:pPr>
                                                  <w:rPr>
                                                    <w:rFonts w:ascii="Avenir Book" w:hAnsi="Avenir Book"/>
                                                    <w:sz w:val="16"/>
                                                    <w:szCs w:val="16"/>
                                                    <w14:textOutline w14:w="9525" w14:cap="rnd" w14:cmpd="sng" w14:algn="ctr">
                                                      <w14:noFill/>
                                                      <w14:prstDash w14:val="solid"/>
                                                      <w14:bevel/>
                                                    </w14:textOutline>
                                                  </w:rPr>
                                                </w:pPr>
                                                <w:r w:rsidRPr="00C15742">
                                                  <w:rPr>
                                                    <w:rFonts w:ascii="Avenir Book" w:hAnsi="Avenir Book"/>
                                                    <w:sz w:val="16"/>
                                                    <w:szCs w:val="16"/>
                                                    <w14:textOutline w14:w="9525" w14:cap="rnd" w14:cmpd="sng" w14:algn="ctr">
                                                      <w14:noFill/>
                                                      <w14:prstDash w14:val="solid"/>
                                                      <w14:bevel/>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7" name="Group 477"/>
                                        <wpg:cNvGrpSpPr/>
                                        <wpg:grpSpPr>
                                          <a:xfrm>
                                            <a:off x="-391362" y="-451627"/>
                                            <a:ext cx="7621910" cy="8547353"/>
                                            <a:chOff x="-391362" y="-451627"/>
                                            <a:chExt cx="7621910" cy="8547353"/>
                                          </a:xfrm>
                                        </wpg:grpSpPr>
                                        <wpg:grpSp>
                                          <wpg:cNvPr id="44" name="Group 44"/>
                                          <wpg:cNvGrpSpPr/>
                                          <wpg:grpSpPr>
                                            <a:xfrm>
                                              <a:off x="395377" y="-451627"/>
                                              <a:ext cx="6438088" cy="4717303"/>
                                              <a:chOff x="-40" y="-482407"/>
                                              <a:chExt cx="6438088" cy="6133524"/>
                                            </a:xfrm>
                                          </wpg:grpSpPr>
                                          <wps:wsp>
                                            <wps:cNvPr id="6" name="Rectangle 6"/>
                                            <wps:cNvSpPr/>
                                            <wps:spPr>
                                              <a:xfrm>
                                                <a:off x="2297872" y="-391036"/>
                                                <a:ext cx="1326291" cy="69149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85E1A3" w14:textId="5705C24C" w:rsidR="004D01BC" w:rsidRPr="00795553" w:rsidRDefault="004D01BC" w:rsidP="00624C85">
                                                  <w:pPr>
                                                    <w:jc w:val="center"/>
                                                    <w:rPr>
                                                      <w:rFonts w:ascii="Avenir Book" w:hAnsi="Avenir Book"/>
                                                      <w:sz w:val="16"/>
                                                      <w:szCs w:val="16"/>
                                                    </w:rPr>
                                                  </w:pPr>
                                                  <w:r>
                                                    <w:rPr>
                                                      <w:rFonts w:ascii="Avenir Book" w:hAnsi="Avenir Book"/>
                                                      <w:sz w:val="16"/>
                                                      <w:szCs w:val="16"/>
                                                    </w:rPr>
                                                    <w:t xml:space="preserve"> receive the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40" y="-482407"/>
                                                <a:ext cx="1598140" cy="78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2DE9E8" w14:textId="77777777" w:rsidR="004D01BC" w:rsidRPr="00720A9D" w:rsidRDefault="004D01BC" w:rsidP="00624C85">
                                                  <w:pPr>
                                                    <w:jc w:val="center"/>
                                                    <w:rPr>
                                                      <w:rFonts w:ascii="Avenir Book" w:hAnsi="Avenir Book"/>
                                                      <w:sz w:val="16"/>
                                                      <w:szCs w:val="16"/>
                                                    </w:rPr>
                                                  </w:pPr>
                                                  <w:r w:rsidRPr="00720A9D">
                                                    <w:rPr>
                                                      <w:rFonts w:ascii="Avenir Book" w:hAnsi="Avenir Book"/>
                                                      <w:sz w:val="16"/>
                                                      <w:szCs w:val="16"/>
                                                    </w:rPr>
                                                    <w:t>Clients contact the tollfree helpline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000896" y="781119"/>
                                                <a:ext cx="1940946" cy="7009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732BE5" w14:textId="65388BC3" w:rsidR="004D01BC" w:rsidRPr="00720A9D" w:rsidRDefault="00D43AFC" w:rsidP="00624C85">
                                                  <w:pPr>
                                                    <w:jc w:val="center"/>
                                                    <w:rPr>
                                                      <w:rFonts w:ascii="Avenir Book" w:hAnsi="Avenir Book"/>
                                                      <w:sz w:val="16"/>
                                                      <w:szCs w:val="16"/>
                                                    </w:rPr>
                                                  </w:pPr>
                                                  <w:r>
                                                    <w:rPr>
                                                      <w:rFonts w:ascii="Avenir Book" w:hAnsi="Avenir Book"/>
                                                      <w:sz w:val="16"/>
                                                      <w:szCs w:val="16"/>
                                                    </w:rPr>
                                                    <w:t>N</w:t>
                                                  </w:r>
                                                  <w:r w:rsidR="004D01BC">
                                                    <w:rPr>
                                                      <w:rFonts w:ascii="Avenir Book" w:hAnsi="Avenir Book"/>
                                                      <w:sz w:val="16"/>
                                                      <w:szCs w:val="16"/>
                                                    </w:rPr>
                                                    <w:t>ote the issues and determines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a:off x="2880840" y="335984"/>
                                                <a:ext cx="0" cy="445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 name="Rectangle 14"/>
                                            <wps:cNvSpPr/>
                                            <wps:spPr>
                                              <a:xfrm>
                                                <a:off x="4101131" y="-423609"/>
                                                <a:ext cx="1910715" cy="96559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67B607" w14:textId="77777777" w:rsidR="004D01BC" w:rsidRPr="00795553" w:rsidRDefault="004D01BC" w:rsidP="00624C85">
                                                  <w:pPr>
                                                    <w:jc w:val="center"/>
                                                    <w:rPr>
                                                      <w:rFonts w:ascii="Avenir Book" w:hAnsi="Avenir Book"/>
                                                      <w:sz w:val="16"/>
                                                      <w:szCs w:val="16"/>
                                                    </w:rPr>
                                                  </w:pPr>
                                                  <w:r w:rsidRPr="00795553">
                                                    <w:rPr>
                                                      <w:rFonts w:ascii="Avenir Book" w:hAnsi="Avenir Book"/>
                                                      <w:sz w:val="16"/>
                                                      <w:szCs w:val="16"/>
                                                    </w:rPr>
                                                    <w:t>Fetches the relevant information and registers in the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2880840" y="1482028"/>
                                                <a:ext cx="0" cy="445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Rectangle 16"/>
                                            <wps:cNvSpPr/>
                                            <wps:spPr>
                                              <a:xfrm>
                                                <a:off x="2002885" y="1932236"/>
                                                <a:ext cx="1938568" cy="6344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BEE91B" w14:textId="77777777" w:rsidR="004D01BC" w:rsidRPr="00720A9D" w:rsidRDefault="004D01BC" w:rsidP="00624C85">
                                                  <w:pPr>
                                                    <w:jc w:val="center"/>
                                                    <w:rPr>
                                                      <w:rFonts w:ascii="Avenir Book" w:hAnsi="Avenir Book"/>
                                                      <w:sz w:val="16"/>
                                                      <w:szCs w:val="16"/>
                                                    </w:rPr>
                                                  </w:pPr>
                                                  <w:r w:rsidRPr="00720A9D">
                                                    <w:rPr>
                                                      <w:rFonts w:ascii="Avenir Book" w:hAnsi="Avenir Book"/>
                                                      <w:sz w:val="16"/>
                                                      <w:szCs w:val="16"/>
                                                    </w:rPr>
                                                    <w:t xml:space="preserve">Analyze the case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2880840" y="2479589"/>
                                                <a:ext cx="0" cy="445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Diamond 19"/>
                                            <wps:cNvSpPr/>
                                            <wps:spPr>
                                              <a:xfrm>
                                                <a:off x="1849738" y="2928894"/>
                                                <a:ext cx="2079625" cy="137922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01A458" w14:textId="77777777" w:rsidR="004D01BC" w:rsidRPr="00795553" w:rsidRDefault="004D01BC" w:rsidP="00624C85">
                                                  <w:pPr>
                                                    <w:jc w:val="center"/>
                                                    <w:rPr>
                                                      <w:rFonts w:ascii="Avenir Book" w:hAnsi="Avenir Book"/>
                                                      <w:sz w:val="16"/>
                                                      <w:szCs w:val="16"/>
                                                    </w:rPr>
                                                  </w:pPr>
                                                  <w:r w:rsidRPr="00E50B89">
                                                    <w:rPr>
                                                      <w:rFonts w:ascii="Avenir Book" w:hAnsi="Avenir Book"/>
                                                      <w:color w:val="FF0000"/>
                                                      <w:sz w:val="16"/>
                                                      <w:szCs w:val="16"/>
                                                    </w:rPr>
                                                    <w:t xml:space="preserve">Is it possible to resolve the </w:t>
                                                  </w:r>
                                                  <w:r>
                                                    <w:rPr>
                                                      <w:rFonts w:ascii="Avenir Book" w:hAnsi="Avenir Book"/>
                                                      <w:sz w:val="16"/>
                                                      <w:szCs w:val="16"/>
                                                    </w:rPr>
                                                    <w:t>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1599099" y="-58220"/>
                                                <a:ext cx="7088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3929448" y="3284913"/>
                                                <a:ext cx="708865" cy="468334"/>
                                                <a:chOff x="0" y="-92600"/>
                                                <a:chExt cx="708865" cy="468334"/>
                                              </a:xfrm>
                                            </wpg:grpSpPr>
                                            <wps:wsp>
                                              <wps:cNvPr id="21" name="Straight Arrow Connector 21"/>
                                              <wps:cNvCnPr/>
                                              <wps:spPr>
                                                <a:xfrm>
                                                  <a:off x="0" y="244733"/>
                                                  <a:ext cx="7088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Text Box 22"/>
                                              <wps:cNvSpPr txBox="1"/>
                                              <wps:spPr>
                                                <a:xfrm>
                                                  <a:off x="90617" y="-92600"/>
                                                  <a:ext cx="584887" cy="468334"/>
                                                </a:xfrm>
                                                <a:prstGeom prst="rect">
                                                  <a:avLst/>
                                                </a:prstGeom>
                                                <a:noFill/>
                                                <a:ln w="6350">
                                                  <a:noFill/>
                                                </a:ln>
                                              </wps:spPr>
                                              <wps:txbx>
                                                <w:txbxContent>
                                                  <w:p w14:paraId="7D0AC79D" w14:textId="77777777" w:rsidR="004D01BC" w:rsidRPr="008A4A51" w:rsidRDefault="004D01BC" w:rsidP="00624C85">
                                                    <w:pPr>
                                                      <w:rPr>
                                                        <w:rFonts w:ascii="Avenir Book" w:hAnsi="Avenir Book"/>
                                                        <w:sz w:val="16"/>
                                                        <w:szCs w:val="16"/>
                                                        <w14:textOutline w14:w="9525" w14:cap="rnd" w14:cmpd="sng" w14:algn="ctr">
                                                          <w14:noFill/>
                                                          <w14:prstDash w14:val="solid"/>
                                                          <w14:bevel/>
                                                        </w14:textOutline>
                                                      </w:rPr>
                                                    </w:pPr>
                                                    <w:r w:rsidRPr="008A4A51">
                                                      <w:rPr>
                                                        <w:rFonts w:ascii="Avenir Book" w:hAnsi="Avenir Book"/>
                                                        <w:sz w:val="16"/>
                                                        <w:szCs w:val="16"/>
                                                        <w14:textOutline w14:w="9525" w14:cap="rnd" w14:cmpd="sng" w14:algn="ctr">
                                                          <w14:noFill/>
                                                          <w14:prstDash w14:val="solid"/>
                                                          <w14:bevel/>
                                                        </w14:textOutlin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Rectangle 23"/>
                                            <wps:cNvSpPr/>
                                            <wps:spPr>
                                              <a:xfrm>
                                                <a:off x="4635592" y="3180399"/>
                                                <a:ext cx="1724172" cy="12043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98D7C9" w14:textId="77777777" w:rsidR="004D01BC" w:rsidRPr="008A4A51" w:rsidRDefault="004D01BC" w:rsidP="00501142">
                                                  <w:pPr>
                                                    <w:pStyle w:val="ListParagraph"/>
                                                    <w:numPr>
                                                      <w:ilvl w:val="0"/>
                                                      <w:numId w:val="43"/>
                                                    </w:numPr>
                                                    <w:ind w:left="0" w:hanging="142"/>
                                                    <w:rPr>
                                                      <w:rFonts w:ascii="Avenir Book" w:hAnsi="Avenir Book"/>
                                                      <w:sz w:val="16"/>
                                                      <w:szCs w:val="16"/>
                                                    </w:rPr>
                                                  </w:pPr>
                                                  <w:r w:rsidRPr="008A4A51">
                                                    <w:rPr>
                                                      <w:rFonts w:ascii="Avenir Book" w:hAnsi="Avenir Book"/>
                                                      <w:sz w:val="16"/>
                                                      <w:szCs w:val="16"/>
                                                    </w:rPr>
                                                    <w:t>Address the issue</w:t>
                                                  </w:r>
                                                </w:p>
                                                <w:p w14:paraId="7F9AF655" w14:textId="77777777" w:rsidR="004D01BC" w:rsidRPr="008A4A51" w:rsidRDefault="004D01BC" w:rsidP="00501142">
                                                  <w:pPr>
                                                    <w:pStyle w:val="ListParagraph"/>
                                                    <w:numPr>
                                                      <w:ilvl w:val="0"/>
                                                      <w:numId w:val="43"/>
                                                    </w:numPr>
                                                    <w:ind w:left="0" w:hanging="142"/>
                                                    <w:rPr>
                                                      <w:rFonts w:ascii="Avenir Book" w:hAnsi="Avenir Book"/>
                                                      <w:sz w:val="16"/>
                                                      <w:szCs w:val="16"/>
                                                    </w:rPr>
                                                  </w:pPr>
                                                  <w:r w:rsidRPr="008A4A51">
                                                    <w:rPr>
                                                      <w:rFonts w:ascii="Avenir Book" w:hAnsi="Avenir Book"/>
                                                      <w:sz w:val="16"/>
                                                      <w:szCs w:val="16"/>
                                                    </w:rPr>
                                                    <w:t>Note the action taken</w:t>
                                                  </w:r>
                                                </w:p>
                                                <w:p w14:paraId="76E9238C" w14:textId="77777777" w:rsidR="004D01BC" w:rsidRDefault="004D01BC" w:rsidP="00501142">
                                                  <w:pPr>
                                                    <w:pStyle w:val="ListParagraph"/>
                                                    <w:numPr>
                                                      <w:ilvl w:val="0"/>
                                                      <w:numId w:val="43"/>
                                                    </w:numPr>
                                                    <w:ind w:left="0" w:hanging="142"/>
                                                    <w:rPr>
                                                      <w:rFonts w:ascii="Avenir Book" w:hAnsi="Avenir Book"/>
                                                      <w:sz w:val="16"/>
                                                      <w:szCs w:val="16"/>
                                                    </w:rPr>
                                                  </w:pPr>
                                                  <w:r w:rsidRPr="008A4A51">
                                                    <w:rPr>
                                                      <w:rFonts w:ascii="Avenir Book" w:hAnsi="Avenir Book"/>
                                                      <w:sz w:val="16"/>
                                                      <w:szCs w:val="16"/>
                                                    </w:rPr>
                                                    <w:t xml:space="preserve">Update database </w:t>
                                                  </w:r>
                                                </w:p>
                                                <w:p w14:paraId="690597AF" w14:textId="77777777" w:rsidR="004D01BC" w:rsidRPr="008A4A51" w:rsidRDefault="004D01BC" w:rsidP="00501142">
                                                  <w:pPr>
                                                    <w:pStyle w:val="ListParagraph"/>
                                                    <w:numPr>
                                                      <w:ilvl w:val="0"/>
                                                      <w:numId w:val="43"/>
                                                    </w:numPr>
                                                    <w:ind w:left="0" w:hanging="142"/>
                                                    <w:rPr>
                                                      <w:rFonts w:ascii="Avenir Book" w:hAnsi="Avenir Book"/>
                                                      <w:sz w:val="16"/>
                                                      <w:szCs w:val="16"/>
                                                    </w:rPr>
                                                  </w:pPr>
                                                  <w:r w:rsidRPr="008A4A51">
                                                    <w:rPr>
                                                      <w:rFonts w:ascii="Avenir Book" w:hAnsi="Avenir Book"/>
                                                      <w:sz w:val="16"/>
                                                      <w:szCs w:val="16"/>
                                                    </w:rPr>
                                                    <w:t>Close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oup 42"/>
                                            <wpg:cNvGrpSpPr/>
                                            <wpg:grpSpPr>
                                              <a:xfrm>
                                                <a:off x="2829750" y="4228191"/>
                                                <a:ext cx="584887" cy="486188"/>
                                                <a:chOff x="-290" y="-80198"/>
                                                <a:chExt cx="584887" cy="486188"/>
                                              </a:xfrm>
                                            </wpg:grpSpPr>
                                            <wps:wsp>
                                              <wps:cNvPr id="24" name="Text Box 24"/>
                                              <wps:cNvSpPr txBox="1"/>
                                              <wps:spPr>
                                                <a:xfrm>
                                                  <a:off x="-290" y="-80198"/>
                                                  <a:ext cx="584887" cy="464446"/>
                                                </a:xfrm>
                                                <a:prstGeom prst="rect">
                                                  <a:avLst/>
                                                </a:prstGeom>
                                                <a:noFill/>
                                                <a:ln w="6350">
                                                  <a:noFill/>
                                                </a:ln>
                                              </wps:spPr>
                                              <wps:txbx>
                                                <w:txbxContent>
                                                  <w:p w14:paraId="16990F16" w14:textId="77777777" w:rsidR="004D01BC" w:rsidRPr="008A4A51" w:rsidRDefault="004D01BC" w:rsidP="00624C85">
                                                    <w:pPr>
                                                      <w:rPr>
                                                        <w:rFonts w:ascii="Avenir Book" w:hAnsi="Avenir Book"/>
                                                        <w:sz w:val="16"/>
                                                        <w:szCs w:val="16"/>
                                                        <w14:textOutline w14:w="9525" w14:cap="rnd" w14:cmpd="sng" w14:algn="ctr">
                                                          <w14:noFill/>
                                                          <w14:prstDash w14:val="solid"/>
                                                          <w14:bevel/>
                                                        </w14:textOutline>
                                                      </w:rPr>
                                                    </w:pPr>
                                                    <w:r w:rsidRPr="008A4A51">
                                                      <w:rPr>
                                                        <w:rFonts w:ascii="Avenir Book" w:hAnsi="Avenir Book"/>
                                                        <w:sz w:val="16"/>
                                                        <w:szCs w:val="16"/>
                                                        <w14:textOutline w14:w="9525" w14:cap="rnd" w14:cmpd="sng" w14:algn="ctr">
                                                          <w14:noFill/>
                                                          <w14:prstDash w14:val="solid"/>
                                                          <w14:bevel/>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Arrow Connector 25"/>
                                              <wps:cNvCnPr/>
                                              <wps:spPr>
                                                <a:xfrm>
                                                  <a:off x="47024" y="-39145"/>
                                                  <a:ext cx="0" cy="445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1" name="Rectangle 31"/>
                                            <wps:cNvSpPr/>
                                            <wps:spPr>
                                              <a:xfrm>
                                                <a:off x="2059237" y="4692638"/>
                                                <a:ext cx="1753812" cy="9584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E471CC" w14:textId="77777777" w:rsidR="004D01BC" w:rsidRPr="00001313" w:rsidRDefault="004D01BC" w:rsidP="00624C85">
                                                  <w:pPr>
                                                    <w:jc w:val="center"/>
                                                    <w:rPr>
                                                      <w:rFonts w:ascii="Avenir Book" w:hAnsi="Avenir Book"/>
                                                      <w:sz w:val="16"/>
                                                      <w:szCs w:val="16"/>
                                                    </w:rPr>
                                                  </w:pPr>
                                                  <w:r w:rsidRPr="00001313">
                                                    <w:rPr>
                                                      <w:rFonts w:ascii="Avenir Book" w:hAnsi="Avenir Book"/>
                                                      <w:sz w:val="16"/>
                                                      <w:szCs w:val="16"/>
                                                    </w:rPr>
                                                    <w:t xml:space="preserve">Assign the task to supervisor/counselor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635592" y="1809744"/>
                                                <a:ext cx="1802456" cy="733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EE586E" w14:textId="77777777" w:rsidR="004D01BC" w:rsidRPr="00001313" w:rsidRDefault="004D01BC" w:rsidP="00624C85">
                                                  <w:pPr>
                                                    <w:jc w:val="center"/>
                                                    <w:rPr>
                                                      <w:rFonts w:ascii="Avenir Book" w:hAnsi="Avenir Book"/>
                                                      <w:sz w:val="16"/>
                                                      <w:szCs w:val="16"/>
                                                    </w:rPr>
                                                  </w:pPr>
                                                  <w:r w:rsidRPr="00001313">
                                                    <w:rPr>
                                                      <w:rFonts w:ascii="Avenir Book" w:hAnsi="Avenir Book"/>
                                                      <w:sz w:val="16"/>
                                                      <w:szCs w:val="16"/>
                                                    </w:rPr>
                                                    <w:t>Immediate referrals/Direct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3845647" y="1688070"/>
                                                <a:ext cx="995165" cy="497527"/>
                                              </a:xfrm>
                                              <a:prstGeom prst="rect">
                                                <a:avLst/>
                                              </a:prstGeom>
                                              <a:noFill/>
                                              <a:ln w="6350">
                                                <a:noFill/>
                                              </a:ln>
                                            </wps:spPr>
                                            <wps:txbx>
                                              <w:txbxContent>
                                                <w:p w14:paraId="58C34C13" w14:textId="77777777" w:rsidR="004D01BC" w:rsidRPr="008A4A51" w:rsidRDefault="004D01BC" w:rsidP="00624C85">
                                                  <w:pPr>
                                                    <w:rPr>
                                                      <w:rFonts w:ascii="Avenir Book" w:hAnsi="Avenir Book"/>
                                                      <w:sz w:val="16"/>
                                                      <w:szCs w:val="16"/>
                                                      <w14:textOutline w14:w="9525" w14:cap="rnd" w14:cmpd="sng" w14:algn="ctr">
                                                        <w14:noFill/>
                                                        <w14:prstDash w14:val="solid"/>
                                                        <w14:bevel/>
                                                      </w14:textOutline>
                                                    </w:rPr>
                                                  </w:pPr>
                                                  <w:r w:rsidRPr="008A4A51">
                                                    <w:rPr>
                                                      <w:rFonts w:ascii="Avenir Book" w:hAnsi="Avenir Book"/>
                                                      <w:sz w:val="16"/>
                                                      <w:szCs w:val="16"/>
                                                      <w14:textOutline w14:w="9525" w14:cap="rnd" w14:cmpd="sng" w14:algn="ctr">
                                                        <w14:noFill/>
                                                        <w14:prstDash w14:val="solid"/>
                                                        <w14:bevel/>
                                                      </w14:textOutline>
                                                    </w:rPr>
                                                    <w:t>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6" name="Group 476"/>
                                          <wpg:cNvGrpSpPr/>
                                          <wpg:grpSpPr>
                                            <a:xfrm>
                                              <a:off x="-391362" y="4147980"/>
                                              <a:ext cx="7621910" cy="3947746"/>
                                              <a:chOff x="-391362" y="276196"/>
                                              <a:chExt cx="7621910" cy="3947746"/>
                                            </a:xfrm>
                                          </wpg:grpSpPr>
                                          <wpg:grpSp>
                                            <wpg:cNvPr id="59" name="Group 59"/>
                                            <wpg:cNvGrpSpPr/>
                                            <wpg:grpSpPr>
                                              <a:xfrm>
                                                <a:off x="-391362" y="276196"/>
                                                <a:ext cx="7621910" cy="2787328"/>
                                                <a:chOff x="-605589" y="79028"/>
                                                <a:chExt cx="7622449" cy="3135692"/>
                                              </a:xfrm>
                                            </wpg:grpSpPr>
                                            <wps:wsp>
                                              <wps:cNvPr id="30" name="Text Box 30"/>
                                              <wps:cNvSpPr txBox="1"/>
                                              <wps:spPr>
                                                <a:xfrm>
                                                  <a:off x="4365005" y="975596"/>
                                                  <a:ext cx="887363" cy="376683"/>
                                                </a:xfrm>
                                                <a:prstGeom prst="rect">
                                                  <a:avLst/>
                                                </a:prstGeom>
                                                <a:noFill/>
                                                <a:ln w="6350">
                                                  <a:noFill/>
                                                </a:ln>
                                              </wps:spPr>
                                              <wps:txbx>
                                                <w:txbxContent>
                                                  <w:p w14:paraId="574A661E" w14:textId="77777777" w:rsidR="004D01BC" w:rsidRPr="00383A97" w:rsidRDefault="004D01BC" w:rsidP="00624C85">
                                                    <w:pPr>
                                                      <w:rPr>
                                                        <w:rFonts w:ascii="Avenir Book" w:hAnsi="Avenir Book"/>
                                                        <w:sz w:val="16"/>
                                                        <w:szCs w:val="16"/>
                                                        <w14:textOutline w14:w="9525" w14:cap="rnd" w14:cmpd="sng" w14:algn="ctr">
                                                          <w14:noFill/>
                                                          <w14:prstDash w14:val="solid"/>
                                                          <w14:bevel/>
                                                        </w14:textOutline>
                                                      </w:rPr>
                                                    </w:pPr>
                                                    <w:r w:rsidRPr="00383A97">
                                                      <w:rPr>
                                                        <w:rFonts w:ascii="Avenir Book" w:hAnsi="Avenir Book"/>
                                                        <w:sz w:val="16"/>
                                                        <w:szCs w:val="16"/>
                                                        <w14:textOutline w14:w="9525" w14:cap="rnd" w14:cmpd="sng" w14:algn="ctr">
                                                          <w14:noFill/>
                                                          <w14:prstDash w14:val="solid"/>
                                                          <w14:bevel/>
                                                        </w14:textOutline>
                                                      </w:rPr>
                                                      <w:t>Referral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a:off x="3064740" y="79028"/>
                                                  <a:ext cx="0" cy="4699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 name="Diamond 47"/>
                                              <wps:cNvSpPr/>
                                              <wps:spPr>
                                                <a:xfrm>
                                                  <a:off x="1614771" y="541756"/>
                                                  <a:ext cx="2900005" cy="16787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3C7858" w14:textId="77777777" w:rsidR="004D01BC" w:rsidRPr="008A4A51" w:rsidRDefault="004D01BC" w:rsidP="00624C85">
                                                    <w:pPr>
                                                      <w:jc w:val="center"/>
                                                      <w:rPr>
                                                        <w:rFonts w:ascii="Avenir Book" w:hAnsi="Avenir Book"/>
                                                        <w:sz w:val="16"/>
                                                        <w:szCs w:val="16"/>
                                                      </w:rPr>
                                                    </w:pPr>
                                                    <w:r w:rsidRPr="008A4A51">
                                                      <w:rPr>
                                                        <w:rFonts w:ascii="Avenir Book" w:hAnsi="Avenir Book"/>
                                                        <w:sz w:val="16"/>
                                                        <w:szCs w:val="16"/>
                                                      </w:rPr>
                                                      <w:t>Referral or Counseling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5013718" y="846759"/>
                                                  <a:ext cx="2003142" cy="8240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1B3F1" w14:textId="77777777" w:rsidR="004D01BC" w:rsidRPr="00383A97" w:rsidRDefault="004D01BC" w:rsidP="00501142">
                                                    <w:pPr>
                                                      <w:pStyle w:val="ListParagraph"/>
                                                      <w:numPr>
                                                        <w:ilvl w:val="0"/>
                                                        <w:numId w:val="44"/>
                                                      </w:numPr>
                                                      <w:ind w:left="0" w:hanging="142"/>
                                                      <w:rPr>
                                                        <w:rFonts w:ascii="Avenir Book" w:hAnsi="Avenir Book"/>
                                                        <w:sz w:val="16"/>
                                                        <w:szCs w:val="16"/>
                                                      </w:rPr>
                                                    </w:pPr>
                                                    <w:r w:rsidRPr="00383A97">
                                                      <w:rPr>
                                                        <w:rFonts w:ascii="Avenir Book" w:hAnsi="Avenir Book"/>
                                                        <w:sz w:val="16"/>
                                                        <w:szCs w:val="16"/>
                                                      </w:rPr>
                                                      <w:t>Refer to service provid</w:t>
                                                    </w:r>
                                                    <w:r>
                                                      <w:rPr>
                                                        <w:rFonts w:ascii="Avenir Book" w:hAnsi="Avenir Book"/>
                                                        <w:sz w:val="16"/>
                                                        <w:szCs w:val="16"/>
                                                      </w:rPr>
                                                      <w:t>er</w:t>
                                                    </w:r>
                                                  </w:p>
                                                  <w:p w14:paraId="6BC0F492" w14:textId="77777777" w:rsidR="004D01BC" w:rsidRPr="00383A97" w:rsidRDefault="004D01BC" w:rsidP="00501142">
                                                    <w:pPr>
                                                      <w:pStyle w:val="ListParagraph"/>
                                                      <w:numPr>
                                                        <w:ilvl w:val="0"/>
                                                        <w:numId w:val="44"/>
                                                      </w:numPr>
                                                      <w:ind w:left="0" w:hanging="142"/>
                                                      <w:rPr>
                                                        <w:rFonts w:ascii="Avenir Book" w:hAnsi="Avenir Book"/>
                                                        <w:sz w:val="16"/>
                                                        <w:szCs w:val="16"/>
                                                      </w:rPr>
                                                    </w:pPr>
                                                    <w:r w:rsidRPr="00383A97">
                                                      <w:rPr>
                                                        <w:rFonts w:ascii="Avenir Book" w:hAnsi="Avenir Book"/>
                                                        <w:sz w:val="16"/>
                                                        <w:szCs w:val="16"/>
                                                      </w:rPr>
                                                      <w:t>update the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flipH="1">
                                                  <a:off x="1113919" y="1363562"/>
                                                  <a:ext cx="70467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Text Box 51"/>
                                              <wps:cNvSpPr txBox="1"/>
                                              <wps:spPr>
                                                <a:xfrm>
                                                  <a:off x="1031607" y="990381"/>
                                                  <a:ext cx="982143" cy="378283"/>
                                                </a:xfrm>
                                                <a:prstGeom prst="rect">
                                                  <a:avLst/>
                                                </a:prstGeom>
                                                <a:noFill/>
                                                <a:ln w="6350">
                                                  <a:noFill/>
                                                </a:ln>
                                              </wps:spPr>
                                              <wps:txbx>
                                                <w:txbxContent>
                                                  <w:p w14:paraId="647384F1" w14:textId="77777777" w:rsidR="004D01BC" w:rsidRPr="00383A97" w:rsidRDefault="004D01BC" w:rsidP="00624C85">
                                                    <w:pPr>
                                                      <w:rPr>
                                                        <w:rFonts w:ascii="Avenir Book" w:hAnsi="Avenir Book"/>
                                                        <w:sz w:val="16"/>
                                                        <w:szCs w:val="16"/>
                                                        <w14:textOutline w14:w="9525" w14:cap="rnd" w14:cmpd="sng" w14:algn="ctr">
                                                          <w14:noFill/>
                                                          <w14:prstDash w14:val="solid"/>
                                                          <w14:bevel/>
                                                        </w14:textOutline>
                                                      </w:rPr>
                                                    </w:pPr>
                                                    <w:r w:rsidRPr="00383A97">
                                                      <w:rPr>
                                                        <w:rFonts w:ascii="Avenir Book" w:hAnsi="Avenir Book"/>
                                                        <w:sz w:val="16"/>
                                                        <w:szCs w:val="16"/>
                                                        <w14:textOutline w14:w="9525" w14:cap="rnd" w14:cmpd="sng" w14:algn="ctr">
                                                          <w14:noFill/>
                                                          <w14:prstDash w14:val="solid"/>
                                                          <w14:bevel/>
                                                        </w14:textOutline>
                                                      </w:rPr>
                                                      <w:t>Counseling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Rectangle 52"/>
                                              <wps:cNvSpPr/>
                                              <wps:spPr>
                                                <a:xfrm>
                                                  <a:off x="-605589" y="851275"/>
                                                  <a:ext cx="1737796" cy="7134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BFEDCA" w14:textId="77777777" w:rsidR="004D01BC" w:rsidRPr="00383A97" w:rsidRDefault="004D01BC" w:rsidP="00501142">
                                                    <w:pPr>
                                                      <w:pStyle w:val="ListParagraph"/>
                                                      <w:numPr>
                                                        <w:ilvl w:val="0"/>
                                                        <w:numId w:val="46"/>
                                                      </w:numPr>
                                                      <w:ind w:left="0" w:hanging="142"/>
                                                      <w:rPr>
                                                        <w:rFonts w:ascii="Avenir Book" w:hAnsi="Avenir Book"/>
                                                        <w:sz w:val="16"/>
                                                        <w:szCs w:val="16"/>
                                                      </w:rPr>
                                                    </w:pPr>
                                                    <w:r w:rsidRPr="00383A97">
                                                      <w:rPr>
                                                        <w:rFonts w:ascii="Avenir Book" w:hAnsi="Avenir Book"/>
                                                        <w:sz w:val="16"/>
                                                        <w:szCs w:val="16"/>
                                                      </w:rPr>
                                                      <w:t>Provide counseling</w:t>
                                                    </w:r>
                                                  </w:p>
                                                  <w:p w14:paraId="641228DC" w14:textId="77777777" w:rsidR="004D01BC" w:rsidRPr="00383A97" w:rsidRDefault="004D01BC" w:rsidP="00501142">
                                                    <w:pPr>
                                                      <w:pStyle w:val="ListParagraph"/>
                                                      <w:numPr>
                                                        <w:ilvl w:val="0"/>
                                                        <w:numId w:val="46"/>
                                                      </w:numPr>
                                                      <w:ind w:left="0" w:hanging="142"/>
                                                      <w:rPr>
                                                        <w:rFonts w:ascii="Avenir Book" w:hAnsi="Avenir Book"/>
                                                        <w:sz w:val="16"/>
                                                        <w:szCs w:val="16"/>
                                                      </w:rPr>
                                                    </w:pPr>
                                                    <w:r w:rsidRPr="00383A97">
                                                      <w:rPr>
                                                        <w:rFonts w:ascii="Avenir Book" w:hAnsi="Avenir Book"/>
                                                        <w:sz w:val="16"/>
                                                        <w:szCs w:val="16"/>
                                                      </w:rPr>
                                                      <w:t>update the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3064297" y="2028343"/>
                                                  <a:ext cx="0" cy="4699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Text Box 54"/>
                                              <wps:cNvSpPr txBox="1"/>
                                              <wps:spPr>
                                                <a:xfrm>
                                                  <a:off x="3137666" y="2097762"/>
                                                  <a:ext cx="584849" cy="420130"/>
                                                </a:xfrm>
                                                <a:prstGeom prst="rect">
                                                  <a:avLst/>
                                                </a:prstGeom>
                                                <a:noFill/>
                                                <a:ln w="6350">
                                                  <a:noFill/>
                                                </a:ln>
                                              </wps:spPr>
                                              <wps:txbx>
                                                <w:txbxContent>
                                                  <w:p w14:paraId="27B66EE4" w14:textId="77777777" w:rsidR="004D01BC" w:rsidRPr="00383A97" w:rsidRDefault="004D01BC" w:rsidP="00624C85">
                                                    <w:pPr>
                                                      <w:rPr>
                                                        <w:rFonts w:ascii="Avenir Book" w:hAnsi="Avenir Book"/>
                                                        <w:sz w:val="16"/>
                                                        <w:szCs w:val="16"/>
                                                        <w14:textOutline w14:w="9525" w14:cap="rnd" w14:cmpd="sng" w14:algn="ctr">
                                                          <w14:noFill/>
                                                          <w14:prstDash w14:val="solid"/>
                                                          <w14:bevel/>
                                                        </w14:textOutline>
                                                      </w:rPr>
                                                    </w:pPr>
                                                    <w:r w:rsidRPr="00383A97">
                                                      <w:rPr>
                                                        <w:rFonts w:ascii="Avenir Book" w:hAnsi="Avenir Book"/>
                                                        <w:sz w:val="16"/>
                                                        <w:szCs w:val="16"/>
                                                        <w14:textOutline w14:w="9525" w14:cap="rnd" w14:cmpd="sng" w14:algn="ctr">
                                                          <w14:noFill/>
                                                          <w14:prstDash w14:val="solid"/>
                                                          <w14:bevel/>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Rectangle 55"/>
                                              <wps:cNvSpPr/>
                                              <wps:spPr>
                                                <a:xfrm>
                                                  <a:off x="2479281" y="2511467"/>
                                                  <a:ext cx="1325795" cy="4056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C8FB0B" w14:textId="77777777" w:rsidR="004D01BC" w:rsidRPr="00383A97" w:rsidRDefault="004D01BC" w:rsidP="00624C85">
                                                    <w:pPr>
                                                      <w:jc w:val="center"/>
                                                      <w:rPr>
                                                        <w:rFonts w:ascii="Avenir Book" w:hAnsi="Avenir Book"/>
                                                        <w:sz w:val="16"/>
                                                        <w:szCs w:val="16"/>
                                                      </w:rPr>
                                                    </w:pPr>
                                                    <w:r w:rsidRPr="00383A97">
                                                      <w:rPr>
                                                        <w:rFonts w:ascii="Avenir Book" w:hAnsi="Avenir Book"/>
                                                        <w:sz w:val="16"/>
                                                        <w:szCs w:val="16"/>
                                                      </w:rPr>
                                                      <w:t>Reassess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Diamond 56"/>
                                              <wps:cNvSpPr/>
                                              <wps:spPr>
                                                <a:xfrm>
                                                  <a:off x="4988352" y="1972944"/>
                                                  <a:ext cx="1931037" cy="1241776"/>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53A325" w14:textId="77777777" w:rsidR="004D01BC" w:rsidRPr="00795553" w:rsidRDefault="004D01BC" w:rsidP="00624C85">
                                                    <w:pPr>
                                                      <w:jc w:val="center"/>
                                                      <w:rPr>
                                                        <w:rFonts w:ascii="Avenir Book" w:hAnsi="Avenir Book"/>
                                                        <w:sz w:val="16"/>
                                                        <w:szCs w:val="16"/>
                                                      </w:rPr>
                                                    </w:pPr>
                                                    <w:r w:rsidRPr="00795553">
                                                      <w:rPr>
                                                        <w:rFonts w:ascii="Avenir Book" w:hAnsi="Avenir Book"/>
                                                        <w:sz w:val="16"/>
                                                        <w:szCs w:val="16"/>
                                                      </w:rPr>
                                                      <w:t>Satisfied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a:off x="5943068" y="1499288"/>
                                                  <a:ext cx="0" cy="4699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Text Box 58"/>
                                              <wps:cNvSpPr txBox="1"/>
                                              <wps:spPr>
                                                <a:xfrm>
                                                  <a:off x="5997163" y="1641164"/>
                                                  <a:ext cx="922226" cy="387179"/>
                                                </a:xfrm>
                                                <a:prstGeom prst="rect">
                                                  <a:avLst/>
                                                </a:prstGeom>
                                                <a:noFill/>
                                                <a:ln w="6350">
                                                  <a:noFill/>
                                                </a:ln>
                                              </wps:spPr>
                                              <wps:txbx>
                                                <w:txbxContent>
                                                  <w:p w14:paraId="54A6AD97" w14:textId="77777777" w:rsidR="004D01BC" w:rsidRPr="00383A97" w:rsidRDefault="004D01BC" w:rsidP="00624C85">
                                                    <w:pPr>
                                                      <w:rPr>
                                                        <w:rFonts w:ascii="Avenir Book" w:hAnsi="Avenir Book"/>
                                                        <w:sz w:val="16"/>
                                                        <w:szCs w:val="16"/>
                                                        <w14:textOutline w14:w="9525" w14:cap="rnd" w14:cmpd="sng" w14:algn="ctr">
                                                          <w14:noFill/>
                                                          <w14:prstDash w14:val="solid"/>
                                                          <w14:bevel/>
                                                        </w14:textOutline>
                                                      </w:rPr>
                                                    </w:pPr>
                                                    <w:r w:rsidRPr="00383A97">
                                                      <w:rPr>
                                                        <w:rFonts w:ascii="Avenir Book" w:hAnsi="Avenir Book"/>
                                                        <w:sz w:val="16"/>
                                                        <w:szCs w:val="16"/>
                                                        <w14:textOutline w14:w="9525" w14:cap="rnd" w14:cmpd="sng" w14:algn="ctr">
                                                          <w14:noFill/>
                                                          <w14:prstDash w14:val="solid"/>
                                                          <w14:bevel/>
                                                        </w14:textOutline>
                                                      </w:rPr>
                                                      <w:t>Follow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5" name="Group 475"/>
                                            <wpg:cNvGrpSpPr/>
                                            <wpg:grpSpPr>
                                              <a:xfrm>
                                                <a:off x="5336651" y="2883141"/>
                                                <a:ext cx="1687824" cy="1093037"/>
                                                <a:chOff x="295094" y="-16578"/>
                                                <a:chExt cx="1687824" cy="1093037"/>
                                              </a:xfrm>
                                            </wpg:grpSpPr>
                                            <wps:wsp>
                                              <wps:cNvPr id="62" name="Straight Arrow Connector 62"/>
                                              <wps:cNvCnPr/>
                                              <wps:spPr>
                                                <a:xfrm>
                                                  <a:off x="1111851" y="-16578"/>
                                                  <a:ext cx="0" cy="4614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Text Box 63"/>
                                              <wps:cNvSpPr txBox="1"/>
                                              <wps:spPr>
                                                <a:xfrm>
                                                  <a:off x="1128818" y="106305"/>
                                                  <a:ext cx="584808" cy="359278"/>
                                                </a:xfrm>
                                                <a:prstGeom prst="rect">
                                                  <a:avLst/>
                                                </a:prstGeom>
                                                <a:noFill/>
                                                <a:ln w="6350">
                                                  <a:noFill/>
                                                </a:ln>
                                              </wps:spPr>
                                              <wps:txbx>
                                                <w:txbxContent>
                                                  <w:p w14:paraId="195E49F5" w14:textId="77777777" w:rsidR="004D01BC" w:rsidRPr="00383A97" w:rsidRDefault="004D01BC" w:rsidP="00624C85">
                                                    <w:pPr>
                                                      <w:rPr>
                                                        <w:rFonts w:ascii="Avenir Book" w:hAnsi="Avenir Book"/>
                                                        <w:sz w:val="16"/>
                                                        <w:szCs w:val="16"/>
                                                        <w14:textOutline w14:w="9525" w14:cap="rnd" w14:cmpd="sng" w14:algn="ctr">
                                                          <w14:noFill/>
                                                          <w14:prstDash w14:val="solid"/>
                                                          <w14:bevel/>
                                                        </w14:textOutline>
                                                      </w:rPr>
                                                    </w:pPr>
                                                    <w:r w:rsidRPr="00383A97">
                                                      <w:rPr>
                                                        <w:rFonts w:ascii="Avenir Book" w:hAnsi="Avenir Book"/>
                                                        <w:sz w:val="16"/>
                                                        <w:szCs w:val="16"/>
                                                        <w14:textOutline w14:w="9525" w14:cap="rnd" w14:cmpd="sng" w14:algn="ctr">
                                                          <w14:noFill/>
                                                          <w14:prstDash w14:val="solid"/>
                                                          <w14:bevel/>
                                                        </w14:textOutlin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Rectangle 448"/>
                                              <wps:cNvSpPr/>
                                              <wps:spPr>
                                                <a:xfrm>
                                                  <a:off x="295094" y="465580"/>
                                                  <a:ext cx="1687824" cy="6108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47F626" w14:textId="77777777" w:rsidR="004D01BC" w:rsidRPr="00383A97" w:rsidRDefault="004D01BC" w:rsidP="00501142">
                                                    <w:pPr>
                                                      <w:pStyle w:val="ListParagraph"/>
                                                      <w:numPr>
                                                        <w:ilvl w:val="0"/>
                                                        <w:numId w:val="45"/>
                                                      </w:numPr>
                                                      <w:ind w:left="0" w:hanging="142"/>
                                                      <w:rPr>
                                                        <w:rFonts w:ascii="Avenir Book" w:hAnsi="Avenir Book"/>
                                                        <w:sz w:val="16"/>
                                                        <w:szCs w:val="16"/>
                                                      </w:rPr>
                                                    </w:pPr>
                                                    <w:r w:rsidRPr="00383A97">
                                                      <w:rPr>
                                                        <w:rFonts w:ascii="Avenir Book" w:hAnsi="Avenir Book"/>
                                                        <w:sz w:val="16"/>
                                                        <w:szCs w:val="16"/>
                                                      </w:rPr>
                                                      <w:t>Close the case</w:t>
                                                    </w:r>
                                                  </w:p>
                                                  <w:p w14:paraId="50BAE7D8" w14:textId="77777777" w:rsidR="004D01BC" w:rsidRPr="00383A97" w:rsidRDefault="004D01BC" w:rsidP="00501142">
                                                    <w:pPr>
                                                      <w:pStyle w:val="ListParagraph"/>
                                                      <w:numPr>
                                                        <w:ilvl w:val="0"/>
                                                        <w:numId w:val="45"/>
                                                      </w:numPr>
                                                      <w:ind w:left="0" w:hanging="142"/>
                                                      <w:rPr>
                                                        <w:rFonts w:ascii="Avenir Book" w:hAnsi="Avenir Book"/>
                                                        <w:sz w:val="16"/>
                                                        <w:szCs w:val="16"/>
                                                      </w:rPr>
                                                    </w:pPr>
                                                    <w:r w:rsidRPr="00383A97">
                                                      <w:rPr>
                                                        <w:rFonts w:ascii="Avenir Book" w:hAnsi="Avenir Book"/>
                                                        <w:sz w:val="16"/>
                                                        <w:szCs w:val="16"/>
                                                      </w:rPr>
                                                      <w:t>update the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4" name="Group 474"/>
                                            <wpg:cNvGrpSpPr/>
                                            <wpg:grpSpPr>
                                              <a:xfrm>
                                                <a:off x="-292307" y="2875043"/>
                                                <a:ext cx="1638644" cy="1012754"/>
                                                <a:chOff x="-292307" y="-24676"/>
                                                <a:chExt cx="1638644" cy="1012754"/>
                                              </a:xfrm>
                                            </wpg:grpSpPr>
                                            <wps:wsp>
                                              <wps:cNvPr id="452" name="Straight Arrow Connector 452"/>
                                              <wps:cNvCnPr/>
                                              <wps:spPr>
                                                <a:xfrm>
                                                  <a:off x="389496" y="-24676"/>
                                                  <a:ext cx="0" cy="4614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3" name="Rectangle 453"/>
                                              <wps:cNvSpPr/>
                                              <wps:spPr>
                                                <a:xfrm>
                                                  <a:off x="-292307" y="436746"/>
                                                  <a:ext cx="1638644" cy="5513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5D33B8" w14:textId="77777777" w:rsidR="004D01BC" w:rsidRDefault="004D01BC" w:rsidP="00501142">
                                                    <w:pPr>
                                                      <w:pStyle w:val="ListParagraph"/>
                                                      <w:numPr>
                                                        <w:ilvl w:val="0"/>
                                                        <w:numId w:val="47"/>
                                                      </w:numPr>
                                                      <w:ind w:left="142" w:hanging="284"/>
                                                      <w:rPr>
                                                        <w:rFonts w:ascii="Avenir Book" w:hAnsi="Avenir Book"/>
                                                        <w:sz w:val="16"/>
                                                        <w:szCs w:val="16"/>
                                                      </w:rPr>
                                                    </w:pPr>
                                                    <w:r w:rsidRPr="00383A97">
                                                      <w:rPr>
                                                        <w:rFonts w:ascii="Avenir Book" w:hAnsi="Avenir Book"/>
                                                        <w:sz w:val="16"/>
                                                        <w:szCs w:val="16"/>
                                                      </w:rPr>
                                                      <w:t xml:space="preserve">Close the case </w:t>
                                                    </w:r>
                                                  </w:p>
                                                  <w:p w14:paraId="6B95E30C" w14:textId="77777777" w:rsidR="004D01BC" w:rsidRPr="00383A97" w:rsidRDefault="004D01BC" w:rsidP="00501142">
                                                    <w:pPr>
                                                      <w:pStyle w:val="ListParagraph"/>
                                                      <w:numPr>
                                                        <w:ilvl w:val="0"/>
                                                        <w:numId w:val="47"/>
                                                      </w:numPr>
                                                      <w:ind w:left="142" w:hanging="284"/>
                                                      <w:rPr>
                                                        <w:rFonts w:ascii="Avenir Book" w:hAnsi="Avenir Book"/>
                                                        <w:sz w:val="16"/>
                                                        <w:szCs w:val="16"/>
                                                      </w:rPr>
                                                    </w:pPr>
                                                    <w:r w:rsidRPr="00383A97">
                                                      <w:rPr>
                                                        <w:rFonts w:ascii="Avenir Book" w:hAnsi="Avenir Book"/>
                                                        <w:sz w:val="16"/>
                                                        <w:szCs w:val="16"/>
                                                      </w:rPr>
                                                      <w:t>update the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261681" y="82417"/>
                                                  <a:ext cx="735492" cy="354329"/>
                                                </a:xfrm>
                                                <a:prstGeom prst="rect">
                                                  <a:avLst/>
                                                </a:prstGeom>
                                                <a:noFill/>
                                                <a:ln w="6350">
                                                  <a:noFill/>
                                                </a:ln>
                                              </wps:spPr>
                                              <wps:txbx>
                                                <w:txbxContent>
                                                  <w:p w14:paraId="70342EF4" w14:textId="77777777" w:rsidR="004D01BC" w:rsidRPr="00C15742" w:rsidRDefault="004D01BC" w:rsidP="00624C85">
                                                    <w:pPr>
                                                      <w:rPr>
                                                        <w:rFonts w:ascii="Avenir Book" w:hAnsi="Avenir Book"/>
                                                        <w:sz w:val="16"/>
                                                        <w:szCs w:val="16"/>
                                                        <w14:textOutline w14:w="9525" w14:cap="rnd" w14:cmpd="sng" w14:algn="ctr">
                                                          <w14:noFill/>
                                                          <w14:prstDash w14:val="solid"/>
                                                          <w14:bevel/>
                                                        </w14:textOutline>
                                                      </w:rPr>
                                                    </w:pPr>
                                                    <w:r w:rsidRPr="00C15742">
                                                      <w:rPr>
                                                        <w:rFonts w:ascii="Avenir Book" w:hAnsi="Avenir Book"/>
                                                        <w:sz w:val="16"/>
                                                        <w:szCs w:val="16"/>
                                                        <w14:textOutline w14:w="9525" w14:cap="rnd" w14:cmpd="sng" w14:algn="ctr">
                                                          <w14:noFill/>
                                                          <w14:prstDash w14:val="solid"/>
                                                          <w14:bevel/>
                                                        </w14:textOutlin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9" name="Straight Connector 469"/>
                                            <wps:cNvCnPr/>
                                            <wps:spPr>
                                              <a:xfrm>
                                                <a:off x="3268582" y="2794762"/>
                                                <a:ext cx="40" cy="142918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grpSp>
                                  <wpg:grpSp>
                                    <wpg:cNvPr id="7" name="Group 7"/>
                                    <wpg:cNvGrpSpPr/>
                                    <wpg:grpSpPr>
                                      <a:xfrm>
                                        <a:off x="4020568" y="354098"/>
                                        <a:ext cx="1445570" cy="411709"/>
                                        <a:chOff x="0" y="-111051"/>
                                        <a:chExt cx="1445570" cy="411709"/>
                                      </a:xfrm>
                                    </wpg:grpSpPr>
                                    <wps:wsp>
                                      <wps:cNvPr id="2" name="Straight Connector 2"/>
                                      <wps:cNvCnPr/>
                                      <wps:spPr>
                                        <a:xfrm>
                                          <a:off x="0" y="300657"/>
                                          <a:ext cx="144548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flipV="1">
                                          <a:off x="1445570" y="-111051"/>
                                          <a:ext cx="0" cy="411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86" name="Straight Connector 486"/>
                                  <wps:cNvCnPr/>
                                  <wps:spPr>
                                    <a:xfrm>
                                      <a:off x="3028527" y="5770880"/>
                                      <a:ext cx="330922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7" name="Straight Connector 487"/>
                                  <wps:cNvCnPr/>
                                  <wps:spPr>
                                    <a:xfrm flipV="1">
                                      <a:off x="6340687" y="2980266"/>
                                      <a:ext cx="0" cy="27880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Arrow Connector 489"/>
                                  <wps:cNvCnPr/>
                                  <wps:spPr>
                                    <a:xfrm flipH="1">
                                      <a:off x="3758353" y="2982806"/>
                                      <a:ext cx="258233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84" name="Straight Arrow Connector 484"/>
                                <wps:cNvCnPr/>
                                <wps:spPr>
                                  <a:xfrm>
                                    <a:off x="3854873" y="1384300"/>
                                    <a:ext cx="54115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88" name="Straight Connector 488"/>
                              <wps:cNvCnPr/>
                              <wps:spPr>
                                <a:xfrm>
                                  <a:off x="5805593" y="1381760"/>
                                  <a:ext cx="42058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92" name="Straight Connector 492"/>
                            <wps:cNvCnPr/>
                            <wps:spPr>
                              <a:xfrm>
                                <a:off x="6225540" y="1381760"/>
                                <a:ext cx="0" cy="1598506"/>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94" name="Straight Arrow Connector 494"/>
                          <wps:cNvCnPr/>
                          <wps:spPr>
                            <a:xfrm>
                              <a:off x="4166447" y="3876886"/>
                              <a:ext cx="3959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96" name="Straight Arrow Connector 496"/>
                        <wps:cNvCnPr/>
                        <wps:spPr>
                          <a:xfrm flipH="1">
                            <a:off x="3609340" y="4592320"/>
                            <a:ext cx="941419" cy="92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B0C398" id="Group 497" o:spid="_x0000_s1038" style="position:absolute;left:0;text-align:left;margin-left:-17.65pt;margin-top:16.4pt;width:499.25pt;height:454.4pt;z-index:251672064" coordsize="63406,5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">
                <v:group id="Group 495" o:spid="_x0000_s1039" style="position:absolute;width:63406;height:57708" coordsize="63406,5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group id="Group 493" o:spid="_x0000_s1040" style="position:absolute;width:63406;height:57708" coordsize="63406,5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group id="Group 491" o:spid="_x0000_s1041" style="position:absolute;width:63406;height:57708" coordsize="63406,5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Group 485" o:spid="_x0000_s1042" style="position:absolute;width:63406;height:57708" coordsize="63406,5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490" o:spid="_x0000_s1043" style="position:absolute;width:63406;height:57708" coordsize="63406,5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group id="Group 9" o:spid="_x0000_s1044" style="position:absolute;width:61149;height:57687" coordorigin="-6084,-4263" coordsize="78387,8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482" o:spid="_x0000_s1045" style="position:absolute;left:-6084;top:-4263;width:78387;height:80692" coordorigin="-6084,-4515" coordsize="78389,8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478" o:spid="_x0000_s1046" style="position:absolute;left:-6084;top:54040;width:19873;height:14731" coordorigin="-7034" coordsize="19873,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type id="_x0000_t4" coordsize="21600,21600" o:spt="4" path="m10800,l,10800,10800,21600,21600,10800xe">
                                  <v:stroke joinstyle="miter"/>
                                  <v:path gradientshapeok="t" o:connecttype="rect" textboxrect="5400,5400,16200,16200"/>
                                </v:shapetype>
                                <v:shape id="Diamond 449" o:spid="_x0000_s1047" type="#_x0000_t4" style="position:absolute;left:-7034;top:4232;width:19872;height:10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" fillcolor="#4472c4 [3204]" strokecolor="#1f3763 [1604]" strokeweight="1pt">
                                  <v:textbox>
                                    <w:txbxContent>
                                      <w:p w14:paraId="2677FFEF" w14:textId="77777777" w:rsidR="004D01BC" w:rsidRPr="00795553" w:rsidRDefault="004D01BC" w:rsidP="00624C85">
                                        <w:pPr>
                                          <w:jc w:val="center"/>
                                          <w:rPr>
                                            <w:rFonts w:ascii="Avenir Book" w:hAnsi="Avenir Book"/>
                                            <w:sz w:val="16"/>
                                            <w:szCs w:val="16"/>
                                          </w:rPr>
                                        </w:pPr>
                                        <w:r w:rsidRPr="00795553">
                                          <w:rPr>
                                            <w:rFonts w:ascii="Avenir Book" w:hAnsi="Avenir Book"/>
                                            <w:sz w:val="16"/>
                                            <w:szCs w:val="16"/>
                                          </w:rPr>
                                          <w:t>Satisfied client</w:t>
                                        </w:r>
                                      </w:p>
                                    </w:txbxContent>
                                  </v:textbox>
                                </v:shape>
                                <v:shapetype id="_x0000_t32" coordsize="21600,21600" o:spt="32" o:oned="t" path="m,l21600,21600e" filled="f">
                                  <v:path arrowok="t" fillok="f" o:connecttype="none"/>
                                  <o:lock v:ext="edit" shapetype="t"/>
                                </v:shapetype>
                                <v:shape id="Straight Arrow Connector 450" o:spid="_x0000_s1048" type="#_x0000_t32" style="position:absolute;left:2857;width:0;height:4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" strokecolor="#4472c4 [3204]" strokeweight=".5pt">
                                  <v:stroke endarrow="block" joinstyle="miter"/>
                                </v:shape>
                                <v:shape id="Text Box 451" o:spid="_x0000_s1049" type="#_x0000_t202" style="position:absolute;left:-4864;top:823;width:9221;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64A22AD2" w14:textId="77777777" w:rsidR="004D01BC" w:rsidRPr="00C15742" w:rsidRDefault="004D01BC" w:rsidP="00624C85">
                                        <w:pPr>
                                          <w:rPr>
                                            <w:rFonts w:ascii="Avenir Book" w:hAnsi="Avenir Book"/>
                                            <w:sz w:val="16"/>
                                            <w:szCs w:val="16"/>
                                            <w14:textOutline w14:w="9525" w14:cap="rnd" w14:cmpd="sng" w14:algn="ctr">
                                              <w14:noFill/>
                                              <w14:prstDash w14:val="solid"/>
                                              <w14:bevel/>
                                            </w14:textOutline>
                                          </w:rPr>
                                        </w:pPr>
                                        <w:r w:rsidRPr="00C15742">
                                          <w:rPr>
                                            <w:rFonts w:ascii="Avenir Book" w:hAnsi="Avenir Book"/>
                                            <w:sz w:val="16"/>
                                            <w:szCs w:val="16"/>
                                            <w14:textOutline w14:w="9525" w14:cap="rnd" w14:cmpd="sng" w14:algn="ctr">
                                              <w14:noFill/>
                                              <w14:prstDash w14:val="solid"/>
                                              <w14:bevel/>
                                            </w14:textOutline>
                                          </w:rPr>
                                          <w:t>Follow up</w:t>
                                        </w:r>
                                      </w:p>
                                    </w:txbxContent>
                                  </v:textbox>
                                </v:shape>
                              </v:group>
                              <v:group id="Group 481" o:spid="_x0000_s1050" style="position:absolute;left:-3913;top:-4515;width:76218;height:85455" coordorigin="-3913,-4516" coordsize="76219,8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Text Box 61" o:spid="_x0000_s1051" type="#_x0000_t202" style="position:absolute;left:42086;top:61105;width:5848;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3C51A091" w14:textId="77777777" w:rsidR="004D01BC" w:rsidRPr="00C15742" w:rsidRDefault="004D01BC" w:rsidP="00624C85">
                                        <w:pPr>
                                          <w:rPr>
                                            <w:rFonts w:ascii="Avenir Book" w:hAnsi="Avenir Book"/>
                                            <w:sz w:val="16"/>
                                            <w:szCs w:val="16"/>
                                            <w14:textOutline w14:w="9525" w14:cap="rnd" w14:cmpd="sng" w14:algn="ctr">
                                              <w14:noFill/>
                                              <w14:prstDash w14:val="solid"/>
                                              <w14:bevel/>
                                            </w14:textOutline>
                                          </w:rPr>
                                        </w:pPr>
                                        <w:r w:rsidRPr="00C15742">
                                          <w:rPr>
                                            <w:rFonts w:ascii="Avenir Book" w:hAnsi="Avenir Book"/>
                                            <w:sz w:val="16"/>
                                            <w:szCs w:val="16"/>
                                            <w14:textOutline w14:w="9525" w14:cap="rnd" w14:cmpd="sng" w14:algn="ctr">
                                              <w14:noFill/>
                                              <w14:prstDash w14:val="solid"/>
                                              <w14:bevel/>
                                            </w14:textOutline>
                                          </w:rPr>
                                          <w:t>No</w:t>
                                        </w:r>
                                      </w:p>
                                    </w:txbxContent>
                                  </v:textbox>
                                </v:shape>
                                <v:group id="Group 479" o:spid="_x0000_s1052" style="position:absolute;left:13788;top:61105;width:13141;height:3799" coordorigin="-545,310" coordsize="13141,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Straight Arrow Connector 467" o:spid="_x0000_s1053" type="#_x0000_t32" style="position:absolute;left:-545;top:2740;width:13141;height:1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" strokecolor="#4472c4 [3204]" strokeweight=".5pt">
                                    <v:stroke endarrow="block" joinstyle="miter"/>
                                  </v:shape>
                                  <v:shape id="Text Box 468" o:spid="_x0000_s1054" type="#_x0000_t202" style="position:absolute;left:3789;top:310;width:5848;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2289B232" w14:textId="77777777" w:rsidR="004D01BC" w:rsidRPr="00C15742" w:rsidRDefault="004D01BC" w:rsidP="00624C85">
                                          <w:pPr>
                                            <w:rPr>
                                              <w:rFonts w:ascii="Avenir Book" w:hAnsi="Avenir Book"/>
                                              <w:sz w:val="16"/>
                                              <w:szCs w:val="16"/>
                                              <w14:textOutline w14:w="9525" w14:cap="rnd" w14:cmpd="sng" w14:algn="ctr">
                                                <w14:noFill/>
                                                <w14:prstDash w14:val="solid"/>
                                                <w14:bevel/>
                                              </w14:textOutline>
                                            </w:rPr>
                                          </w:pPr>
                                          <w:r w:rsidRPr="00C15742">
                                            <w:rPr>
                                              <w:rFonts w:ascii="Avenir Book" w:hAnsi="Avenir Book"/>
                                              <w:sz w:val="16"/>
                                              <w:szCs w:val="16"/>
                                              <w14:textOutline w14:w="9525" w14:cap="rnd" w14:cmpd="sng" w14:algn="ctr">
                                                <w14:noFill/>
                                                <w14:prstDash w14:val="solid"/>
                                                <w14:bevel/>
                                              </w14:textOutline>
                                            </w:rPr>
                                            <w:t>No</w:t>
                                          </w:r>
                                        </w:p>
                                      </w:txbxContent>
                                    </v:textbox>
                                  </v:shape>
                                </v:group>
                                <v:group id="Group 477" o:spid="_x0000_s1055" style="position:absolute;left:-3913;top:-4516;width:76218;height:85473" coordorigin="-3913,-4516" coordsize="76219,8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Group 44" o:spid="_x0000_s1056" style="position:absolute;left:3953;top:-4516;width:64381;height:47172" coordorigin=",-4824" coordsize="64380,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6" o:spid="_x0000_s1057" style="position:absolute;left:22978;top:-3910;width:13263;height: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" fillcolor="#4472c4 [3204]" strokecolor="#1f3763 [1604]" strokeweight="1pt">
                                      <v:textbox>
                                        <w:txbxContent>
                                          <w:p w14:paraId="1785E1A3" w14:textId="5705C24C" w:rsidR="004D01BC" w:rsidRPr="00795553" w:rsidRDefault="004D01BC" w:rsidP="00624C85">
                                            <w:pPr>
                                              <w:jc w:val="center"/>
                                              <w:rPr>
                                                <w:rFonts w:ascii="Avenir Book" w:hAnsi="Avenir Book"/>
                                                <w:sz w:val="16"/>
                                                <w:szCs w:val="16"/>
                                              </w:rPr>
                                            </w:pPr>
                                            <w:r>
                                              <w:rPr>
                                                <w:rFonts w:ascii="Avenir Book" w:hAnsi="Avenir Book"/>
                                                <w:sz w:val="16"/>
                                                <w:szCs w:val="16"/>
                                              </w:rPr>
                                              <w:t xml:space="preserve"> receive the call</w:t>
                                            </w:r>
                                          </w:p>
                                        </w:txbxContent>
                                      </v:textbox>
                                    </v:rect>
                                    <v:roundrect id="Rounded Rectangle 8" o:spid="_x0000_s1058" style="position:absolute;top:-4824;width:15981;height:7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" fillcolor="#4472c4 [3204]" strokecolor="#1f3763 [1604]" strokeweight="1pt">
                                      <v:stroke joinstyle="miter"/>
                                      <v:textbox>
                                        <w:txbxContent>
                                          <w:p w14:paraId="062DE9E8" w14:textId="77777777" w:rsidR="004D01BC" w:rsidRPr="00720A9D" w:rsidRDefault="004D01BC" w:rsidP="00624C85">
                                            <w:pPr>
                                              <w:jc w:val="center"/>
                                              <w:rPr>
                                                <w:rFonts w:ascii="Avenir Book" w:hAnsi="Avenir Book"/>
                                                <w:sz w:val="16"/>
                                                <w:szCs w:val="16"/>
                                              </w:rPr>
                                            </w:pPr>
                                            <w:r w:rsidRPr="00720A9D">
                                              <w:rPr>
                                                <w:rFonts w:ascii="Avenir Book" w:hAnsi="Avenir Book"/>
                                                <w:sz w:val="16"/>
                                                <w:szCs w:val="16"/>
                                              </w:rPr>
                                              <w:t>Clients contact the tollfree helpline</w:t>
                                            </w:r>
                                          </w:p>
                                        </w:txbxContent>
                                      </v:textbox>
                                    </v:roundrect>
                                    <v:rect id="Rectangle 10" o:spid="_x0000_s1059" style="position:absolute;left:20008;top:7811;width:19410;height:7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" fillcolor="#4472c4 [3204]" strokecolor="#1f3763 [1604]" strokeweight="1pt">
                                      <v:textbox>
                                        <w:txbxContent>
                                          <w:p w14:paraId="2A732BE5" w14:textId="65388BC3" w:rsidR="004D01BC" w:rsidRPr="00720A9D" w:rsidRDefault="00D43AFC" w:rsidP="00624C85">
                                            <w:pPr>
                                              <w:jc w:val="center"/>
                                              <w:rPr>
                                                <w:rFonts w:ascii="Avenir Book" w:hAnsi="Avenir Book"/>
                                                <w:sz w:val="16"/>
                                                <w:szCs w:val="16"/>
                                              </w:rPr>
                                            </w:pPr>
                                            <w:r>
                                              <w:rPr>
                                                <w:rFonts w:ascii="Avenir Book" w:hAnsi="Avenir Book"/>
                                                <w:sz w:val="16"/>
                                                <w:szCs w:val="16"/>
                                              </w:rPr>
                                              <w:t>N</w:t>
                                            </w:r>
                                            <w:r w:rsidR="004D01BC">
                                              <w:rPr>
                                                <w:rFonts w:ascii="Avenir Book" w:hAnsi="Avenir Book"/>
                                                <w:sz w:val="16"/>
                                                <w:szCs w:val="16"/>
                                              </w:rPr>
                                              <w:t>ote the issues and determines the case</w:t>
                                            </w:r>
                                          </w:p>
                                        </w:txbxContent>
                                      </v:textbox>
                                    </v:rect>
                                    <v:shape id="Straight Arrow Connector 11" o:spid="_x0000_s1060" type="#_x0000_t32" style="position:absolute;left:28808;top:3359;width:0;height:4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" strokecolor="#4472c4 [3204]" strokeweight=".5pt">
                                      <v:stroke endarrow="block" joinstyle="miter"/>
                                    </v:shape>
                                    <v:rect id="Rectangle 14" o:spid="_x0000_s1061" style="position:absolute;left:41011;top:-4236;width:19107;height:9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bZwQAAANsAAAAPAAAAZHJzL2Rvd25yZXYueG1sRI/RisIw&#10;EEXfF/yHMIJva6qI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KuRxtnBAAAA2wAAAA8AAAAA&#10;AAAAAAAAAAAABwIAAGRycy9kb3ducmV2LnhtbFBLBQYAAAAAAwADALcAAAD1AgAAAAA=&#10;" fillcolor="#4472c4 [3204]" strokecolor="#1f3763 [1604]" strokeweight="1pt">
                                      <v:textbox>
                                        <w:txbxContent>
                                          <w:p w14:paraId="1F67B607" w14:textId="77777777" w:rsidR="004D01BC" w:rsidRPr="00795553" w:rsidRDefault="004D01BC" w:rsidP="00624C85">
                                            <w:pPr>
                                              <w:jc w:val="center"/>
                                              <w:rPr>
                                                <w:rFonts w:ascii="Avenir Book" w:hAnsi="Avenir Book"/>
                                                <w:sz w:val="16"/>
                                                <w:szCs w:val="16"/>
                                              </w:rPr>
                                            </w:pPr>
                                            <w:r w:rsidRPr="00795553">
                                              <w:rPr>
                                                <w:rFonts w:ascii="Avenir Book" w:hAnsi="Avenir Book"/>
                                                <w:sz w:val="16"/>
                                                <w:szCs w:val="16"/>
                                              </w:rPr>
                                              <w:t>Fetches the relevant information and registers in the database</w:t>
                                            </w:r>
                                          </w:p>
                                        </w:txbxContent>
                                      </v:textbox>
                                    </v:rect>
                                    <v:shape id="Straight Arrow Connector 15" o:spid="_x0000_s1062" type="#_x0000_t32" style="position:absolute;left:28808;top:14820;width:0;height:4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" strokecolor="#4472c4 [3204]" strokeweight=".5pt">
                                      <v:stroke endarrow="block" joinstyle="miter"/>
                                    </v:shape>
                                    <v:rect id="Rectangle 16" o:spid="_x0000_s1063" style="position:absolute;left:20028;top:19322;width:19386;height:6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4472c4 [3204]" strokecolor="#1f3763 [1604]" strokeweight="1pt">
                                      <v:textbox>
                                        <w:txbxContent>
                                          <w:p w14:paraId="68BEE91B" w14:textId="77777777" w:rsidR="004D01BC" w:rsidRPr="00720A9D" w:rsidRDefault="004D01BC" w:rsidP="00624C85">
                                            <w:pPr>
                                              <w:jc w:val="center"/>
                                              <w:rPr>
                                                <w:rFonts w:ascii="Avenir Book" w:hAnsi="Avenir Book"/>
                                                <w:sz w:val="16"/>
                                                <w:szCs w:val="16"/>
                                              </w:rPr>
                                            </w:pPr>
                                            <w:r w:rsidRPr="00720A9D">
                                              <w:rPr>
                                                <w:rFonts w:ascii="Avenir Book" w:hAnsi="Avenir Book"/>
                                                <w:sz w:val="16"/>
                                                <w:szCs w:val="16"/>
                                              </w:rPr>
                                              <w:t xml:space="preserve">Analyze the case </w:t>
                                            </w:r>
                                          </w:p>
                                        </w:txbxContent>
                                      </v:textbox>
                                    </v:rect>
                                    <v:shape id="Straight Arrow Connector 17" o:spid="_x0000_s1064" type="#_x0000_t32" style="position:absolute;left:28808;top:24795;width:0;height:4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" strokecolor="#4472c4 [3204]" strokeweight=".5pt">
                                      <v:stroke endarrow="block" joinstyle="miter"/>
                                    </v:shape>
                                    <v:shape id="Diamond 19" o:spid="_x0000_s1065" type="#_x0000_t4" style="position:absolute;left:18497;top:29288;width:20796;height:1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" fillcolor="#4472c4 [3204]" strokecolor="#1f3763 [1604]" strokeweight="1pt">
                                      <v:textbox>
                                        <w:txbxContent>
                                          <w:p w14:paraId="7F01A458" w14:textId="77777777" w:rsidR="004D01BC" w:rsidRPr="00795553" w:rsidRDefault="004D01BC" w:rsidP="00624C85">
                                            <w:pPr>
                                              <w:jc w:val="center"/>
                                              <w:rPr>
                                                <w:rFonts w:ascii="Avenir Book" w:hAnsi="Avenir Book"/>
                                                <w:sz w:val="16"/>
                                                <w:szCs w:val="16"/>
                                              </w:rPr>
                                            </w:pPr>
                                            <w:r w:rsidRPr="00E50B89">
                                              <w:rPr>
                                                <w:rFonts w:ascii="Avenir Book" w:hAnsi="Avenir Book"/>
                                                <w:color w:val="FF0000"/>
                                                <w:sz w:val="16"/>
                                                <w:szCs w:val="16"/>
                                              </w:rPr>
                                              <w:t xml:space="preserve">Is it possible to resolve the </w:t>
                                            </w:r>
                                            <w:r>
                                              <w:rPr>
                                                <w:rFonts w:ascii="Avenir Book" w:hAnsi="Avenir Book"/>
                                                <w:sz w:val="16"/>
                                                <w:szCs w:val="16"/>
                                              </w:rPr>
                                              <w:t>issue?</w:t>
                                            </w:r>
                                          </w:p>
                                        </w:txbxContent>
                                      </v:textbox>
                                    </v:shape>
                                    <v:shape id="Straight Arrow Connector 20" o:spid="_x0000_s1066" type="#_x0000_t32" style="position:absolute;left:15990;top:-582;width:70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" strokecolor="#4472c4 [3204]" strokeweight=".5pt">
                                      <v:stroke endarrow="block" joinstyle="miter"/>
                                    </v:shape>
                                    <v:group id="Group 41" o:spid="_x0000_s1067" style="position:absolute;left:39294;top:32849;width:7089;height:4683" coordorigin=",-926" coordsize="7088,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21" o:spid="_x0000_s1068" type="#_x0000_t32" style="position:absolute;top:2447;width:7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" strokecolor="#4472c4 [3204]" strokeweight=".5pt">
                                        <v:stroke endarrow="block" joinstyle="miter"/>
                                      </v:shape>
                                      <v:shape id="Text Box 22" o:spid="_x0000_s1069" type="#_x0000_t202" style="position:absolute;left:906;top:-926;width:5849;height:4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D0AC79D" w14:textId="77777777" w:rsidR="004D01BC" w:rsidRPr="008A4A51" w:rsidRDefault="004D01BC" w:rsidP="00624C85">
                                              <w:pPr>
                                                <w:rPr>
                                                  <w:rFonts w:ascii="Avenir Book" w:hAnsi="Avenir Book"/>
                                                  <w:sz w:val="16"/>
                                                  <w:szCs w:val="16"/>
                                                  <w14:textOutline w14:w="9525" w14:cap="rnd" w14:cmpd="sng" w14:algn="ctr">
                                                    <w14:noFill/>
                                                    <w14:prstDash w14:val="solid"/>
                                                    <w14:bevel/>
                                                  </w14:textOutline>
                                                </w:rPr>
                                              </w:pPr>
                                              <w:r w:rsidRPr="008A4A51">
                                                <w:rPr>
                                                  <w:rFonts w:ascii="Avenir Book" w:hAnsi="Avenir Book"/>
                                                  <w:sz w:val="16"/>
                                                  <w:szCs w:val="16"/>
                                                  <w14:textOutline w14:w="9525" w14:cap="rnd" w14:cmpd="sng" w14:algn="ctr">
                                                    <w14:noFill/>
                                                    <w14:prstDash w14:val="solid"/>
                                                    <w14:bevel/>
                                                  </w14:textOutline>
                                                </w:rPr>
                                                <w:t>Yes</w:t>
                                              </w:r>
                                            </w:p>
                                          </w:txbxContent>
                                        </v:textbox>
                                      </v:shape>
                                    </v:group>
                                    <v:rect id="Rectangle 23" o:spid="_x0000_s1070" style="position:absolute;left:46355;top:31803;width:17242;height:1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QQwQAAANsAAAAPAAAAZHJzL2Rvd25yZXYueG1sRI/disIw&#10;EIXvF3yHMMLebVNdUO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OoUlBDBAAAA2wAAAA8AAAAA&#10;AAAAAAAAAAAABwIAAGRycy9kb3ducmV2LnhtbFBLBQYAAAAAAwADALcAAAD1AgAAAAA=&#10;" fillcolor="#4472c4 [3204]" strokecolor="#1f3763 [1604]" strokeweight="1pt">
                                      <v:textbox>
                                        <w:txbxContent>
                                          <w:p w14:paraId="2198D7C9" w14:textId="77777777" w:rsidR="004D01BC" w:rsidRPr="008A4A51" w:rsidRDefault="004D01BC" w:rsidP="00501142">
                                            <w:pPr>
                                              <w:pStyle w:val="ListParagraph"/>
                                              <w:numPr>
                                                <w:ilvl w:val="0"/>
                                                <w:numId w:val="43"/>
                                              </w:numPr>
                                              <w:ind w:left="0" w:hanging="142"/>
                                              <w:rPr>
                                                <w:rFonts w:ascii="Avenir Book" w:hAnsi="Avenir Book"/>
                                                <w:sz w:val="16"/>
                                                <w:szCs w:val="16"/>
                                              </w:rPr>
                                            </w:pPr>
                                            <w:r w:rsidRPr="008A4A51">
                                              <w:rPr>
                                                <w:rFonts w:ascii="Avenir Book" w:hAnsi="Avenir Book"/>
                                                <w:sz w:val="16"/>
                                                <w:szCs w:val="16"/>
                                              </w:rPr>
                                              <w:t>Address the issue</w:t>
                                            </w:r>
                                          </w:p>
                                          <w:p w14:paraId="7F9AF655" w14:textId="77777777" w:rsidR="004D01BC" w:rsidRPr="008A4A51" w:rsidRDefault="004D01BC" w:rsidP="00501142">
                                            <w:pPr>
                                              <w:pStyle w:val="ListParagraph"/>
                                              <w:numPr>
                                                <w:ilvl w:val="0"/>
                                                <w:numId w:val="43"/>
                                              </w:numPr>
                                              <w:ind w:left="0" w:hanging="142"/>
                                              <w:rPr>
                                                <w:rFonts w:ascii="Avenir Book" w:hAnsi="Avenir Book"/>
                                                <w:sz w:val="16"/>
                                                <w:szCs w:val="16"/>
                                              </w:rPr>
                                            </w:pPr>
                                            <w:r w:rsidRPr="008A4A51">
                                              <w:rPr>
                                                <w:rFonts w:ascii="Avenir Book" w:hAnsi="Avenir Book"/>
                                                <w:sz w:val="16"/>
                                                <w:szCs w:val="16"/>
                                              </w:rPr>
                                              <w:t>Note the action taken</w:t>
                                            </w:r>
                                          </w:p>
                                          <w:p w14:paraId="76E9238C" w14:textId="77777777" w:rsidR="004D01BC" w:rsidRDefault="004D01BC" w:rsidP="00501142">
                                            <w:pPr>
                                              <w:pStyle w:val="ListParagraph"/>
                                              <w:numPr>
                                                <w:ilvl w:val="0"/>
                                                <w:numId w:val="43"/>
                                              </w:numPr>
                                              <w:ind w:left="0" w:hanging="142"/>
                                              <w:rPr>
                                                <w:rFonts w:ascii="Avenir Book" w:hAnsi="Avenir Book"/>
                                                <w:sz w:val="16"/>
                                                <w:szCs w:val="16"/>
                                              </w:rPr>
                                            </w:pPr>
                                            <w:r w:rsidRPr="008A4A51">
                                              <w:rPr>
                                                <w:rFonts w:ascii="Avenir Book" w:hAnsi="Avenir Book"/>
                                                <w:sz w:val="16"/>
                                                <w:szCs w:val="16"/>
                                              </w:rPr>
                                              <w:t xml:space="preserve">Update database </w:t>
                                            </w:r>
                                          </w:p>
                                          <w:p w14:paraId="690597AF" w14:textId="77777777" w:rsidR="004D01BC" w:rsidRPr="008A4A51" w:rsidRDefault="004D01BC" w:rsidP="00501142">
                                            <w:pPr>
                                              <w:pStyle w:val="ListParagraph"/>
                                              <w:numPr>
                                                <w:ilvl w:val="0"/>
                                                <w:numId w:val="43"/>
                                              </w:numPr>
                                              <w:ind w:left="0" w:hanging="142"/>
                                              <w:rPr>
                                                <w:rFonts w:ascii="Avenir Book" w:hAnsi="Avenir Book"/>
                                                <w:sz w:val="16"/>
                                                <w:szCs w:val="16"/>
                                              </w:rPr>
                                            </w:pPr>
                                            <w:r w:rsidRPr="008A4A51">
                                              <w:rPr>
                                                <w:rFonts w:ascii="Avenir Book" w:hAnsi="Avenir Book"/>
                                                <w:sz w:val="16"/>
                                                <w:szCs w:val="16"/>
                                              </w:rPr>
                                              <w:t>Close the case</w:t>
                                            </w:r>
                                          </w:p>
                                        </w:txbxContent>
                                      </v:textbox>
                                    </v:rect>
                                    <v:group id="Group 42" o:spid="_x0000_s1071" style="position:absolute;left:28297;top:42281;width:5849;height:4862" coordorigin="-2,-801" coordsize="584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24" o:spid="_x0000_s1072" type="#_x0000_t202" style="position:absolute;left:-2;top:-801;width:5847;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16990F16" w14:textId="77777777" w:rsidR="004D01BC" w:rsidRPr="008A4A51" w:rsidRDefault="004D01BC" w:rsidP="00624C85">
                                              <w:pPr>
                                                <w:rPr>
                                                  <w:rFonts w:ascii="Avenir Book" w:hAnsi="Avenir Book"/>
                                                  <w:sz w:val="16"/>
                                                  <w:szCs w:val="16"/>
                                                  <w14:textOutline w14:w="9525" w14:cap="rnd" w14:cmpd="sng" w14:algn="ctr">
                                                    <w14:noFill/>
                                                    <w14:prstDash w14:val="solid"/>
                                                    <w14:bevel/>
                                                  </w14:textOutline>
                                                </w:rPr>
                                              </w:pPr>
                                              <w:r w:rsidRPr="008A4A51">
                                                <w:rPr>
                                                  <w:rFonts w:ascii="Avenir Book" w:hAnsi="Avenir Book"/>
                                                  <w:sz w:val="16"/>
                                                  <w:szCs w:val="16"/>
                                                  <w14:textOutline w14:w="9525" w14:cap="rnd" w14:cmpd="sng" w14:algn="ctr">
                                                    <w14:noFill/>
                                                    <w14:prstDash w14:val="solid"/>
                                                    <w14:bevel/>
                                                  </w14:textOutline>
                                                </w:rPr>
                                                <w:t>No</w:t>
                                              </w:r>
                                            </w:p>
                                          </w:txbxContent>
                                        </v:textbox>
                                      </v:shape>
                                      <v:shape id="Straight Arrow Connector 25" o:spid="_x0000_s1073" type="#_x0000_t32" style="position:absolute;left:470;top:-391;width:0;height:4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" strokecolor="#4472c4 [3204]" strokeweight=".5pt">
                                        <v:stroke endarrow="block" joinstyle="miter"/>
                                      </v:shape>
                                    </v:group>
                                    <v:rect id="Rectangle 31" o:spid="_x0000_s1074" style="position:absolute;left:20592;top:46926;width:17538;height:9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khwAAAANsAAAAPAAAAZHJzL2Rvd25yZXYueG1sRI/disIw&#10;EIXvF3yHMIJ3a1qF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8FM5IcAAAADbAAAADwAAAAAA&#10;AAAAAAAAAAAHAgAAZHJzL2Rvd25yZXYueG1sUEsFBgAAAAADAAMAtwAAAPQCAAAAAA==&#10;" fillcolor="#4472c4 [3204]" strokecolor="#1f3763 [1604]" strokeweight="1pt">
                                      <v:textbox>
                                        <w:txbxContent>
                                          <w:p w14:paraId="08E471CC" w14:textId="77777777" w:rsidR="004D01BC" w:rsidRPr="00001313" w:rsidRDefault="004D01BC" w:rsidP="00624C85">
                                            <w:pPr>
                                              <w:jc w:val="center"/>
                                              <w:rPr>
                                                <w:rFonts w:ascii="Avenir Book" w:hAnsi="Avenir Book"/>
                                                <w:sz w:val="16"/>
                                                <w:szCs w:val="16"/>
                                              </w:rPr>
                                            </w:pPr>
                                            <w:r w:rsidRPr="00001313">
                                              <w:rPr>
                                                <w:rFonts w:ascii="Avenir Book" w:hAnsi="Avenir Book"/>
                                                <w:sz w:val="16"/>
                                                <w:szCs w:val="16"/>
                                              </w:rPr>
                                              <w:t xml:space="preserve">Assign the task to supervisor/counselor </w:t>
                                            </w:r>
                                          </w:p>
                                        </w:txbxContent>
                                      </v:textbox>
                                    </v:rect>
                                    <v:rect id="Rectangle 33" o:spid="_x0000_s1075" style="position:absolute;left:46355;top:18097;width:18025;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NwQAAANsAAAAPAAAAZHJzL2Rvd25yZXYueG1sRI/disIw&#10;EIXvF3yHMIJ329QV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G/NAs3BAAAA2wAAAA8AAAAA&#10;AAAAAAAAAAAABwIAAGRycy9kb3ducmV2LnhtbFBLBQYAAAAAAwADALcAAAD1AgAAAAA=&#10;" fillcolor="#4472c4 [3204]" strokecolor="#1f3763 [1604]" strokeweight="1pt">
                                      <v:textbox>
                                        <w:txbxContent>
                                          <w:p w14:paraId="3EEE586E" w14:textId="77777777" w:rsidR="004D01BC" w:rsidRPr="00001313" w:rsidRDefault="004D01BC" w:rsidP="00624C85">
                                            <w:pPr>
                                              <w:jc w:val="center"/>
                                              <w:rPr>
                                                <w:rFonts w:ascii="Avenir Book" w:hAnsi="Avenir Book"/>
                                                <w:sz w:val="16"/>
                                                <w:szCs w:val="16"/>
                                              </w:rPr>
                                            </w:pPr>
                                            <w:r w:rsidRPr="00001313">
                                              <w:rPr>
                                                <w:rFonts w:ascii="Avenir Book" w:hAnsi="Avenir Book"/>
                                                <w:sz w:val="16"/>
                                                <w:szCs w:val="16"/>
                                              </w:rPr>
                                              <w:t>Immediate referrals/Direct Intervention</w:t>
                                            </w:r>
                                          </w:p>
                                        </w:txbxContent>
                                      </v:textbox>
                                    </v:rect>
                                    <v:shape id="Text Box 34" o:spid="_x0000_s1076" type="#_x0000_t202" style="position:absolute;left:38456;top:16880;width:9952;height:4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58C34C13" w14:textId="77777777" w:rsidR="004D01BC" w:rsidRPr="008A4A51" w:rsidRDefault="004D01BC" w:rsidP="00624C85">
                                            <w:pPr>
                                              <w:rPr>
                                                <w:rFonts w:ascii="Avenir Book" w:hAnsi="Avenir Book"/>
                                                <w:sz w:val="16"/>
                                                <w:szCs w:val="16"/>
                                                <w14:textOutline w14:w="9525" w14:cap="rnd" w14:cmpd="sng" w14:algn="ctr">
                                                  <w14:noFill/>
                                                  <w14:prstDash w14:val="solid"/>
                                                  <w14:bevel/>
                                                </w14:textOutline>
                                              </w:rPr>
                                            </w:pPr>
                                            <w:r w:rsidRPr="008A4A51">
                                              <w:rPr>
                                                <w:rFonts w:ascii="Avenir Book" w:hAnsi="Avenir Book"/>
                                                <w:sz w:val="16"/>
                                                <w:szCs w:val="16"/>
                                                <w14:textOutline w14:w="9525" w14:cap="rnd" w14:cmpd="sng" w14:algn="ctr">
                                                  <w14:noFill/>
                                                  <w14:prstDash w14:val="solid"/>
                                                  <w14:bevel/>
                                                </w14:textOutline>
                                              </w:rPr>
                                              <w:t>Emergency</w:t>
                                            </w:r>
                                          </w:p>
                                        </w:txbxContent>
                                      </v:textbox>
                                    </v:shape>
                                  </v:group>
                                  <v:group id="Group 476" o:spid="_x0000_s1077" style="position:absolute;left:-3913;top:41479;width:76218;height:39478" coordorigin="-3913,2761" coordsize="76219,3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oup 59" o:spid="_x0000_s1078" style="position:absolute;left:-3913;top:2761;width:76218;height:27874" coordorigin="-6055,790" coordsize="76224,3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30" o:spid="_x0000_s1079" type="#_x0000_t202" style="position:absolute;left:43650;top:9755;width:8873;height: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74A661E" w14:textId="77777777" w:rsidR="004D01BC" w:rsidRPr="00383A97" w:rsidRDefault="004D01BC" w:rsidP="00624C85">
                                              <w:pPr>
                                                <w:rPr>
                                                  <w:rFonts w:ascii="Avenir Book" w:hAnsi="Avenir Book"/>
                                                  <w:sz w:val="16"/>
                                                  <w:szCs w:val="16"/>
                                                  <w14:textOutline w14:w="9525" w14:cap="rnd" w14:cmpd="sng" w14:algn="ctr">
                                                    <w14:noFill/>
                                                    <w14:prstDash w14:val="solid"/>
                                                    <w14:bevel/>
                                                  </w14:textOutline>
                                                </w:rPr>
                                              </w:pPr>
                                              <w:r w:rsidRPr="00383A97">
                                                <w:rPr>
                                                  <w:rFonts w:ascii="Avenir Book" w:hAnsi="Avenir Book"/>
                                                  <w:sz w:val="16"/>
                                                  <w:szCs w:val="16"/>
                                                  <w14:textOutline w14:w="9525" w14:cap="rnd" w14:cmpd="sng" w14:algn="ctr">
                                                    <w14:noFill/>
                                                    <w14:prstDash w14:val="solid"/>
                                                    <w14:bevel/>
                                                  </w14:textOutline>
                                                </w:rPr>
                                                <w:t>Referral</w:t>
                                              </w:r>
                                            </w:p>
                                          </w:txbxContent>
                                        </v:textbox>
                                      </v:shape>
                                      <v:shape id="Straight Arrow Connector 45" o:spid="_x0000_s1080" type="#_x0000_t32" style="position:absolute;left:30647;top:790;width:0;height:4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" strokecolor="#4472c4 [3204]" strokeweight=".5pt">
                                        <v:stroke endarrow="block" joinstyle="miter"/>
                                      </v:shape>
                                      <v:shape id="Diamond 47" o:spid="_x0000_s1081" type="#_x0000_t4" style="position:absolute;left:16147;top:5417;width:29000;height:16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" fillcolor="#4472c4 [3204]" strokecolor="#1f3763 [1604]" strokeweight="1pt">
                                        <v:textbox>
                                          <w:txbxContent>
                                            <w:p w14:paraId="5C3C7858" w14:textId="77777777" w:rsidR="004D01BC" w:rsidRPr="008A4A51" w:rsidRDefault="004D01BC" w:rsidP="00624C85">
                                              <w:pPr>
                                                <w:jc w:val="center"/>
                                                <w:rPr>
                                                  <w:rFonts w:ascii="Avenir Book" w:hAnsi="Avenir Book"/>
                                                  <w:sz w:val="16"/>
                                                  <w:szCs w:val="16"/>
                                                </w:rPr>
                                              </w:pPr>
                                              <w:r w:rsidRPr="008A4A51">
                                                <w:rPr>
                                                  <w:rFonts w:ascii="Avenir Book" w:hAnsi="Avenir Book"/>
                                                  <w:sz w:val="16"/>
                                                  <w:szCs w:val="16"/>
                                                </w:rPr>
                                                <w:t>Referral or Counseling required?</w:t>
                                              </w:r>
                                            </w:p>
                                          </w:txbxContent>
                                        </v:textbox>
                                      </v:shape>
                                      <v:rect id="Rectangle 48" o:spid="_x0000_s1082" style="position:absolute;left:50137;top:8467;width:20031;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" fillcolor="#4472c4 [3204]" strokecolor="#1f3763 [1604]" strokeweight="1pt">
                                        <v:textbox>
                                          <w:txbxContent>
                                            <w:p w14:paraId="16E1B3F1" w14:textId="77777777" w:rsidR="004D01BC" w:rsidRPr="00383A97" w:rsidRDefault="004D01BC" w:rsidP="00501142">
                                              <w:pPr>
                                                <w:pStyle w:val="ListParagraph"/>
                                                <w:numPr>
                                                  <w:ilvl w:val="0"/>
                                                  <w:numId w:val="44"/>
                                                </w:numPr>
                                                <w:ind w:left="0" w:hanging="142"/>
                                                <w:rPr>
                                                  <w:rFonts w:ascii="Avenir Book" w:hAnsi="Avenir Book"/>
                                                  <w:sz w:val="16"/>
                                                  <w:szCs w:val="16"/>
                                                </w:rPr>
                                              </w:pPr>
                                              <w:r w:rsidRPr="00383A97">
                                                <w:rPr>
                                                  <w:rFonts w:ascii="Avenir Book" w:hAnsi="Avenir Book"/>
                                                  <w:sz w:val="16"/>
                                                  <w:szCs w:val="16"/>
                                                </w:rPr>
                                                <w:t>Refer to service provid</w:t>
                                              </w:r>
                                              <w:r>
                                                <w:rPr>
                                                  <w:rFonts w:ascii="Avenir Book" w:hAnsi="Avenir Book"/>
                                                  <w:sz w:val="16"/>
                                                  <w:szCs w:val="16"/>
                                                </w:rPr>
                                                <w:t>er</w:t>
                                              </w:r>
                                            </w:p>
                                            <w:p w14:paraId="6BC0F492" w14:textId="77777777" w:rsidR="004D01BC" w:rsidRPr="00383A97" w:rsidRDefault="004D01BC" w:rsidP="00501142">
                                              <w:pPr>
                                                <w:pStyle w:val="ListParagraph"/>
                                                <w:numPr>
                                                  <w:ilvl w:val="0"/>
                                                  <w:numId w:val="44"/>
                                                </w:numPr>
                                                <w:ind w:left="0" w:hanging="142"/>
                                                <w:rPr>
                                                  <w:rFonts w:ascii="Avenir Book" w:hAnsi="Avenir Book"/>
                                                  <w:sz w:val="16"/>
                                                  <w:szCs w:val="16"/>
                                                </w:rPr>
                                              </w:pPr>
                                              <w:r w:rsidRPr="00383A97">
                                                <w:rPr>
                                                  <w:rFonts w:ascii="Avenir Book" w:hAnsi="Avenir Book"/>
                                                  <w:sz w:val="16"/>
                                                  <w:szCs w:val="16"/>
                                                </w:rPr>
                                                <w:t>update the database</w:t>
                                              </w:r>
                                            </w:p>
                                          </w:txbxContent>
                                        </v:textbox>
                                      </v:rect>
                                      <v:shape id="Straight Arrow Connector 50" o:spid="_x0000_s1083" type="#_x0000_t32" style="position:absolute;left:11139;top:13635;width:70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" strokecolor="#4472c4 [3204]" strokeweight=".5pt">
                                        <v:stroke endarrow="block" joinstyle="miter"/>
                                      </v:shape>
                                      <v:shape id="Text Box 51" o:spid="_x0000_s1084" type="#_x0000_t202" style="position:absolute;left:10316;top:9903;width:9821;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47384F1" w14:textId="77777777" w:rsidR="004D01BC" w:rsidRPr="00383A97" w:rsidRDefault="004D01BC" w:rsidP="00624C85">
                                              <w:pPr>
                                                <w:rPr>
                                                  <w:rFonts w:ascii="Avenir Book" w:hAnsi="Avenir Book"/>
                                                  <w:sz w:val="16"/>
                                                  <w:szCs w:val="16"/>
                                                  <w14:textOutline w14:w="9525" w14:cap="rnd" w14:cmpd="sng" w14:algn="ctr">
                                                    <w14:noFill/>
                                                    <w14:prstDash w14:val="solid"/>
                                                    <w14:bevel/>
                                                  </w14:textOutline>
                                                </w:rPr>
                                              </w:pPr>
                                              <w:r w:rsidRPr="00383A97">
                                                <w:rPr>
                                                  <w:rFonts w:ascii="Avenir Book" w:hAnsi="Avenir Book"/>
                                                  <w:sz w:val="16"/>
                                                  <w:szCs w:val="16"/>
                                                  <w14:textOutline w14:w="9525" w14:cap="rnd" w14:cmpd="sng" w14:algn="ctr">
                                                    <w14:noFill/>
                                                    <w14:prstDash w14:val="solid"/>
                                                    <w14:bevel/>
                                                  </w14:textOutline>
                                                </w:rPr>
                                                <w:t>Counseling</w:t>
                                              </w:r>
                                            </w:p>
                                          </w:txbxContent>
                                        </v:textbox>
                                      </v:shape>
                                      <v:rect id="Rectangle 52" o:spid="_x0000_s1085" style="position:absolute;left:-6055;top:8512;width:17377;height:7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L2wQAAANsAAAAPAAAAZHJzL2Rvd25yZXYueG1sRI/disIw&#10;EIXvF3yHMMLebVOFVe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N1eQvbBAAAA2wAAAA8AAAAA&#10;AAAAAAAAAAAABwIAAGRycy9kb3ducmV2LnhtbFBLBQYAAAAAAwADALcAAAD1AgAAAAA=&#10;" fillcolor="#4472c4 [3204]" strokecolor="#1f3763 [1604]" strokeweight="1pt">
                                        <v:textbox>
                                          <w:txbxContent>
                                            <w:p w14:paraId="3EBFEDCA" w14:textId="77777777" w:rsidR="004D01BC" w:rsidRPr="00383A97" w:rsidRDefault="004D01BC" w:rsidP="00501142">
                                              <w:pPr>
                                                <w:pStyle w:val="ListParagraph"/>
                                                <w:numPr>
                                                  <w:ilvl w:val="0"/>
                                                  <w:numId w:val="46"/>
                                                </w:numPr>
                                                <w:ind w:left="0" w:hanging="142"/>
                                                <w:rPr>
                                                  <w:rFonts w:ascii="Avenir Book" w:hAnsi="Avenir Book"/>
                                                  <w:sz w:val="16"/>
                                                  <w:szCs w:val="16"/>
                                                </w:rPr>
                                              </w:pPr>
                                              <w:r w:rsidRPr="00383A97">
                                                <w:rPr>
                                                  <w:rFonts w:ascii="Avenir Book" w:hAnsi="Avenir Book"/>
                                                  <w:sz w:val="16"/>
                                                  <w:szCs w:val="16"/>
                                                </w:rPr>
                                                <w:t>Provide counseling</w:t>
                                              </w:r>
                                            </w:p>
                                            <w:p w14:paraId="641228DC" w14:textId="77777777" w:rsidR="004D01BC" w:rsidRPr="00383A97" w:rsidRDefault="004D01BC" w:rsidP="00501142">
                                              <w:pPr>
                                                <w:pStyle w:val="ListParagraph"/>
                                                <w:numPr>
                                                  <w:ilvl w:val="0"/>
                                                  <w:numId w:val="46"/>
                                                </w:numPr>
                                                <w:ind w:left="0" w:hanging="142"/>
                                                <w:rPr>
                                                  <w:rFonts w:ascii="Avenir Book" w:hAnsi="Avenir Book"/>
                                                  <w:sz w:val="16"/>
                                                  <w:szCs w:val="16"/>
                                                </w:rPr>
                                              </w:pPr>
                                              <w:r w:rsidRPr="00383A97">
                                                <w:rPr>
                                                  <w:rFonts w:ascii="Avenir Book" w:hAnsi="Avenir Book"/>
                                                  <w:sz w:val="16"/>
                                                  <w:szCs w:val="16"/>
                                                </w:rPr>
                                                <w:t>update the database</w:t>
                                              </w:r>
                                            </w:p>
                                          </w:txbxContent>
                                        </v:textbox>
                                      </v:rect>
                                      <v:shape id="Straight Arrow Connector 53" o:spid="_x0000_s1086" type="#_x0000_t32" style="position:absolute;left:30642;top:20283;width:0;height:4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" strokecolor="#4472c4 [3204]" strokeweight=".5pt">
                                        <v:stroke endarrow="block" joinstyle="miter"/>
                                      </v:shape>
                                      <v:shape id="Text Box 54" o:spid="_x0000_s1087" type="#_x0000_t202" style="position:absolute;left:31376;top:20977;width:5849;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27B66EE4" w14:textId="77777777" w:rsidR="004D01BC" w:rsidRPr="00383A97" w:rsidRDefault="004D01BC" w:rsidP="00624C85">
                                              <w:pPr>
                                                <w:rPr>
                                                  <w:rFonts w:ascii="Avenir Book" w:hAnsi="Avenir Book"/>
                                                  <w:sz w:val="16"/>
                                                  <w:szCs w:val="16"/>
                                                  <w14:textOutline w14:w="9525" w14:cap="rnd" w14:cmpd="sng" w14:algn="ctr">
                                                    <w14:noFill/>
                                                    <w14:prstDash w14:val="solid"/>
                                                    <w14:bevel/>
                                                  </w14:textOutline>
                                                </w:rPr>
                                              </w:pPr>
                                              <w:r w:rsidRPr="00383A97">
                                                <w:rPr>
                                                  <w:rFonts w:ascii="Avenir Book" w:hAnsi="Avenir Book"/>
                                                  <w:sz w:val="16"/>
                                                  <w:szCs w:val="16"/>
                                                  <w14:textOutline w14:w="9525" w14:cap="rnd" w14:cmpd="sng" w14:algn="ctr">
                                                    <w14:noFill/>
                                                    <w14:prstDash w14:val="solid"/>
                                                    <w14:bevel/>
                                                  </w14:textOutline>
                                                </w:rPr>
                                                <w:t>No</w:t>
                                              </w:r>
                                            </w:p>
                                          </w:txbxContent>
                                        </v:textbox>
                                      </v:shape>
                                      <v:rect id="Rectangle 55" o:spid="_x0000_s1088" style="position:absolute;left:24792;top:25114;width:13258;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9qCwQAAANsAAAAPAAAAZHJzL2Rvd25yZXYueG1sRI/disIw&#10;EIXvF3yHMIJ329QFV6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FK32oLBAAAA2wAAAA8AAAAA&#10;AAAAAAAAAAAABwIAAGRycy9kb3ducmV2LnhtbFBLBQYAAAAAAwADALcAAAD1AgAAAAA=&#10;" fillcolor="#4472c4 [3204]" strokecolor="#1f3763 [1604]" strokeweight="1pt">
                                        <v:textbox>
                                          <w:txbxContent>
                                            <w:p w14:paraId="1CC8FB0B" w14:textId="77777777" w:rsidR="004D01BC" w:rsidRPr="00383A97" w:rsidRDefault="004D01BC" w:rsidP="00624C85">
                                              <w:pPr>
                                                <w:jc w:val="center"/>
                                                <w:rPr>
                                                  <w:rFonts w:ascii="Avenir Book" w:hAnsi="Avenir Book"/>
                                                  <w:sz w:val="16"/>
                                                  <w:szCs w:val="16"/>
                                                </w:rPr>
                                              </w:pPr>
                                              <w:r w:rsidRPr="00383A97">
                                                <w:rPr>
                                                  <w:rFonts w:ascii="Avenir Book" w:hAnsi="Avenir Book"/>
                                                  <w:sz w:val="16"/>
                                                  <w:szCs w:val="16"/>
                                                </w:rPr>
                                                <w:t>Reassess the case</w:t>
                                              </w:r>
                                            </w:p>
                                          </w:txbxContent>
                                        </v:textbox>
                                      </v:rect>
                                      <v:shape id="Diamond 56" o:spid="_x0000_s1089" type="#_x0000_t4" style="position:absolute;left:49883;top:19729;width:19310;height:12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" fillcolor="#4472c4 [3204]" strokecolor="#1f3763 [1604]" strokeweight="1pt">
                                        <v:textbox>
                                          <w:txbxContent>
                                            <w:p w14:paraId="6553A325" w14:textId="77777777" w:rsidR="004D01BC" w:rsidRPr="00795553" w:rsidRDefault="004D01BC" w:rsidP="00624C85">
                                              <w:pPr>
                                                <w:jc w:val="center"/>
                                                <w:rPr>
                                                  <w:rFonts w:ascii="Avenir Book" w:hAnsi="Avenir Book"/>
                                                  <w:sz w:val="16"/>
                                                  <w:szCs w:val="16"/>
                                                </w:rPr>
                                              </w:pPr>
                                              <w:r w:rsidRPr="00795553">
                                                <w:rPr>
                                                  <w:rFonts w:ascii="Avenir Book" w:hAnsi="Avenir Book"/>
                                                  <w:sz w:val="16"/>
                                                  <w:szCs w:val="16"/>
                                                </w:rPr>
                                                <w:t>Satisfied client</w:t>
                                              </w:r>
                                            </w:p>
                                          </w:txbxContent>
                                        </v:textbox>
                                      </v:shape>
                                      <v:shape id="Straight Arrow Connector 57" o:spid="_x0000_s1090" type="#_x0000_t32" style="position:absolute;left:59430;top:14992;width:0;height:4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" strokecolor="#4472c4 [3204]" strokeweight=".5pt">
                                        <v:stroke endarrow="block" joinstyle="miter"/>
                                      </v:shape>
                                      <v:shape id="Text Box 58" o:spid="_x0000_s1091" type="#_x0000_t202" style="position:absolute;left:59971;top:16411;width:9222;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54A6AD97" w14:textId="77777777" w:rsidR="004D01BC" w:rsidRPr="00383A97" w:rsidRDefault="004D01BC" w:rsidP="00624C85">
                                              <w:pPr>
                                                <w:rPr>
                                                  <w:rFonts w:ascii="Avenir Book" w:hAnsi="Avenir Book"/>
                                                  <w:sz w:val="16"/>
                                                  <w:szCs w:val="16"/>
                                                  <w14:textOutline w14:w="9525" w14:cap="rnd" w14:cmpd="sng" w14:algn="ctr">
                                                    <w14:noFill/>
                                                    <w14:prstDash w14:val="solid"/>
                                                    <w14:bevel/>
                                                  </w14:textOutline>
                                                </w:rPr>
                                              </w:pPr>
                                              <w:r w:rsidRPr="00383A97">
                                                <w:rPr>
                                                  <w:rFonts w:ascii="Avenir Book" w:hAnsi="Avenir Book"/>
                                                  <w:sz w:val="16"/>
                                                  <w:szCs w:val="16"/>
                                                  <w14:textOutline w14:w="9525" w14:cap="rnd" w14:cmpd="sng" w14:algn="ctr">
                                                    <w14:noFill/>
                                                    <w14:prstDash w14:val="solid"/>
                                                    <w14:bevel/>
                                                  </w14:textOutline>
                                                </w:rPr>
                                                <w:t>Follow up</w:t>
                                              </w:r>
                                            </w:p>
                                          </w:txbxContent>
                                        </v:textbox>
                                      </v:shape>
                                    </v:group>
                                    <v:group id="Group 475" o:spid="_x0000_s1092" style="position:absolute;left:53366;top:28831;width:16878;height:10930" coordorigin="2950,-165" coordsize="16878,1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Straight Arrow Connector 62" o:spid="_x0000_s1093" type="#_x0000_t32" style="position:absolute;left:11118;top:-165;width:0;height:4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" strokecolor="#4472c4 [3204]" strokeweight=".5pt">
                                        <v:stroke endarrow="block" joinstyle="miter"/>
                                      </v:shape>
                                      <v:shape id="Text Box 63" o:spid="_x0000_s1094" type="#_x0000_t202" style="position:absolute;left:11288;top:1063;width:5848;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95E49F5" w14:textId="77777777" w:rsidR="004D01BC" w:rsidRPr="00383A97" w:rsidRDefault="004D01BC" w:rsidP="00624C85">
                                              <w:pPr>
                                                <w:rPr>
                                                  <w:rFonts w:ascii="Avenir Book" w:hAnsi="Avenir Book"/>
                                                  <w:sz w:val="16"/>
                                                  <w:szCs w:val="16"/>
                                                  <w14:textOutline w14:w="9525" w14:cap="rnd" w14:cmpd="sng" w14:algn="ctr">
                                                    <w14:noFill/>
                                                    <w14:prstDash w14:val="solid"/>
                                                    <w14:bevel/>
                                                  </w14:textOutline>
                                                </w:rPr>
                                              </w:pPr>
                                              <w:r w:rsidRPr="00383A97">
                                                <w:rPr>
                                                  <w:rFonts w:ascii="Avenir Book" w:hAnsi="Avenir Book"/>
                                                  <w:sz w:val="16"/>
                                                  <w:szCs w:val="16"/>
                                                  <w14:textOutline w14:w="9525" w14:cap="rnd" w14:cmpd="sng" w14:algn="ctr">
                                                    <w14:noFill/>
                                                    <w14:prstDash w14:val="solid"/>
                                                    <w14:bevel/>
                                                  </w14:textOutline>
                                                </w:rPr>
                                                <w:t>Yes</w:t>
                                              </w:r>
                                            </w:p>
                                          </w:txbxContent>
                                        </v:textbox>
                                      </v:shape>
                                      <v:rect id="Rectangle 448" o:spid="_x0000_s1095" style="position:absolute;left:2950;top:4655;width:1687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" fillcolor="#4472c4 [3204]" strokecolor="#1f3763 [1604]" strokeweight="1pt">
                                        <v:textbox>
                                          <w:txbxContent>
                                            <w:p w14:paraId="5147F626" w14:textId="77777777" w:rsidR="004D01BC" w:rsidRPr="00383A97" w:rsidRDefault="004D01BC" w:rsidP="00501142">
                                              <w:pPr>
                                                <w:pStyle w:val="ListParagraph"/>
                                                <w:numPr>
                                                  <w:ilvl w:val="0"/>
                                                  <w:numId w:val="45"/>
                                                </w:numPr>
                                                <w:ind w:left="0" w:hanging="142"/>
                                                <w:rPr>
                                                  <w:rFonts w:ascii="Avenir Book" w:hAnsi="Avenir Book"/>
                                                  <w:sz w:val="16"/>
                                                  <w:szCs w:val="16"/>
                                                </w:rPr>
                                              </w:pPr>
                                              <w:r w:rsidRPr="00383A97">
                                                <w:rPr>
                                                  <w:rFonts w:ascii="Avenir Book" w:hAnsi="Avenir Book"/>
                                                  <w:sz w:val="16"/>
                                                  <w:szCs w:val="16"/>
                                                </w:rPr>
                                                <w:t>Close the case</w:t>
                                              </w:r>
                                            </w:p>
                                            <w:p w14:paraId="50BAE7D8" w14:textId="77777777" w:rsidR="004D01BC" w:rsidRPr="00383A97" w:rsidRDefault="004D01BC" w:rsidP="00501142">
                                              <w:pPr>
                                                <w:pStyle w:val="ListParagraph"/>
                                                <w:numPr>
                                                  <w:ilvl w:val="0"/>
                                                  <w:numId w:val="45"/>
                                                </w:numPr>
                                                <w:ind w:left="0" w:hanging="142"/>
                                                <w:rPr>
                                                  <w:rFonts w:ascii="Avenir Book" w:hAnsi="Avenir Book"/>
                                                  <w:sz w:val="16"/>
                                                  <w:szCs w:val="16"/>
                                                </w:rPr>
                                              </w:pPr>
                                              <w:r w:rsidRPr="00383A97">
                                                <w:rPr>
                                                  <w:rFonts w:ascii="Avenir Book" w:hAnsi="Avenir Book"/>
                                                  <w:sz w:val="16"/>
                                                  <w:szCs w:val="16"/>
                                                </w:rPr>
                                                <w:t>update the database</w:t>
                                              </w:r>
                                            </w:p>
                                          </w:txbxContent>
                                        </v:textbox>
                                      </v:rect>
                                    </v:group>
                                    <v:group id="Group 474" o:spid="_x0000_s1096" style="position:absolute;left:-2923;top:28750;width:16386;height:10127" coordorigin="-2923,-246" coordsize="16386,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Straight Arrow Connector 452" o:spid="_x0000_s1097" type="#_x0000_t32" style="position:absolute;left:3894;top:-246;width:0;height:4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" strokecolor="#4472c4 [3204]" strokeweight=".5pt">
                                        <v:stroke endarrow="block" joinstyle="miter"/>
                                      </v:shape>
                                      <v:rect id="Rectangle 453" o:spid="_x0000_s1098" style="position:absolute;left:-2923;top:4367;width:16386;height:5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" fillcolor="#4472c4 [3204]" strokecolor="#1f3763 [1604]" strokeweight="1pt">
                                        <v:textbox>
                                          <w:txbxContent>
                                            <w:p w14:paraId="2D5D33B8" w14:textId="77777777" w:rsidR="004D01BC" w:rsidRDefault="004D01BC" w:rsidP="00501142">
                                              <w:pPr>
                                                <w:pStyle w:val="ListParagraph"/>
                                                <w:numPr>
                                                  <w:ilvl w:val="0"/>
                                                  <w:numId w:val="47"/>
                                                </w:numPr>
                                                <w:ind w:left="142" w:hanging="284"/>
                                                <w:rPr>
                                                  <w:rFonts w:ascii="Avenir Book" w:hAnsi="Avenir Book"/>
                                                  <w:sz w:val="16"/>
                                                  <w:szCs w:val="16"/>
                                                </w:rPr>
                                              </w:pPr>
                                              <w:r w:rsidRPr="00383A97">
                                                <w:rPr>
                                                  <w:rFonts w:ascii="Avenir Book" w:hAnsi="Avenir Book"/>
                                                  <w:sz w:val="16"/>
                                                  <w:szCs w:val="16"/>
                                                </w:rPr>
                                                <w:t xml:space="preserve">Close the case </w:t>
                                              </w:r>
                                            </w:p>
                                            <w:p w14:paraId="6B95E30C" w14:textId="77777777" w:rsidR="004D01BC" w:rsidRPr="00383A97" w:rsidRDefault="004D01BC" w:rsidP="00501142">
                                              <w:pPr>
                                                <w:pStyle w:val="ListParagraph"/>
                                                <w:numPr>
                                                  <w:ilvl w:val="0"/>
                                                  <w:numId w:val="47"/>
                                                </w:numPr>
                                                <w:ind w:left="142" w:hanging="284"/>
                                                <w:rPr>
                                                  <w:rFonts w:ascii="Avenir Book" w:hAnsi="Avenir Book"/>
                                                  <w:sz w:val="16"/>
                                                  <w:szCs w:val="16"/>
                                                </w:rPr>
                                              </w:pPr>
                                              <w:r w:rsidRPr="00383A97">
                                                <w:rPr>
                                                  <w:rFonts w:ascii="Avenir Book" w:hAnsi="Avenir Book"/>
                                                  <w:sz w:val="16"/>
                                                  <w:szCs w:val="16"/>
                                                </w:rPr>
                                                <w:t>update the database</w:t>
                                              </w:r>
                                            </w:p>
                                          </w:txbxContent>
                                        </v:textbox>
                                      </v:rect>
                                      <v:shape id="Text Box 465" o:spid="_x0000_s1099" type="#_x0000_t202" style="position:absolute;left:-2616;top:824;width:7354;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14:paraId="70342EF4" w14:textId="77777777" w:rsidR="004D01BC" w:rsidRPr="00C15742" w:rsidRDefault="004D01BC" w:rsidP="00624C85">
                                              <w:pPr>
                                                <w:rPr>
                                                  <w:rFonts w:ascii="Avenir Book" w:hAnsi="Avenir Book"/>
                                                  <w:sz w:val="16"/>
                                                  <w:szCs w:val="16"/>
                                                  <w14:textOutline w14:w="9525" w14:cap="rnd" w14:cmpd="sng" w14:algn="ctr">
                                                    <w14:noFill/>
                                                    <w14:prstDash w14:val="solid"/>
                                                    <w14:bevel/>
                                                  </w14:textOutline>
                                                </w:rPr>
                                              </w:pPr>
                                              <w:r w:rsidRPr="00C15742">
                                                <w:rPr>
                                                  <w:rFonts w:ascii="Avenir Book" w:hAnsi="Avenir Book"/>
                                                  <w:sz w:val="16"/>
                                                  <w:szCs w:val="16"/>
                                                  <w14:textOutline w14:w="9525" w14:cap="rnd" w14:cmpd="sng" w14:algn="ctr">
                                                    <w14:noFill/>
                                                    <w14:prstDash w14:val="solid"/>
                                                    <w14:bevel/>
                                                  </w14:textOutline>
                                                </w:rPr>
                                                <w:t>Yes</w:t>
                                              </w:r>
                                            </w:p>
                                          </w:txbxContent>
                                        </v:textbox>
                                      </v:shape>
                                    </v:group>
                                    <v:line id="Straight Connector 469" o:spid="_x0000_s1100" style="position:absolute;visibility:visible;mso-wrap-style:square" from="32685,27947" to="32686,4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" strokecolor="#4472c4 [3204]" strokeweight=".5pt">
                                      <v:stroke joinstyle="miter"/>
                                    </v:line>
                                  </v:group>
                                </v:group>
                              </v:group>
                            </v:group>
                            <v:group id="Group 7" o:spid="_x0000_s1101" style="position:absolute;left:40205;top:3540;width:14456;height:4118" coordorigin=",-1110" coordsize="14455,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2" o:spid="_x0000_s1102" style="position:absolute;visibility:visible;mso-wrap-style:square" from="0,3006" to="14454,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" strokecolor="#4472c4 [3204]" strokeweight=".5pt">
                                <v:stroke joinstyle="miter"/>
                              </v:line>
                              <v:shape id="Straight Arrow Connector 5" o:spid="_x0000_s1103" type="#_x0000_t32" style="position:absolute;left:14455;top:-1110;width:0;height:4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" strokecolor="#4472c4 [3204]" strokeweight=".5pt">
                                <v:stroke endarrow="block" joinstyle="miter"/>
                              </v:shape>
                            </v:group>
                          </v:group>
                          <v:line id="Straight Connector 486" o:spid="_x0000_s1104" style="position:absolute;visibility:visible;mso-wrap-style:square" from="30285,57708" to="63377,5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" strokecolor="#4472c4 [3204]" strokeweight=".5pt">
                            <v:stroke joinstyle="miter"/>
                          </v:line>
                          <v:line id="Straight Connector 487" o:spid="_x0000_s1105" style="position:absolute;flip:y;visibility:visible;mso-wrap-style:square" from="63406,29802" to="63406,5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" strokecolor="#4472c4 [3204]" strokeweight=".5pt">
                            <v:stroke joinstyle="miter"/>
                          </v:line>
                          <v:shape id="Straight Arrow Connector 489" o:spid="_x0000_s1106" type="#_x0000_t32" style="position:absolute;left:37583;top:29828;width:258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" strokecolor="#4472c4 [3204]" strokeweight=".5pt">
                            <v:stroke endarrow="block" joinstyle="miter"/>
                          </v:shape>
                        </v:group>
                        <v:shape id="Straight Arrow Connector 484" o:spid="_x0000_s1107" type="#_x0000_t32" style="position:absolute;left:38548;top:13843;width:5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" strokecolor="#4472c4 [3204]" strokeweight=".5pt">
                          <v:stroke endarrow="block" joinstyle="miter"/>
                        </v:shape>
                      </v:group>
                      <v:line id="Straight Connector 488" o:spid="_x0000_s1108" style="position:absolute;visibility:visible;mso-wrap-style:square" from="58055,13817" to="62261,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" strokecolor="#4472c4 [3204]" strokeweight=".5pt">
                        <v:stroke joinstyle="miter"/>
                      </v:line>
                    </v:group>
                    <v:line id="Straight Connector 492" o:spid="_x0000_s1109" style="position:absolute;visibility:visible;mso-wrap-style:square" from="62255,13817" to="62255,2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" strokecolor="#4472c4 [3204]" strokeweight=".5pt">
                      <v:stroke joinstyle="miter"/>
                    </v:line>
                  </v:group>
                  <v:shape id="Straight Arrow Connector 494" o:spid="_x0000_s1110" type="#_x0000_t32" style="position:absolute;left:41664;top:38768;width:39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" strokecolor="#4472c4 [3204]" strokeweight=".5pt">
                    <v:stroke endarrow="block" joinstyle="miter"/>
                  </v:shape>
                </v:group>
                <v:shape id="Straight Arrow Connector 496" o:spid="_x0000_s1111" type="#_x0000_t32" style="position:absolute;left:36093;top:45923;width:9414;height:9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" strokecolor="#4472c4 [3204]" strokeweight=".5pt">
                  <v:stroke endarrow="block" joinstyle="miter"/>
                </v:shape>
              </v:group>
            </w:pict>
          </mc:Fallback>
        </mc:AlternateContent>
      </w:r>
    </w:p>
    <w:p w14:paraId="7CB12E59" w14:textId="454C19E5" w:rsidR="003E0FAA" w:rsidRPr="00624C85" w:rsidRDefault="003E0FAA" w:rsidP="005041BF">
      <w:pPr>
        <w:jc w:val="both"/>
        <w:rPr>
          <w:rFonts w:ascii="Avenir Book" w:hAnsi="Avenir Book" w:cs="Times New Roman"/>
        </w:rPr>
      </w:pPr>
    </w:p>
    <w:p w14:paraId="4AFAC893" w14:textId="04BC8F02" w:rsidR="003E0FAA" w:rsidRPr="00624C85" w:rsidRDefault="003E0FAA" w:rsidP="005041BF">
      <w:pPr>
        <w:jc w:val="both"/>
        <w:rPr>
          <w:rFonts w:ascii="Avenir Book" w:hAnsi="Avenir Book" w:cs="Times New Roman"/>
        </w:rPr>
      </w:pPr>
    </w:p>
    <w:p w14:paraId="61145D59" w14:textId="12CB73FD" w:rsidR="003E0FAA" w:rsidRPr="00624C85" w:rsidRDefault="003E0FAA" w:rsidP="005041BF">
      <w:pPr>
        <w:jc w:val="both"/>
        <w:rPr>
          <w:rFonts w:ascii="Avenir Book" w:hAnsi="Avenir Book" w:cs="Times New Roman"/>
        </w:rPr>
      </w:pPr>
    </w:p>
    <w:p w14:paraId="7CD56DB6" w14:textId="3C307356" w:rsidR="003E0FAA" w:rsidRPr="00624C85" w:rsidRDefault="003E0FAA" w:rsidP="005041BF">
      <w:pPr>
        <w:jc w:val="both"/>
        <w:rPr>
          <w:rFonts w:ascii="Avenir Book" w:hAnsi="Avenir Book" w:cs="Times New Roman"/>
        </w:rPr>
      </w:pPr>
    </w:p>
    <w:p w14:paraId="533C730D" w14:textId="4F24D0A9" w:rsidR="003E0FAA" w:rsidRPr="00624C85" w:rsidRDefault="003E0FAA" w:rsidP="005041BF">
      <w:pPr>
        <w:pStyle w:val="Heading1"/>
        <w:jc w:val="both"/>
        <w:rPr>
          <w:rFonts w:ascii="Avenir Book" w:hAnsi="Avenir Book" w:cs="Times New Roman"/>
          <w:color w:val="auto"/>
          <w:sz w:val="24"/>
          <w:szCs w:val="24"/>
        </w:rPr>
      </w:pPr>
    </w:p>
    <w:p w14:paraId="1D11220D" w14:textId="1BB0E0F4" w:rsidR="003E0FAA" w:rsidRPr="00624C85" w:rsidRDefault="003E0FAA" w:rsidP="005041BF">
      <w:pPr>
        <w:pStyle w:val="Heading1"/>
        <w:jc w:val="both"/>
        <w:rPr>
          <w:rFonts w:ascii="Avenir Book" w:hAnsi="Avenir Book" w:cs="Times New Roman"/>
          <w:color w:val="auto"/>
          <w:sz w:val="24"/>
          <w:szCs w:val="24"/>
        </w:rPr>
      </w:pPr>
    </w:p>
    <w:p w14:paraId="7527D8B6" w14:textId="42232322" w:rsidR="003E0FAA" w:rsidRPr="00624C85" w:rsidRDefault="003E0FAA" w:rsidP="005041BF">
      <w:pPr>
        <w:pStyle w:val="Heading1"/>
        <w:jc w:val="both"/>
        <w:rPr>
          <w:rFonts w:ascii="Avenir Book" w:hAnsi="Avenir Book" w:cs="Times New Roman"/>
          <w:color w:val="auto"/>
          <w:sz w:val="24"/>
          <w:szCs w:val="24"/>
        </w:rPr>
      </w:pPr>
    </w:p>
    <w:p w14:paraId="7EF982E6" w14:textId="3875E133" w:rsidR="003E0FAA" w:rsidRPr="00624C85" w:rsidRDefault="003E0FAA" w:rsidP="005041BF">
      <w:pPr>
        <w:pStyle w:val="Heading1"/>
        <w:jc w:val="both"/>
        <w:rPr>
          <w:rFonts w:ascii="Avenir Book" w:hAnsi="Avenir Book" w:cs="Times New Roman"/>
          <w:color w:val="auto"/>
          <w:sz w:val="24"/>
          <w:szCs w:val="24"/>
        </w:rPr>
      </w:pPr>
    </w:p>
    <w:p w14:paraId="6B4998C7" w14:textId="1BF22A8B" w:rsidR="003E0FAA" w:rsidRPr="00624C85" w:rsidRDefault="003E0FAA" w:rsidP="005041BF">
      <w:pPr>
        <w:pStyle w:val="Heading1"/>
        <w:jc w:val="both"/>
        <w:rPr>
          <w:rFonts w:ascii="Avenir Book" w:hAnsi="Avenir Book" w:cs="Times New Roman"/>
          <w:color w:val="auto"/>
          <w:sz w:val="24"/>
          <w:szCs w:val="24"/>
        </w:rPr>
      </w:pPr>
    </w:p>
    <w:p w14:paraId="782081CD" w14:textId="67043FE5" w:rsidR="006C0EAB" w:rsidRPr="00624C85" w:rsidRDefault="006C0EAB" w:rsidP="005041BF">
      <w:pPr>
        <w:pStyle w:val="Heading1"/>
        <w:jc w:val="both"/>
        <w:rPr>
          <w:rFonts w:ascii="Avenir Book" w:hAnsi="Avenir Book" w:cs="Times New Roman"/>
          <w:color w:val="auto"/>
          <w:sz w:val="24"/>
          <w:szCs w:val="24"/>
        </w:rPr>
      </w:pPr>
    </w:p>
    <w:p w14:paraId="04719E53" w14:textId="55AD41CA" w:rsidR="006C0EAB" w:rsidRPr="00624C85" w:rsidRDefault="006C0EAB" w:rsidP="005041BF">
      <w:pPr>
        <w:pStyle w:val="Heading1"/>
        <w:jc w:val="both"/>
        <w:rPr>
          <w:rFonts w:ascii="Avenir Book" w:hAnsi="Avenir Book" w:cs="Times New Roman"/>
          <w:color w:val="auto"/>
          <w:sz w:val="24"/>
          <w:szCs w:val="24"/>
        </w:rPr>
      </w:pPr>
    </w:p>
    <w:p w14:paraId="5A920CE7" w14:textId="416BE825" w:rsidR="006C0EAB" w:rsidRPr="00624C85" w:rsidRDefault="006C0EAB" w:rsidP="005041BF">
      <w:pPr>
        <w:pStyle w:val="Heading1"/>
        <w:jc w:val="both"/>
        <w:rPr>
          <w:rFonts w:ascii="Avenir Book" w:hAnsi="Avenir Book" w:cs="Times New Roman"/>
          <w:color w:val="auto"/>
          <w:sz w:val="24"/>
          <w:szCs w:val="24"/>
        </w:rPr>
      </w:pPr>
    </w:p>
    <w:p w14:paraId="39728412" w14:textId="331F99DF" w:rsidR="006C0EAB" w:rsidRPr="00624C85" w:rsidRDefault="006C0EAB" w:rsidP="005041BF">
      <w:pPr>
        <w:pStyle w:val="Heading1"/>
        <w:jc w:val="both"/>
        <w:rPr>
          <w:rFonts w:ascii="Avenir Book" w:hAnsi="Avenir Book" w:cs="Times New Roman"/>
          <w:color w:val="auto"/>
          <w:sz w:val="24"/>
          <w:szCs w:val="24"/>
        </w:rPr>
      </w:pPr>
    </w:p>
    <w:p w14:paraId="308B14E5" w14:textId="77777777" w:rsidR="00F80D7F" w:rsidRDefault="00F80D7F" w:rsidP="005041BF">
      <w:pPr>
        <w:jc w:val="both"/>
        <w:rPr>
          <w:rFonts w:ascii="Avenir Book" w:hAnsi="Avenir Book" w:cs="Times New Roman"/>
        </w:rPr>
      </w:pPr>
    </w:p>
    <w:p w14:paraId="4918E1D6" w14:textId="77777777" w:rsidR="00F80D7F" w:rsidRDefault="00F80D7F" w:rsidP="005041BF">
      <w:pPr>
        <w:jc w:val="both"/>
        <w:rPr>
          <w:rFonts w:ascii="Avenir Book" w:hAnsi="Avenir Book" w:cs="Times New Roman"/>
        </w:rPr>
      </w:pPr>
    </w:p>
    <w:p w14:paraId="3FBEC456" w14:textId="77777777" w:rsidR="00F80D7F" w:rsidRDefault="00F80D7F" w:rsidP="005041BF">
      <w:pPr>
        <w:jc w:val="both"/>
        <w:rPr>
          <w:rFonts w:ascii="Avenir Book" w:hAnsi="Avenir Book" w:cs="Times New Roman"/>
        </w:rPr>
      </w:pPr>
    </w:p>
    <w:p w14:paraId="4B937C9F" w14:textId="77777777" w:rsidR="00F80D7F" w:rsidRDefault="00F80D7F" w:rsidP="005041BF">
      <w:pPr>
        <w:jc w:val="both"/>
        <w:rPr>
          <w:rFonts w:ascii="Avenir Book" w:hAnsi="Avenir Book" w:cs="Times New Roman"/>
        </w:rPr>
      </w:pPr>
    </w:p>
    <w:p w14:paraId="0FB29DA3" w14:textId="77777777" w:rsidR="00F80D7F" w:rsidRDefault="00F80D7F" w:rsidP="005041BF">
      <w:pPr>
        <w:jc w:val="both"/>
        <w:rPr>
          <w:rFonts w:ascii="Avenir Book" w:hAnsi="Avenir Book" w:cs="Times New Roman"/>
        </w:rPr>
      </w:pPr>
    </w:p>
    <w:p w14:paraId="3F7A9830" w14:textId="77777777" w:rsidR="00F80D7F" w:rsidRDefault="00F80D7F" w:rsidP="005041BF">
      <w:pPr>
        <w:jc w:val="both"/>
        <w:rPr>
          <w:rFonts w:ascii="Avenir Book" w:hAnsi="Avenir Book" w:cs="Times New Roman"/>
        </w:rPr>
      </w:pPr>
    </w:p>
    <w:p w14:paraId="1F72F285" w14:textId="77777777" w:rsidR="001D5272" w:rsidRPr="00624C85" w:rsidRDefault="001D5272" w:rsidP="005041BF">
      <w:pPr>
        <w:jc w:val="both"/>
        <w:rPr>
          <w:rFonts w:ascii="Avenir Book" w:hAnsi="Avenir Book" w:cs="Times New Roman"/>
          <w:b/>
          <w:bCs/>
        </w:rPr>
      </w:pPr>
    </w:p>
    <w:p w14:paraId="2DFE05DF" w14:textId="1E68ECFA" w:rsidR="00963D0E" w:rsidRPr="00624C85" w:rsidRDefault="002152FB" w:rsidP="005041BF">
      <w:pPr>
        <w:jc w:val="both"/>
        <w:rPr>
          <w:rFonts w:ascii="Avenir Book" w:hAnsi="Avenir Book" w:cs="Times New Roman"/>
          <w:b/>
          <w:bCs/>
        </w:rPr>
      </w:pPr>
      <w:r>
        <w:rPr>
          <w:rFonts w:ascii="Avenir Book" w:hAnsi="Avenir Book" w:cs="Times New Roman"/>
          <w:b/>
          <w:bCs/>
        </w:rPr>
        <w:t xml:space="preserve">8.1 </w:t>
      </w:r>
      <w:r w:rsidR="00963D0E" w:rsidRPr="00624C85">
        <w:rPr>
          <w:rFonts w:ascii="Avenir Book" w:hAnsi="Avenir Book" w:cs="Times New Roman"/>
          <w:b/>
          <w:bCs/>
        </w:rPr>
        <w:t xml:space="preserve">General Procedures for the tollfree helpline contact </w:t>
      </w:r>
      <w:r w:rsidR="00BC74F8" w:rsidRPr="00624C85">
        <w:rPr>
          <w:rFonts w:ascii="Avenir Book" w:hAnsi="Avenir Book" w:cs="Times New Roman"/>
          <w:b/>
          <w:bCs/>
        </w:rPr>
        <w:t>center</w:t>
      </w:r>
    </w:p>
    <w:p w14:paraId="3DA548AA" w14:textId="57CD06CA" w:rsidR="00963D0E" w:rsidRPr="00624C85" w:rsidRDefault="00963D0E" w:rsidP="005041BF">
      <w:pPr>
        <w:jc w:val="both"/>
        <w:rPr>
          <w:rFonts w:ascii="Avenir Book" w:hAnsi="Avenir Book" w:cs="Times New Roman"/>
        </w:rPr>
      </w:pPr>
      <w:r w:rsidRPr="00624C85">
        <w:rPr>
          <w:rFonts w:ascii="Avenir Book" w:hAnsi="Avenir Book" w:cs="Times New Roman"/>
        </w:rPr>
        <w:t xml:space="preserve">The following standard must be maintained at the contact </w:t>
      </w:r>
      <w:r w:rsidR="00BC74F8" w:rsidRPr="00624C85">
        <w:rPr>
          <w:rFonts w:ascii="Avenir Book" w:hAnsi="Avenir Book" w:cs="Times New Roman"/>
        </w:rPr>
        <w:t>center</w:t>
      </w:r>
      <w:r w:rsidRPr="00624C85">
        <w:rPr>
          <w:rFonts w:ascii="Avenir Book" w:hAnsi="Avenir Book" w:cs="Times New Roman"/>
        </w:rPr>
        <w:t xml:space="preserve"> at all times</w:t>
      </w:r>
    </w:p>
    <w:p w14:paraId="0A2DB580" w14:textId="77777777" w:rsidR="00064256" w:rsidRPr="00624C85" w:rsidRDefault="00064256" w:rsidP="005041BF">
      <w:pPr>
        <w:jc w:val="both"/>
        <w:rPr>
          <w:rFonts w:ascii="Avenir Book" w:hAnsi="Avenir Book" w:cs="Times New Roman"/>
        </w:rPr>
      </w:pPr>
    </w:p>
    <w:p w14:paraId="5C0FF3CB" w14:textId="27B0DD4F" w:rsidR="00064256" w:rsidRPr="00624C85" w:rsidRDefault="00064256" w:rsidP="005041BF">
      <w:pPr>
        <w:jc w:val="both"/>
        <w:rPr>
          <w:rFonts w:ascii="Avenir Book" w:hAnsi="Avenir Book" w:cs="Times New Roman"/>
          <w:b/>
          <w:bCs/>
        </w:rPr>
      </w:pPr>
      <w:r w:rsidRPr="00624C85">
        <w:rPr>
          <w:rFonts w:ascii="Avenir Book" w:hAnsi="Avenir Book" w:cs="Times New Roman"/>
          <w:b/>
          <w:bCs/>
        </w:rPr>
        <w:t>Introduction</w:t>
      </w:r>
    </w:p>
    <w:p w14:paraId="08C6D476" w14:textId="12513C98" w:rsidR="001D6A8C" w:rsidRPr="00624C85" w:rsidRDefault="00D43AFC" w:rsidP="005041BF">
      <w:pPr>
        <w:pStyle w:val="ListParagraph"/>
        <w:numPr>
          <w:ilvl w:val="0"/>
          <w:numId w:val="10"/>
        </w:numPr>
        <w:jc w:val="both"/>
        <w:rPr>
          <w:rFonts w:ascii="Avenir Book" w:hAnsi="Avenir Book" w:cs="Times New Roman"/>
        </w:rPr>
      </w:pPr>
      <w:r>
        <w:rPr>
          <w:rFonts w:ascii="Avenir Book" w:hAnsi="Avenir Book" w:cs="Times New Roman"/>
        </w:rPr>
        <w:t>Call receivers</w:t>
      </w:r>
      <w:r w:rsidRPr="00624C85">
        <w:rPr>
          <w:rFonts w:ascii="Avenir Book" w:hAnsi="Avenir Book" w:cs="Times New Roman"/>
        </w:rPr>
        <w:t xml:space="preserve"> </w:t>
      </w:r>
      <w:r w:rsidR="008866CD" w:rsidRPr="00624C85">
        <w:rPr>
          <w:rFonts w:ascii="Avenir Book" w:hAnsi="Avenir Book" w:cs="Times New Roman"/>
        </w:rPr>
        <w:t>must pick up calls in three rings</w:t>
      </w:r>
      <w:r w:rsidR="001D6A8C" w:rsidRPr="00624C85">
        <w:rPr>
          <w:rFonts w:ascii="Avenir Book" w:hAnsi="Avenir Book" w:cs="Times New Roman"/>
        </w:rPr>
        <w:t xml:space="preserve"> to ensure swift response</w:t>
      </w:r>
      <w:r w:rsidR="002152FB">
        <w:rPr>
          <w:rFonts w:ascii="Avenir Book" w:hAnsi="Avenir Book" w:cs="Times New Roman"/>
        </w:rPr>
        <w:t>.</w:t>
      </w:r>
    </w:p>
    <w:p w14:paraId="06AE3DCC" w14:textId="5ECC1986" w:rsidR="00623909" w:rsidRPr="00624C85" w:rsidRDefault="00D43AFC" w:rsidP="005041BF">
      <w:pPr>
        <w:pStyle w:val="ListParagraph"/>
        <w:numPr>
          <w:ilvl w:val="0"/>
          <w:numId w:val="10"/>
        </w:numPr>
        <w:jc w:val="both"/>
        <w:rPr>
          <w:rFonts w:ascii="Avenir Book" w:hAnsi="Avenir Book" w:cs="Times New Roman"/>
        </w:rPr>
      </w:pPr>
      <w:r>
        <w:rPr>
          <w:rFonts w:ascii="Avenir Book" w:hAnsi="Avenir Book" w:cs="Times New Roman"/>
        </w:rPr>
        <w:t>Call receivers</w:t>
      </w:r>
      <w:r w:rsidRPr="00624C85">
        <w:rPr>
          <w:rFonts w:ascii="Avenir Book" w:hAnsi="Avenir Book" w:cs="Times New Roman"/>
        </w:rPr>
        <w:t xml:space="preserve"> </w:t>
      </w:r>
      <w:r w:rsidR="00064256" w:rsidRPr="00624C85">
        <w:rPr>
          <w:rFonts w:ascii="Avenir Book" w:hAnsi="Avenir Book" w:cs="Times New Roman"/>
        </w:rPr>
        <w:t xml:space="preserve">must first begin by greeting the caller and introducing themselves </w:t>
      </w:r>
      <w:r w:rsidR="00AE48FC" w:rsidRPr="00624C85">
        <w:rPr>
          <w:rFonts w:ascii="Avenir Book" w:hAnsi="Avenir Book" w:cs="Times New Roman"/>
        </w:rPr>
        <w:t>briefly in less than a minute</w:t>
      </w:r>
      <w:r w:rsidR="00064256" w:rsidRPr="00624C85">
        <w:rPr>
          <w:rFonts w:ascii="Avenir Book" w:hAnsi="Avenir Book" w:cs="Times New Roman"/>
        </w:rPr>
        <w:t>.</w:t>
      </w:r>
    </w:p>
    <w:p w14:paraId="3BA2076E" w14:textId="6B0D2B7A" w:rsidR="00064256" w:rsidRPr="00624C85" w:rsidRDefault="00D43AFC" w:rsidP="005041BF">
      <w:pPr>
        <w:pStyle w:val="ListParagraph"/>
        <w:numPr>
          <w:ilvl w:val="0"/>
          <w:numId w:val="10"/>
        </w:numPr>
        <w:jc w:val="both"/>
        <w:rPr>
          <w:rFonts w:ascii="Avenir Book" w:hAnsi="Avenir Book" w:cs="Times New Roman"/>
        </w:rPr>
      </w:pPr>
      <w:r>
        <w:rPr>
          <w:rFonts w:ascii="Avenir Book" w:hAnsi="Avenir Book" w:cs="Times New Roman"/>
        </w:rPr>
        <w:t>Call receivers</w:t>
      </w:r>
      <w:r w:rsidRPr="00624C85">
        <w:rPr>
          <w:rFonts w:ascii="Avenir Book" w:hAnsi="Avenir Book" w:cs="Times New Roman"/>
        </w:rPr>
        <w:t xml:space="preserve"> </w:t>
      </w:r>
      <w:r w:rsidR="00064256" w:rsidRPr="00624C85">
        <w:rPr>
          <w:rFonts w:ascii="Avenir Book" w:hAnsi="Avenir Book" w:cs="Times New Roman"/>
        </w:rPr>
        <w:t>must assure the caller that they are listening to the</w:t>
      </w:r>
      <w:r w:rsidR="00F67569">
        <w:rPr>
          <w:rFonts w:ascii="Avenir Book" w:hAnsi="Avenir Book" w:cs="Times New Roman"/>
        </w:rPr>
        <w:t>m</w:t>
      </w:r>
      <w:r w:rsidR="00064256" w:rsidRPr="00624C85">
        <w:rPr>
          <w:rFonts w:ascii="Avenir Book" w:hAnsi="Avenir Book" w:cs="Times New Roman"/>
        </w:rPr>
        <w:t xml:space="preserve"> and ensure that confidentiality is maintained</w:t>
      </w:r>
      <w:r w:rsidR="00451A25" w:rsidRPr="00624C85">
        <w:rPr>
          <w:rFonts w:ascii="Avenir Book" w:hAnsi="Avenir Book" w:cs="Times New Roman"/>
        </w:rPr>
        <w:t>.</w:t>
      </w:r>
    </w:p>
    <w:p w14:paraId="7CA5B103" w14:textId="3845E844" w:rsidR="00064256" w:rsidRPr="00624C85" w:rsidRDefault="00451A25" w:rsidP="005041BF">
      <w:pPr>
        <w:pStyle w:val="ListParagraph"/>
        <w:numPr>
          <w:ilvl w:val="0"/>
          <w:numId w:val="10"/>
        </w:numPr>
        <w:jc w:val="both"/>
        <w:rPr>
          <w:rFonts w:ascii="Avenir Book" w:hAnsi="Avenir Book" w:cs="Times New Roman"/>
        </w:rPr>
      </w:pPr>
      <w:r w:rsidRPr="00624C85">
        <w:rPr>
          <w:rFonts w:ascii="Avenir Book" w:hAnsi="Avenir Book" w:cs="Times New Roman"/>
        </w:rPr>
        <w:t xml:space="preserve">Callers must be given the option to speak to another </w:t>
      </w:r>
      <w:r w:rsidR="00D43AFC">
        <w:rPr>
          <w:rFonts w:ascii="Avenir Book" w:hAnsi="Avenir Book" w:cs="Times New Roman"/>
        </w:rPr>
        <w:t>responder</w:t>
      </w:r>
      <w:r w:rsidR="00D43AFC" w:rsidRPr="00624C85">
        <w:rPr>
          <w:rFonts w:ascii="Avenir Book" w:hAnsi="Avenir Book" w:cs="Times New Roman"/>
        </w:rPr>
        <w:t xml:space="preserve"> </w:t>
      </w:r>
      <w:r w:rsidRPr="00624C85">
        <w:rPr>
          <w:rFonts w:ascii="Avenir Book" w:hAnsi="Avenir Book" w:cs="Times New Roman"/>
        </w:rPr>
        <w:t>of different gender to encourage them to open up.</w:t>
      </w:r>
    </w:p>
    <w:p w14:paraId="48EBBEE5" w14:textId="2478B6E2" w:rsidR="00451A25" w:rsidRPr="00624C85" w:rsidRDefault="00D43AFC" w:rsidP="005041BF">
      <w:pPr>
        <w:pStyle w:val="ListParagraph"/>
        <w:numPr>
          <w:ilvl w:val="0"/>
          <w:numId w:val="10"/>
        </w:numPr>
        <w:jc w:val="both"/>
        <w:rPr>
          <w:rFonts w:ascii="Avenir Book" w:hAnsi="Avenir Book" w:cs="Times New Roman"/>
        </w:rPr>
      </w:pPr>
      <w:r>
        <w:rPr>
          <w:rFonts w:ascii="Avenir Book" w:hAnsi="Avenir Book" w:cs="Times New Roman"/>
        </w:rPr>
        <w:t>Call receivers</w:t>
      </w:r>
      <w:r w:rsidRPr="00624C85">
        <w:rPr>
          <w:rFonts w:ascii="Avenir Book" w:hAnsi="Avenir Book" w:cs="Times New Roman"/>
        </w:rPr>
        <w:t xml:space="preserve"> </w:t>
      </w:r>
      <w:r w:rsidR="00451A25" w:rsidRPr="00624C85">
        <w:rPr>
          <w:rFonts w:ascii="Avenir Book" w:hAnsi="Avenir Book" w:cs="Times New Roman"/>
        </w:rPr>
        <w:t xml:space="preserve">must </w:t>
      </w:r>
      <w:r w:rsidR="005361A8" w:rsidRPr="00624C85">
        <w:rPr>
          <w:rFonts w:ascii="Avenir Book" w:hAnsi="Avenir Book" w:cs="Times New Roman"/>
        </w:rPr>
        <w:t xml:space="preserve">clearly </w:t>
      </w:r>
      <w:r w:rsidR="00451A25" w:rsidRPr="00624C85">
        <w:rPr>
          <w:rFonts w:ascii="Avenir Book" w:hAnsi="Avenir Book" w:cs="Times New Roman"/>
        </w:rPr>
        <w:t xml:space="preserve">explain the rationale, process and </w:t>
      </w:r>
      <w:r w:rsidR="005361A8" w:rsidRPr="00624C85">
        <w:rPr>
          <w:rFonts w:ascii="Avenir Book" w:hAnsi="Avenir Book" w:cs="Times New Roman"/>
        </w:rPr>
        <w:t xml:space="preserve">requirement of personal </w:t>
      </w:r>
      <w:r w:rsidR="00451A25" w:rsidRPr="00624C85">
        <w:rPr>
          <w:rFonts w:ascii="Avenir Book" w:hAnsi="Avenir Book" w:cs="Times New Roman"/>
        </w:rPr>
        <w:t xml:space="preserve">data </w:t>
      </w:r>
      <w:r w:rsidR="005361A8" w:rsidRPr="00624C85">
        <w:rPr>
          <w:rFonts w:ascii="Avenir Book" w:hAnsi="Avenir Book" w:cs="Times New Roman"/>
        </w:rPr>
        <w:t xml:space="preserve">if </w:t>
      </w:r>
      <w:r w:rsidR="00451A25" w:rsidRPr="00624C85">
        <w:rPr>
          <w:rFonts w:ascii="Avenir Book" w:hAnsi="Avenir Book" w:cs="Times New Roman"/>
        </w:rPr>
        <w:t>required.</w:t>
      </w:r>
    </w:p>
    <w:p w14:paraId="0AA435DD" w14:textId="77777777" w:rsidR="00DB6C4F" w:rsidRPr="00624C85" w:rsidRDefault="00DB6C4F" w:rsidP="005041BF">
      <w:pPr>
        <w:pStyle w:val="ListParagraph"/>
        <w:jc w:val="both"/>
        <w:rPr>
          <w:rFonts w:ascii="Avenir Book" w:hAnsi="Avenir Book" w:cs="Times New Roman"/>
        </w:rPr>
      </w:pPr>
    </w:p>
    <w:p w14:paraId="573B3DD7" w14:textId="30B69936" w:rsidR="00DB6C4F" w:rsidRPr="00624C85" w:rsidRDefault="00DB6C4F" w:rsidP="005041BF">
      <w:pPr>
        <w:jc w:val="both"/>
        <w:rPr>
          <w:rFonts w:ascii="Avenir Book" w:hAnsi="Avenir Book" w:cs="Times New Roman"/>
          <w:b/>
          <w:bCs/>
        </w:rPr>
      </w:pPr>
      <w:r w:rsidRPr="00624C85">
        <w:rPr>
          <w:rFonts w:ascii="Avenir Book" w:hAnsi="Avenir Book" w:cs="Times New Roman"/>
          <w:b/>
          <w:bCs/>
        </w:rPr>
        <w:t>Prank Calls</w:t>
      </w:r>
    </w:p>
    <w:p w14:paraId="68207AEA" w14:textId="518E4CFD" w:rsidR="003344D0" w:rsidRPr="00624C85" w:rsidRDefault="003344D0" w:rsidP="00501142">
      <w:pPr>
        <w:pStyle w:val="ListParagraph"/>
        <w:numPr>
          <w:ilvl w:val="0"/>
          <w:numId w:val="36"/>
        </w:numPr>
        <w:jc w:val="both"/>
        <w:rPr>
          <w:rFonts w:ascii="Avenir Book" w:hAnsi="Avenir Book" w:cs="Times New Roman"/>
        </w:rPr>
      </w:pPr>
      <w:r w:rsidRPr="00624C85">
        <w:rPr>
          <w:rFonts w:ascii="Avenir Book" w:hAnsi="Avenir Book" w:cs="Times New Roman"/>
        </w:rPr>
        <w:t>Mischievous calls intended as a joke or mimic may be regarded as prank calls</w:t>
      </w:r>
      <w:r w:rsidR="002152FB">
        <w:rPr>
          <w:rFonts w:ascii="Avenir Book" w:hAnsi="Avenir Book" w:cs="Times New Roman"/>
        </w:rPr>
        <w:t>.</w:t>
      </w:r>
    </w:p>
    <w:p w14:paraId="46049056" w14:textId="5B83EA7F" w:rsidR="005A215C" w:rsidRPr="00624C85" w:rsidRDefault="00DB6C4F" w:rsidP="00501142">
      <w:pPr>
        <w:pStyle w:val="ListParagraph"/>
        <w:numPr>
          <w:ilvl w:val="0"/>
          <w:numId w:val="33"/>
        </w:numPr>
        <w:jc w:val="both"/>
        <w:rPr>
          <w:rFonts w:ascii="Avenir Book" w:hAnsi="Avenir Book" w:cs="Times New Roman"/>
        </w:rPr>
      </w:pPr>
      <w:r w:rsidRPr="00624C85">
        <w:rPr>
          <w:rFonts w:ascii="Avenir Book" w:hAnsi="Avenir Book" w:cs="Times New Roman"/>
        </w:rPr>
        <w:t xml:space="preserve">Immediately end the call </w:t>
      </w:r>
      <w:r w:rsidR="005A215C" w:rsidRPr="00624C85">
        <w:rPr>
          <w:rFonts w:ascii="Avenir Book" w:hAnsi="Avenir Book" w:cs="Times New Roman"/>
        </w:rPr>
        <w:t xml:space="preserve">after the </w:t>
      </w:r>
      <w:r w:rsidR="00D43AFC">
        <w:rPr>
          <w:rFonts w:ascii="Avenir Book" w:hAnsi="Avenir Book" w:cs="Times New Roman"/>
        </w:rPr>
        <w:t>call receiver</w:t>
      </w:r>
      <w:r w:rsidR="00D43AFC" w:rsidRPr="00624C85">
        <w:rPr>
          <w:rFonts w:ascii="Avenir Book" w:hAnsi="Avenir Book" w:cs="Times New Roman"/>
        </w:rPr>
        <w:t xml:space="preserve"> </w:t>
      </w:r>
      <w:r w:rsidR="005A215C" w:rsidRPr="00624C85">
        <w:rPr>
          <w:rFonts w:ascii="Avenir Book" w:hAnsi="Avenir Book" w:cs="Times New Roman"/>
        </w:rPr>
        <w:t>gather adequate proof identifying the call as prank.</w:t>
      </w:r>
    </w:p>
    <w:p w14:paraId="69C3CA6C" w14:textId="5B2C6179" w:rsidR="00DB6C4F" w:rsidRPr="00624C85" w:rsidRDefault="005A215C" w:rsidP="00501142">
      <w:pPr>
        <w:pStyle w:val="ListParagraph"/>
        <w:numPr>
          <w:ilvl w:val="0"/>
          <w:numId w:val="33"/>
        </w:numPr>
        <w:jc w:val="both"/>
        <w:rPr>
          <w:rFonts w:ascii="Avenir Book" w:hAnsi="Avenir Book" w:cs="Times New Roman"/>
        </w:rPr>
      </w:pPr>
      <w:r w:rsidRPr="00624C85">
        <w:rPr>
          <w:rFonts w:ascii="Avenir Book" w:hAnsi="Avenir Book" w:cs="Times New Roman"/>
        </w:rPr>
        <w:t xml:space="preserve">Documentation is necessary even for prank calls to </w:t>
      </w:r>
      <w:r w:rsidR="00DB6C4F" w:rsidRPr="00624C85">
        <w:rPr>
          <w:rFonts w:ascii="Avenir Book" w:hAnsi="Avenir Book" w:cs="Times New Roman"/>
        </w:rPr>
        <w:t>note phone number</w:t>
      </w:r>
      <w:r w:rsidRPr="00624C85">
        <w:rPr>
          <w:rFonts w:ascii="Avenir Book" w:hAnsi="Avenir Book" w:cs="Times New Roman"/>
        </w:rPr>
        <w:t>s</w:t>
      </w:r>
      <w:r w:rsidR="002152FB">
        <w:rPr>
          <w:rFonts w:ascii="Avenir Book" w:hAnsi="Avenir Book" w:cs="Times New Roman"/>
        </w:rPr>
        <w:t>.</w:t>
      </w:r>
    </w:p>
    <w:p w14:paraId="2BB170AA" w14:textId="50A43772" w:rsidR="005A215C" w:rsidRPr="00624C85" w:rsidRDefault="005A215C" w:rsidP="00501142">
      <w:pPr>
        <w:pStyle w:val="ListParagraph"/>
        <w:numPr>
          <w:ilvl w:val="0"/>
          <w:numId w:val="33"/>
        </w:numPr>
        <w:jc w:val="both"/>
        <w:rPr>
          <w:rFonts w:ascii="Avenir Book" w:hAnsi="Avenir Book" w:cs="Times New Roman"/>
        </w:rPr>
      </w:pPr>
      <w:r w:rsidRPr="00624C85">
        <w:rPr>
          <w:rFonts w:ascii="Avenir Book" w:hAnsi="Avenir Book" w:cs="Times New Roman"/>
        </w:rPr>
        <w:t xml:space="preserve">Repeated prank callers may be black listed </w:t>
      </w:r>
      <w:r w:rsidR="00366403">
        <w:rPr>
          <w:rFonts w:ascii="Avenir Book" w:hAnsi="Avenir Book" w:cs="Times New Roman"/>
        </w:rPr>
        <w:t>and reported to relevant authorities</w:t>
      </w:r>
      <w:r w:rsidR="002152FB">
        <w:rPr>
          <w:rFonts w:ascii="Avenir Book" w:hAnsi="Avenir Book" w:cs="Times New Roman"/>
        </w:rPr>
        <w:t>.</w:t>
      </w:r>
    </w:p>
    <w:p w14:paraId="2269CF1A" w14:textId="77777777" w:rsidR="005A215C" w:rsidRPr="00624C85" w:rsidRDefault="005A215C" w:rsidP="005041BF">
      <w:pPr>
        <w:pStyle w:val="ListParagraph"/>
        <w:jc w:val="both"/>
        <w:rPr>
          <w:rFonts w:ascii="Avenir Book" w:hAnsi="Avenir Book" w:cs="Times New Roman"/>
        </w:rPr>
      </w:pPr>
    </w:p>
    <w:p w14:paraId="72F9FFBA" w14:textId="42332F45" w:rsidR="005A215C" w:rsidRPr="00624C85" w:rsidRDefault="005A215C" w:rsidP="005041BF">
      <w:pPr>
        <w:jc w:val="both"/>
        <w:rPr>
          <w:rFonts w:ascii="Avenir Book" w:hAnsi="Avenir Book" w:cs="Times New Roman"/>
          <w:b/>
          <w:bCs/>
        </w:rPr>
      </w:pPr>
      <w:r w:rsidRPr="00624C85">
        <w:rPr>
          <w:rFonts w:ascii="Avenir Book" w:hAnsi="Avenir Book" w:cs="Times New Roman"/>
          <w:b/>
          <w:bCs/>
        </w:rPr>
        <w:t>Wrong calls</w:t>
      </w:r>
    </w:p>
    <w:p w14:paraId="40A9385E" w14:textId="214FB25D" w:rsidR="003344D0" w:rsidRPr="00624C85" w:rsidRDefault="003344D0" w:rsidP="00501142">
      <w:pPr>
        <w:pStyle w:val="ListParagraph"/>
        <w:numPr>
          <w:ilvl w:val="0"/>
          <w:numId w:val="37"/>
        </w:numPr>
        <w:jc w:val="both"/>
        <w:rPr>
          <w:rFonts w:ascii="Avenir Book" w:hAnsi="Avenir Book" w:cs="Times New Roman"/>
        </w:rPr>
      </w:pPr>
      <w:r w:rsidRPr="00624C85">
        <w:rPr>
          <w:rFonts w:ascii="Avenir Book" w:hAnsi="Avenir Book" w:cs="Times New Roman"/>
        </w:rPr>
        <w:t>Are usually those that are intended for different entity but dialed to a different number either by mistake or intentionally.</w:t>
      </w:r>
    </w:p>
    <w:p w14:paraId="6595E016" w14:textId="5669D5DC" w:rsidR="005A215C" w:rsidRPr="00624C85" w:rsidRDefault="00D43AFC" w:rsidP="00501142">
      <w:pPr>
        <w:pStyle w:val="ListParagraph"/>
        <w:numPr>
          <w:ilvl w:val="0"/>
          <w:numId w:val="35"/>
        </w:numPr>
        <w:jc w:val="both"/>
        <w:rPr>
          <w:rFonts w:ascii="Avenir Book" w:hAnsi="Avenir Book" w:cs="Times New Roman"/>
        </w:rPr>
      </w:pPr>
      <w:r>
        <w:rPr>
          <w:rFonts w:ascii="Avenir Book" w:hAnsi="Avenir Book" w:cs="Times New Roman"/>
        </w:rPr>
        <w:t>Call receivers</w:t>
      </w:r>
      <w:r w:rsidRPr="00624C85">
        <w:rPr>
          <w:rFonts w:ascii="Avenir Book" w:hAnsi="Avenir Book" w:cs="Times New Roman"/>
        </w:rPr>
        <w:t xml:space="preserve"> </w:t>
      </w:r>
      <w:r w:rsidR="005A215C" w:rsidRPr="00624C85">
        <w:rPr>
          <w:rFonts w:ascii="Avenir Book" w:hAnsi="Avenir Book" w:cs="Times New Roman"/>
        </w:rPr>
        <w:t>must be able to identify wrong call</w:t>
      </w:r>
      <w:r w:rsidR="003344D0" w:rsidRPr="00624C85">
        <w:rPr>
          <w:rFonts w:ascii="Avenir Book" w:hAnsi="Avenir Book" w:cs="Times New Roman"/>
        </w:rPr>
        <w:t>s</w:t>
      </w:r>
      <w:r w:rsidR="005A215C" w:rsidRPr="00624C85">
        <w:rPr>
          <w:rFonts w:ascii="Avenir Book" w:hAnsi="Avenir Book" w:cs="Times New Roman"/>
        </w:rPr>
        <w:t xml:space="preserve"> within the first one minute of the call duration.</w:t>
      </w:r>
    </w:p>
    <w:p w14:paraId="26933F2A" w14:textId="76167A55" w:rsidR="003344D0" w:rsidRPr="00624C85" w:rsidRDefault="003344D0" w:rsidP="00501142">
      <w:pPr>
        <w:pStyle w:val="ListParagraph"/>
        <w:numPr>
          <w:ilvl w:val="0"/>
          <w:numId w:val="34"/>
        </w:numPr>
        <w:jc w:val="both"/>
        <w:rPr>
          <w:rFonts w:ascii="Avenir Book" w:hAnsi="Avenir Book" w:cs="Times New Roman"/>
        </w:rPr>
      </w:pPr>
      <w:r w:rsidRPr="00624C85">
        <w:rPr>
          <w:rFonts w:ascii="Avenir Book" w:hAnsi="Avenir Book" w:cs="Times New Roman"/>
        </w:rPr>
        <w:t xml:space="preserve">It is the responsibility of the </w:t>
      </w:r>
      <w:r w:rsidR="00D43AFC">
        <w:rPr>
          <w:rFonts w:ascii="Avenir Book" w:hAnsi="Avenir Book" w:cs="Times New Roman"/>
        </w:rPr>
        <w:t xml:space="preserve">call receivers </w:t>
      </w:r>
      <w:r w:rsidRPr="00624C85">
        <w:rPr>
          <w:rFonts w:ascii="Avenir Book" w:hAnsi="Avenir Book" w:cs="Times New Roman"/>
        </w:rPr>
        <w:t>to a</w:t>
      </w:r>
      <w:r w:rsidR="005A215C" w:rsidRPr="00624C85">
        <w:rPr>
          <w:rFonts w:ascii="Avenir Book" w:hAnsi="Avenir Book" w:cs="Times New Roman"/>
        </w:rPr>
        <w:t xml:space="preserve">pologize </w:t>
      </w:r>
      <w:r w:rsidR="00432429" w:rsidRPr="00624C85">
        <w:rPr>
          <w:rFonts w:ascii="Avenir Book" w:hAnsi="Avenir Book" w:cs="Times New Roman"/>
        </w:rPr>
        <w:t xml:space="preserve">to </w:t>
      </w:r>
      <w:r w:rsidR="005A215C" w:rsidRPr="00624C85">
        <w:rPr>
          <w:rFonts w:ascii="Avenir Book" w:hAnsi="Avenir Book" w:cs="Times New Roman"/>
        </w:rPr>
        <w:t xml:space="preserve">the caller </w:t>
      </w:r>
      <w:r w:rsidRPr="00624C85">
        <w:rPr>
          <w:rFonts w:ascii="Avenir Book" w:hAnsi="Avenir Book" w:cs="Times New Roman"/>
        </w:rPr>
        <w:t>for their inability to provide the services and thank them for calling Pride Bhutan.</w:t>
      </w:r>
    </w:p>
    <w:p w14:paraId="298C6394" w14:textId="46EFFE1C" w:rsidR="003344D0" w:rsidRPr="00624C85" w:rsidRDefault="003344D0" w:rsidP="00501142">
      <w:pPr>
        <w:pStyle w:val="ListParagraph"/>
        <w:numPr>
          <w:ilvl w:val="0"/>
          <w:numId w:val="34"/>
        </w:numPr>
        <w:jc w:val="both"/>
        <w:rPr>
          <w:rFonts w:ascii="Avenir Book" w:hAnsi="Avenir Book" w:cs="Times New Roman"/>
        </w:rPr>
      </w:pPr>
      <w:r w:rsidRPr="00624C85">
        <w:rPr>
          <w:rFonts w:ascii="Avenir Book" w:hAnsi="Avenir Book" w:cs="Times New Roman"/>
        </w:rPr>
        <w:t xml:space="preserve">Documentation is </w:t>
      </w:r>
      <w:r w:rsidR="00432429" w:rsidRPr="00624C85">
        <w:rPr>
          <w:rFonts w:ascii="Avenir Book" w:hAnsi="Avenir Book" w:cs="Times New Roman"/>
        </w:rPr>
        <w:t>important</w:t>
      </w:r>
      <w:r w:rsidR="002152FB">
        <w:rPr>
          <w:rFonts w:ascii="Avenir Book" w:hAnsi="Avenir Book" w:cs="Times New Roman"/>
        </w:rPr>
        <w:t>.</w:t>
      </w:r>
    </w:p>
    <w:p w14:paraId="4B33A8A6" w14:textId="77777777" w:rsidR="003344D0" w:rsidRPr="00624C85" w:rsidRDefault="003344D0" w:rsidP="005041BF">
      <w:pPr>
        <w:jc w:val="both"/>
        <w:rPr>
          <w:rFonts w:ascii="Avenir Book" w:hAnsi="Avenir Book" w:cs="Times New Roman"/>
        </w:rPr>
      </w:pPr>
    </w:p>
    <w:p w14:paraId="3F846496" w14:textId="097A610C" w:rsidR="003344D0" w:rsidRPr="00624C85" w:rsidRDefault="003344D0" w:rsidP="005041BF">
      <w:pPr>
        <w:jc w:val="both"/>
        <w:rPr>
          <w:rFonts w:ascii="Avenir Book" w:hAnsi="Avenir Book" w:cs="Times New Roman"/>
          <w:b/>
          <w:bCs/>
        </w:rPr>
      </w:pPr>
      <w:r w:rsidRPr="00624C85">
        <w:rPr>
          <w:rFonts w:ascii="Avenir Book" w:hAnsi="Avenir Book" w:cs="Times New Roman"/>
          <w:b/>
          <w:bCs/>
        </w:rPr>
        <w:t>Threat calls</w:t>
      </w:r>
    </w:p>
    <w:p w14:paraId="4E2AD26F" w14:textId="34127CD5" w:rsidR="00B84C54" w:rsidRPr="00624C85" w:rsidRDefault="003344D0" w:rsidP="00501142">
      <w:pPr>
        <w:pStyle w:val="ListParagraph"/>
        <w:numPr>
          <w:ilvl w:val="0"/>
          <w:numId w:val="38"/>
        </w:numPr>
        <w:jc w:val="both"/>
        <w:rPr>
          <w:rFonts w:ascii="Avenir Book" w:eastAsia="Times New Roman" w:hAnsi="Avenir Book" w:cs="Times New Roman"/>
          <w:shd w:val="clear" w:color="auto" w:fill="202124"/>
        </w:rPr>
      </w:pPr>
      <w:r w:rsidRPr="00624C85">
        <w:rPr>
          <w:rFonts w:ascii="Avenir Book" w:hAnsi="Avenir Book" w:cs="Times New Roman"/>
        </w:rPr>
        <w:t>Are those call</w:t>
      </w:r>
      <w:r w:rsidR="00B84C54" w:rsidRPr="00624C85">
        <w:rPr>
          <w:rFonts w:ascii="Avenir Book" w:hAnsi="Avenir Book" w:cs="Times New Roman"/>
        </w:rPr>
        <w:t>s</w:t>
      </w:r>
      <w:r w:rsidRPr="00624C85">
        <w:rPr>
          <w:rFonts w:ascii="Avenir Book" w:hAnsi="Avenir Book" w:cs="Times New Roman"/>
        </w:rPr>
        <w:t xml:space="preserve"> that</w:t>
      </w:r>
      <w:r w:rsidR="00B84C54" w:rsidRPr="00624C85">
        <w:rPr>
          <w:rFonts w:ascii="Avenir Book" w:hAnsi="Avenir Book" w:cs="Times New Roman"/>
        </w:rPr>
        <w:t xml:space="preserve"> are intended to inflict pain, injury, damage or other hostile actions on someone or that have the potential to harm someone or</w:t>
      </w:r>
      <w:r w:rsidR="00432429" w:rsidRPr="00624C85">
        <w:rPr>
          <w:rFonts w:ascii="Avenir Book" w:hAnsi="Avenir Book" w:cs="Times New Roman"/>
        </w:rPr>
        <w:t xml:space="preserve"> an</w:t>
      </w:r>
      <w:r w:rsidR="00B84C54" w:rsidRPr="00624C85">
        <w:rPr>
          <w:rFonts w:ascii="Avenir Book" w:hAnsi="Avenir Book" w:cs="Times New Roman"/>
        </w:rPr>
        <w:t xml:space="preserve"> organization, directly or indirectly. </w:t>
      </w:r>
    </w:p>
    <w:p w14:paraId="33E58FE1" w14:textId="5519C298" w:rsidR="00B84C54" w:rsidRPr="00624C85" w:rsidRDefault="00D43AFC" w:rsidP="00501142">
      <w:pPr>
        <w:pStyle w:val="ListParagraph"/>
        <w:numPr>
          <w:ilvl w:val="0"/>
          <w:numId w:val="38"/>
        </w:numPr>
        <w:jc w:val="both"/>
        <w:rPr>
          <w:rFonts w:ascii="Avenir Book" w:eastAsia="Times New Roman" w:hAnsi="Avenir Book" w:cs="Times New Roman"/>
          <w:shd w:val="clear" w:color="auto" w:fill="202124"/>
        </w:rPr>
      </w:pPr>
      <w:r>
        <w:rPr>
          <w:rFonts w:ascii="Avenir Book" w:hAnsi="Avenir Book" w:cs="Times New Roman"/>
        </w:rPr>
        <w:t xml:space="preserve">Call receivers </w:t>
      </w:r>
      <w:r w:rsidR="00B84C54" w:rsidRPr="00624C85">
        <w:rPr>
          <w:rFonts w:ascii="Avenir Book" w:hAnsi="Avenir Book" w:cs="Times New Roman"/>
        </w:rPr>
        <w:t>must immediately assess the risk and intensity of the potential threat and establish the facts as conveyed by the threat call.</w:t>
      </w:r>
    </w:p>
    <w:p w14:paraId="18E5FE79" w14:textId="7FF44F03" w:rsidR="00B84C54" w:rsidRPr="00624C85" w:rsidRDefault="00B84C54" w:rsidP="00501142">
      <w:pPr>
        <w:pStyle w:val="ListParagraph"/>
        <w:numPr>
          <w:ilvl w:val="0"/>
          <w:numId w:val="38"/>
        </w:numPr>
        <w:jc w:val="both"/>
        <w:rPr>
          <w:rFonts w:ascii="Avenir Book" w:eastAsia="Times New Roman" w:hAnsi="Avenir Book" w:cs="Times New Roman"/>
          <w:shd w:val="clear" w:color="auto" w:fill="202124"/>
        </w:rPr>
      </w:pPr>
      <w:r w:rsidRPr="00624C85">
        <w:rPr>
          <w:rFonts w:ascii="Avenir Book" w:hAnsi="Avenir Book" w:cs="Times New Roman"/>
        </w:rPr>
        <w:t>Immediately report the details of the call to supervisors</w:t>
      </w:r>
      <w:r w:rsidR="002152FB">
        <w:rPr>
          <w:rFonts w:ascii="Avenir Book" w:hAnsi="Avenir Book" w:cs="Times New Roman"/>
        </w:rPr>
        <w:t>.</w:t>
      </w:r>
    </w:p>
    <w:p w14:paraId="0991E3CF" w14:textId="518008B2" w:rsidR="00B84C54" w:rsidRPr="00366403" w:rsidRDefault="00B84C54" w:rsidP="00501142">
      <w:pPr>
        <w:pStyle w:val="ListParagraph"/>
        <w:numPr>
          <w:ilvl w:val="0"/>
          <w:numId w:val="38"/>
        </w:numPr>
        <w:jc w:val="both"/>
        <w:rPr>
          <w:rFonts w:ascii="Avenir Book" w:eastAsia="Times New Roman" w:hAnsi="Avenir Book" w:cs="Times New Roman"/>
          <w:shd w:val="clear" w:color="auto" w:fill="202124"/>
        </w:rPr>
      </w:pPr>
      <w:r w:rsidRPr="00624C85">
        <w:rPr>
          <w:rFonts w:ascii="Avenir Book" w:hAnsi="Avenir Book" w:cs="Times New Roman"/>
        </w:rPr>
        <w:t>Management of Pride Bhutan shall take necessar</w:t>
      </w:r>
      <w:r w:rsidR="00432429" w:rsidRPr="00624C85">
        <w:rPr>
          <w:rFonts w:ascii="Avenir Book" w:hAnsi="Avenir Book" w:cs="Times New Roman"/>
        </w:rPr>
        <w:t>y steps, which includes taking</w:t>
      </w:r>
      <w:r w:rsidRPr="00624C85">
        <w:rPr>
          <w:rFonts w:ascii="Avenir Book" w:hAnsi="Avenir Book" w:cs="Times New Roman"/>
        </w:rPr>
        <w:t xml:space="preserve"> legal action or reporting to police.</w:t>
      </w:r>
    </w:p>
    <w:p w14:paraId="37DA6596" w14:textId="77777777" w:rsidR="00366403" w:rsidRPr="00366403" w:rsidRDefault="00366403" w:rsidP="00366403">
      <w:pPr>
        <w:jc w:val="both"/>
        <w:rPr>
          <w:rFonts w:ascii="Avenir Book" w:eastAsia="Times New Roman" w:hAnsi="Avenir Book" w:cs="Times New Roman"/>
          <w:shd w:val="clear" w:color="auto" w:fill="202124"/>
        </w:rPr>
      </w:pPr>
    </w:p>
    <w:p w14:paraId="600FB0CC" w14:textId="04511A69" w:rsidR="00451A25" w:rsidRPr="00624C85" w:rsidRDefault="00451A25" w:rsidP="005041BF">
      <w:pPr>
        <w:jc w:val="both"/>
        <w:rPr>
          <w:rFonts w:ascii="Avenir Book" w:hAnsi="Avenir Book" w:cs="Times New Roman"/>
          <w:b/>
          <w:bCs/>
        </w:rPr>
      </w:pPr>
      <w:r w:rsidRPr="00624C85">
        <w:rPr>
          <w:rFonts w:ascii="Avenir Book" w:hAnsi="Avenir Book" w:cs="Times New Roman"/>
          <w:b/>
          <w:bCs/>
        </w:rPr>
        <w:t xml:space="preserve">Resolution </w:t>
      </w:r>
    </w:p>
    <w:p w14:paraId="71502035" w14:textId="5A8813EF" w:rsidR="00451A25" w:rsidRPr="00624C85" w:rsidRDefault="00D43AFC" w:rsidP="005041BF">
      <w:pPr>
        <w:pStyle w:val="ListParagraph"/>
        <w:numPr>
          <w:ilvl w:val="0"/>
          <w:numId w:val="10"/>
        </w:numPr>
        <w:jc w:val="both"/>
        <w:rPr>
          <w:rFonts w:ascii="Avenir Book" w:hAnsi="Avenir Book" w:cs="Times New Roman"/>
        </w:rPr>
      </w:pPr>
      <w:r>
        <w:rPr>
          <w:rFonts w:ascii="Avenir Book" w:hAnsi="Avenir Book" w:cs="Times New Roman"/>
        </w:rPr>
        <w:t xml:space="preserve">Call receivers </w:t>
      </w:r>
      <w:r w:rsidR="00451A25" w:rsidRPr="00624C85">
        <w:rPr>
          <w:rFonts w:ascii="Avenir Book" w:hAnsi="Avenir Book" w:cs="Times New Roman"/>
        </w:rPr>
        <w:t xml:space="preserve">must </w:t>
      </w:r>
      <w:r w:rsidR="0035100A" w:rsidRPr="00624C85">
        <w:rPr>
          <w:rFonts w:ascii="Avenir Book" w:hAnsi="Avenir Book" w:cs="Times New Roman"/>
        </w:rPr>
        <w:t>analyze</w:t>
      </w:r>
      <w:r w:rsidR="00AE48FC" w:rsidRPr="00624C85">
        <w:rPr>
          <w:rFonts w:ascii="Avenir Book" w:hAnsi="Avenir Book" w:cs="Times New Roman"/>
        </w:rPr>
        <w:t xml:space="preserve"> and determine</w:t>
      </w:r>
      <w:r w:rsidR="00451A25" w:rsidRPr="00624C85">
        <w:rPr>
          <w:rFonts w:ascii="Avenir Book" w:hAnsi="Avenir Book" w:cs="Times New Roman"/>
        </w:rPr>
        <w:t xml:space="preserve"> the case in a swift and prompt manner</w:t>
      </w:r>
      <w:r w:rsidR="002152FB">
        <w:rPr>
          <w:rFonts w:ascii="Avenir Book" w:hAnsi="Avenir Book" w:cs="Times New Roman"/>
        </w:rPr>
        <w:t>.</w:t>
      </w:r>
      <w:r w:rsidR="00451A25" w:rsidRPr="00624C85">
        <w:rPr>
          <w:rFonts w:ascii="Avenir Book" w:hAnsi="Avenir Book" w:cs="Times New Roman"/>
        </w:rPr>
        <w:t xml:space="preserve"> </w:t>
      </w:r>
    </w:p>
    <w:p w14:paraId="2C228939" w14:textId="3BFA766B" w:rsidR="00AE48FC" w:rsidRPr="00624C85" w:rsidRDefault="00AE48FC" w:rsidP="005041BF">
      <w:pPr>
        <w:pStyle w:val="ListParagraph"/>
        <w:numPr>
          <w:ilvl w:val="0"/>
          <w:numId w:val="10"/>
        </w:numPr>
        <w:jc w:val="both"/>
        <w:rPr>
          <w:rFonts w:ascii="Avenir Book" w:hAnsi="Avenir Book" w:cs="Times New Roman"/>
        </w:rPr>
      </w:pPr>
      <w:r w:rsidRPr="00624C85">
        <w:rPr>
          <w:rFonts w:ascii="Avenir Book" w:hAnsi="Avenir Book" w:cs="Times New Roman"/>
        </w:rPr>
        <w:t xml:space="preserve">If callers have multiple issues, </w:t>
      </w:r>
      <w:r w:rsidR="00D43AFC">
        <w:rPr>
          <w:rFonts w:ascii="Avenir Book" w:hAnsi="Avenir Book" w:cs="Times New Roman"/>
        </w:rPr>
        <w:t>call receivers</w:t>
      </w:r>
      <w:r w:rsidR="00D43AFC" w:rsidRPr="00624C85">
        <w:rPr>
          <w:rFonts w:ascii="Avenir Book" w:hAnsi="Avenir Book" w:cs="Times New Roman"/>
        </w:rPr>
        <w:t xml:space="preserve"> </w:t>
      </w:r>
      <w:r w:rsidRPr="00624C85">
        <w:rPr>
          <w:rFonts w:ascii="Avenir Book" w:hAnsi="Avenir Book" w:cs="Times New Roman"/>
        </w:rPr>
        <w:t>must recognize and prioritize the issues based on t</w:t>
      </w:r>
      <w:r w:rsidR="00432429" w:rsidRPr="00624C85">
        <w:rPr>
          <w:rFonts w:ascii="Avenir Book" w:hAnsi="Avenir Book" w:cs="Times New Roman"/>
        </w:rPr>
        <w:t>he t</w:t>
      </w:r>
      <w:r w:rsidRPr="00624C85">
        <w:rPr>
          <w:rFonts w:ascii="Avenir Book" w:hAnsi="Avenir Book" w:cs="Times New Roman"/>
        </w:rPr>
        <w:t>hreat, need and urgency</w:t>
      </w:r>
      <w:r w:rsidR="00D43AFC">
        <w:rPr>
          <w:rFonts w:ascii="Avenir Book" w:hAnsi="Avenir Book" w:cs="Times New Roman"/>
        </w:rPr>
        <w:t xml:space="preserve"> in a format given in Annexure III.</w:t>
      </w:r>
    </w:p>
    <w:p w14:paraId="56CCA2B1" w14:textId="51B3F3F0" w:rsidR="00451A25" w:rsidRPr="00624C85" w:rsidRDefault="00D43AFC" w:rsidP="005041BF">
      <w:pPr>
        <w:pStyle w:val="ListParagraph"/>
        <w:numPr>
          <w:ilvl w:val="0"/>
          <w:numId w:val="10"/>
        </w:numPr>
        <w:jc w:val="both"/>
        <w:rPr>
          <w:rFonts w:ascii="Avenir Book" w:hAnsi="Avenir Book" w:cs="Times New Roman"/>
        </w:rPr>
      </w:pPr>
      <w:r>
        <w:rPr>
          <w:rFonts w:ascii="Avenir Book" w:hAnsi="Avenir Book" w:cs="Times New Roman"/>
        </w:rPr>
        <w:t>Call receivers</w:t>
      </w:r>
      <w:r w:rsidRPr="00624C85">
        <w:rPr>
          <w:rFonts w:ascii="Avenir Book" w:hAnsi="Avenir Book" w:cs="Times New Roman"/>
        </w:rPr>
        <w:t xml:space="preserve"> </w:t>
      </w:r>
      <w:r w:rsidR="004B0247" w:rsidRPr="00624C85">
        <w:rPr>
          <w:rFonts w:ascii="Avenir Book" w:hAnsi="Avenir Book" w:cs="Times New Roman"/>
        </w:rPr>
        <w:t>must immediately act, if there is an emergency situation posing risk to the lives including suicide. Appropriate information shall be sought and immediately call the RBP (113) for police intervention and Health Help Centre (112) for medical emergency.</w:t>
      </w:r>
      <w:r w:rsidR="00432429" w:rsidRPr="00624C85">
        <w:rPr>
          <w:rFonts w:ascii="Avenir Book" w:hAnsi="Avenir Book" w:cs="Times New Roman"/>
        </w:rPr>
        <w:t xml:space="preserve"> </w:t>
      </w:r>
      <w:r>
        <w:rPr>
          <w:rFonts w:ascii="Avenir Book" w:hAnsi="Avenir Book" w:cs="Times New Roman"/>
        </w:rPr>
        <w:t>call receivers</w:t>
      </w:r>
      <w:r w:rsidRPr="00624C85">
        <w:rPr>
          <w:rFonts w:ascii="Avenir Book" w:hAnsi="Avenir Book" w:cs="Times New Roman"/>
        </w:rPr>
        <w:t xml:space="preserve"> </w:t>
      </w:r>
      <w:r w:rsidR="00432429" w:rsidRPr="00624C85">
        <w:rPr>
          <w:rFonts w:ascii="Avenir Book" w:hAnsi="Avenir Book" w:cs="Times New Roman"/>
        </w:rPr>
        <w:t>should utilize and/</w:t>
      </w:r>
      <w:r w:rsidR="00DB6C4F" w:rsidRPr="00624C85">
        <w:rPr>
          <w:rFonts w:ascii="Avenir Book" w:hAnsi="Avenir Book" w:cs="Times New Roman"/>
        </w:rPr>
        <w:t>or provide all resources and information available.</w:t>
      </w:r>
    </w:p>
    <w:p w14:paraId="06B51A0E" w14:textId="24CA64AB" w:rsidR="006502B5" w:rsidRPr="00624C85" w:rsidRDefault="00D43AFC" w:rsidP="005041BF">
      <w:pPr>
        <w:pStyle w:val="ListParagraph"/>
        <w:numPr>
          <w:ilvl w:val="0"/>
          <w:numId w:val="10"/>
        </w:numPr>
        <w:jc w:val="both"/>
        <w:rPr>
          <w:rFonts w:ascii="Avenir Book" w:hAnsi="Avenir Book" w:cs="Times New Roman"/>
        </w:rPr>
      </w:pPr>
      <w:r>
        <w:rPr>
          <w:rFonts w:ascii="Avenir Book" w:hAnsi="Avenir Book" w:cs="Times New Roman"/>
        </w:rPr>
        <w:t>Call receivers</w:t>
      </w:r>
      <w:r w:rsidR="00C74BEE" w:rsidRPr="00624C85">
        <w:rPr>
          <w:rFonts w:ascii="Avenir Book" w:hAnsi="Avenir Book" w:cs="Times New Roman"/>
        </w:rPr>
        <w:t xml:space="preserve">, supervisors and counselors must create a case plan quickly and must be able to handle stress and pressure at </w:t>
      </w:r>
      <w:r w:rsidR="00432429" w:rsidRPr="00624C85">
        <w:rPr>
          <w:rFonts w:ascii="Avenir Book" w:hAnsi="Avenir Book" w:cs="Times New Roman"/>
        </w:rPr>
        <w:t>work.</w:t>
      </w:r>
      <w:r w:rsidR="00C74BEE" w:rsidRPr="00624C85">
        <w:rPr>
          <w:rFonts w:ascii="Avenir Book" w:hAnsi="Avenir Book" w:cs="Times New Roman"/>
        </w:rPr>
        <w:t xml:space="preserve"> </w:t>
      </w:r>
    </w:p>
    <w:p w14:paraId="7BE9B00A" w14:textId="388CF2B2" w:rsidR="004B0247" w:rsidRPr="00624C85" w:rsidRDefault="004B0247" w:rsidP="005041BF">
      <w:pPr>
        <w:pStyle w:val="ListParagraph"/>
        <w:numPr>
          <w:ilvl w:val="0"/>
          <w:numId w:val="10"/>
        </w:numPr>
        <w:jc w:val="both"/>
        <w:rPr>
          <w:rFonts w:ascii="Avenir Book" w:hAnsi="Avenir Book" w:cs="Times New Roman"/>
        </w:rPr>
      </w:pPr>
      <w:r w:rsidRPr="00624C85">
        <w:rPr>
          <w:rFonts w:ascii="Avenir Book" w:hAnsi="Avenir Book" w:cs="Times New Roman"/>
        </w:rPr>
        <w:t>Phone calls should only last long enough to gather/provide information related to the case and address it. Unnec</w:t>
      </w:r>
      <w:r w:rsidR="00432429" w:rsidRPr="00624C85">
        <w:rPr>
          <w:rFonts w:ascii="Avenir Book" w:hAnsi="Avenir Book" w:cs="Times New Roman"/>
        </w:rPr>
        <w:t>essary goofing and chatting shou</w:t>
      </w:r>
      <w:r w:rsidRPr="00624C85">
        <w:rPr>
          <w:rFonts w:ascii="Avenir Book" w:hAnsi="Avenir Book" w:cs="Times New Roman"/>
        </w:rPr>
        <w:t>l</w:t>
      </w:r>
      <w:r w:rsidR="00432429" w:rsidRPr="00624C85">
        <w:rPr>
          <w:rFonts w:ascii="Avenir Book" w:hAnsi="Avenir Book" w:cs="Times New Roman"/>
        </w:rPr>
        <w:t>d</w:t>
      </w:r>
      <w:r w:rsidRPr="00624C85">
        <w:rPr>
          <w:rFonts w:ascii="Avenir Book" w:hAnsi="Avenir Book" w:cs="Times New Roman"/>
        </w:rPr>
        <w:t xml:space="preserve"> not be entertained and call must be ended immediately if callers engage in </w:t>
      </w:r>
      <w:r w:rsidR="001A0F58" w:rsidRPr="00624C85">
        <w:rPr>
          <w:rFonts w:ascii="Avenir Book" w:hAnsi="Avenir Book" w:cs="Times New Roman"/>
        </w:rPr>
        <w:t>such activities.</w:t>
      </w:r>
      <w:r w:rsidRPr="00624C85">
        <w:rPr>
          <w:rFonts w:ascii="Avenir Book" w:hAnsi="Avenir Book" w:cs="Times New Roman"/>
        </w:rPr>
        <w:t xml:space="preserve">  </w:t>
      </w:r>
    </w:p>
    <w:p w14:paraId="7AE29DD9" w14:textId="4B23878D" w:rsidR="001A0F58" w:rsidRPr="00624C85" w:rsidRDefault="00D43AFC" w:rsidP="005041BF">
      <w:pPr>
        <w:pStyle w:val="ListParagraph"/>
        <w:numPr>
          <w:ilvl w:val="0"/>
          <w:numId w:val="10"/>
        </w:numPr>
        <w:jc w:val="both"/>
        <w:rPr>
          <w:rFonts w:ascii="Avenir Book" w:hAnsi="Avenir Book" w:cs="Times New Roman"/>
        </w:rPr>
      </w:pPr>
      <w:r>
        <w:rPr>
          <w:rFonts w:ascii="Avenir Book" w:hAnsi="Avenir Book" w:cs="Times New Roman"/>
        </w:rPr>
        <w:t>Call Receivers</w:t>
      </w:r>
      <w:r w:rsidRPr="00624C85">
        <w:rPr>
          <w:rFonts w:ascii="Avenir Book" w:hAnsi="Avenir Book" w:cs="Times New Roman"/>
        </w:rPr>
        <w:t xml:space="preserve"> </w:t>
      </w:r>
      <w:r w:rsidR="00FE2092">
        <w:rPr>
          <w:rFonts w:ascii="Avenir Book" w:hAnsi="Avenir Book" w:cs="Times New Roman"/>
        </w:rPr>
        <w:t>must</w:t>
      </w:r>
      <w:r w:rsidR="001A0F58" w:rsidRPr="00624C85">
        <w:rPr>
          <w:rFonts w:ascii="Avenir Book" w:hAnsi="Avenir Book" w:cs="Times New Roman"/>
        </w:rPr>
        <w:t xml:space="preserve"> provide basic information sought by callers by referring the information resource maintained with Pride Bhutan. If the required information is not available, </w:t>
      </w:r>
      <w:r>
        <w:rPr>
          <w:rFonts w:ascii="Avenir Book" w:hAnsi="Avenir Book" w:cs="Times New Roman"/>
        </w:rPr>
        <w:t>call receivers</w:t>
      </w:r>
      <w:r w:rsidRPr="00624C85">
        <w:rPr>
          <w:rFonts w:ascii="Avenir Book" w:hAnsi="Avenir Book" w:cs="Times New Roman"/>
        </w:rPr>
        <w:t xml:space="preserve"> </w:t>
      </w:r>
      <w:r w:rsidR="001A0F58" w:rsidRPr="00624C85">
        <w:rPr>
          <w:rFonts w:ascii="Avenir Book" w:hAnsi="Avenir Book" w:cs="Times New Roman"/>
        </w:rPr>
        <w:t>must seek some time and get back to the caller immediately after gathering the required information.</w:t>
      </w:r>
    </w:p>
    <w:p w14:paraId="0A9DDC32" w14:textId="62C27680" w:rsidR="001A0F58" w:rsidRPr="00624C85" w:rsidRDefault="00D43AFC" w:rsidP="005041BF">
      <w:pPr>
        <w:pStyle w:val="ListParagraph"/>
        <w:numPr>
          <w:ilvl w:val="0"/>
          <w:numId w:val="10"/>
        </w:numPr>
        <w:jc w:val="both"/>
        <w:rPr>
          <w:rFonts w:ascii="Avenir Book" w:hAnsi="Avenir Book" w:cs="Times New Roman"/>
        </w:rPr>
      </w:pPr>
      <w:r>
        <w:rPr>
          <w:rFonts w:ascii="Avenir Book" w:hAnsi="Avenir Book" w:cs="Times New Roman"/>
        </w:rPr>
        <w:t>Call receivers</w:t>
      </w:r>
      <w:r w:rsidRPr="00624C85">
        <w:rPr>
          <w:rFonts w:ascii="Avenir Book" w:hAnsi="Avenir Book" w:cs="Times New Roman"/>
        </w:rPr>
        <w:t xml:space="preserve"> </w:t>
      </w:r>
      <w:r w:rsidR="00FE2092">
        <w:rPr>
          <w:rFonts w:ascii="Avenir Book" w:hAnsi="Avenir Book" w:cs="Times New Roman"/>
        </w:rPr>
        <w:t>should</w:t>
      </w:r>
      <w:r w:rsidR="001A0F58" w:rsidRPr="00624C85">
        <w:rPr>
          <w:rFonts w:ascii="Avenir Book" w:hAnsi="Avenir Book" w:cs="Times New Roman"/>
        </w:rPr>
        <w:t xml:space="preserve"> attempt to address </w:t>
      </w:r>
      <w:r w:rsidR="00640DEC">
        <w:rPr>
          <w:rFonts w:ascii="Avenir Book" w:hAnsi="Avenir Book" w:cs="Times New Roman"/>
        </w:rPr>
        <w:t xml:space="preserve">basic </w:t>
      </w:r>
      <w:r w:rsidR="001A0F58" w:rsidRPr="00624C85">
        <w:rPr>
          <w:rFonts w:ascii="Avenir Book" w:hAnsi="Avenir Book" w:cs="Times New Roman"/>
        </w:rPr>
        <w:t xml:space="preserve">general inquiries and encourage callers to ail </w:t>
      </w:r>
      <w:r w:rsidR="00640DEC">
        <w:rPr>
          <w:rFonts w:ascii="Avenir Book" w:hAnsi="Avenir Book" w:cs="Times New Roman"/>
        </w:rPr>
        <w:t xml:space="preserve">and link them </w:t>
      </w:r>
      <w:r w:rsidR="00BF56CD">
        <w:rPr>
          <w:rFonts w:ascii="Avenir Book" w:hAnsi="Avenir Book" w:cs="Times New Roman"/>
        </w:rPr>
        <w:t>with</w:t>
      </w:r>
      <w:r w:rsidR="00640DEC">
        <w:rPr>
          <w:rFonts w:ascii="Avenir Book" w:hAnsi="Avenir Book" w:cs="Times New Roman"/>
        </w:rPr>
        <w:t xml:space="preserve"> </w:t>
      </w:r>
      <w:r w:rsidR="001A0F58" w:rsidRPr="00624C85">
        <w:rPr>
          <w:rFonts w:ascii="Avenir Book" w:hAnsi="Avenir Book" w:cs="Times New Roman"/>
        </w:rPr>
        <w:t>the necessary services.</w:t>
      </w:r>
    </w:p>
    <w:p w14:paraId="6A1D76F2" w14:textId="628D586E" w:rsidR="0035100A" w:rsidRPr="00624C85" w:rsidRDefault="00432429" w:rsidP="005041BF">
      <w:pPr>
        <w:pStyle w:val="ListParagraph"/>
        <w:numPr>
          <w:ilvl w:val="0"/>
          <w:numId w:val="10"/>
        </w:numPr>
        <w:jc w:val="both"/>
        <w:rPr>
          <w:rFonts w:ascii="Avenir Book" w:hAnsi="Avenir Book" w:cs="Times New Roman"/>
        </w:rPr>
      </w:pPr>
      <w:r w:rsidRPr="00624C85">
        <w:rPr>
          <w:rFonts w:ascii="Avenir Book" w:hAnsi="Avenir Book" w:cs="Times New Roman"/>
        </w:rPr>
        <w:t xml:space="preserve">If </w:t>
      </w:r>
      <w:r w:rsidR="00D43AFC">
        <w:rPr>
          <w:rFonts w:ascii="Avenir Book" w:hAnsi="Avenir Book" w:cs="Times New Roman"/>
        </w:rPr>
        <w:t>call receivers</w:t>
      </w:r>
      <w:r w:rsidR="00D43AFC" w:rsidRPr="00624C85">
        <w:rPr>
          <w:rFonts w:ascii="Avenir Book" w:hAnsi="Avenir Book" w:cs="Times New Roman"/>
        </w:rPr>
        <w:t xml:space="preserve"> </w:t>
      </w:r>
      <w:r w:rsidRPr="00624C85">
        <w:rPr>
          <w:rFonts w:ascii="Avenir Book" w:hAnsi="Avenir Book" w:cs="Times New Roman"/>
        </w:rPr>
        <w:t>happen to be a member</w:t>
      </w:r>
      <w:r w:rsidR="001A0F58" w:rsidRPr="00624C85">
        <w:rPr>
          <w:rFonts w:ascii="Avenir Book" w:hAnsi="Avenir Book" w:cs="Times New Roman"/>
        </w:rPr>
        <w:t xml:space="preserve"> of the key population, he/she shall be allowed to provide peer-based-emotional support</w:t>
      </w:r>
      <w:r w:rsidR="0035100A" w:rsidRPr="00624C85">
        <w:rPr>
          <w:rFonts w:ascii="Avenir Book" w:hAnsi="Avenir Book" w:cs="Times New Roman"/>
        </w:rPr>
        <w:t>.</w:t>
      </w:r>
    </w:p>
    <w:p w14:paraId="5BE779FE" w14:textId="3ADED306" w:rsidR="0035100A" w:rsidRPr="00624C85" w:rsidRDefault="004D01BC" w:rsidP="005041BF">
      <w:pPr>
        <w:pStyle w:val="ListParagraph"/>
        <w:numPr>
          <w:ilvl w:val="0"/>
          <w:numId w:val="10"/>
        </w:numPr>
        <w:jc w:val="both"/>
        <w:rPr>
          <w:rFonts w:ascii="Avenir Book" w:hAnsi="Avenir Book" w:cs="Times New Roman"/>
        </w:rPr>
      </w:pPr>
      <w:r>
        <w:rPr>
          <w:rFonts w:ascii="Avenir Book" w:hAnsi="Avenir Book" w:cs="Times New Roman"/>
        </w:rPr>
        <w:t>Call receivers</w:t>
      </w:r>
      <w:r w:rsidRPr="00624C85">
        <w:rPr>
          <w:rFonts w:ascii="Avenir Book" w:hAnsi="Avenir Book" w:cs="Times New Roman"/>
        </w:rPr>
        <w:t xml:space="preserve"> </w:t>
      </w:r>
      <w:r w:rsidR="00FE2092">
        <w:rPr>
          <w:rFonts w:ascii="Avenir Book" w:hAnsi="Avenir Book" w:cs="Times New Roman"/>
        </w:rPr>
        <w:t>are</w:t>
      </w:r>
      <w:r w:rsidR="0035100A" w:rsidRPr="00624C85">
        <w:rPr>
          <w:rFonts w:ascii="Avenir Book" w:hAnsi="Avenir Book" w:cs="Times New Roman"/>
        </w:rPr>
        <w:t xml:space="preserve"> allowed to provide STI and HIV-related advice and information on prevention, testing and treatment. They </w:t>
      </w:r>
      <w:r w:rsidR="00640DEC">
        <w:rPr>
          <w:rFonts w:ascii="Avenir Book" w:hAnsi="Avenir Book" w:cs="Times New Roman"/>
        </w:rPr>
        <w:t>may</w:t>
      </w:r>
      <w:r w:rsidR="00640DEC" w:rsidRPr="00624C85">
        <w:rPr>
          <w:rFonts w:ascii="Avenir Book" w:hAnsi="Avenir Book" w:cs="Times New Roman"/>
        </w:rPr>
        <w:t xml:space="preserve"> </w:t>
      </w:r>
      <w:r w:rsidR="0035100A" w:rsidRPr="00624C85">
        <w:rPr>
          <w:rFonts w:ascii="Avenir Book" w:hAnsi="Avenir Book" w:cs="Times New Roman"/>
        </w:rPr>
        <w:t>also advocate for sexuality, sexual and reproductive health</w:t>
      </w:r>
      <w:r w:rsidR="00640DEC">
        <w:rPr>
          <w:rFonts w:ascii="Avenir Book" w:hAnsi="Avenir Book" w:cs="Times New Roman"/>
        </w:rPr>
        <w:t xml:space="preserve"> as appropriate</w:t>
      </w:r>
      <w:r w:rsidR="0035100A" w:rsidRPr="00624C85">
        <w:rPr>
          <w:rFonts w:ascii="Avenir Book" w:hAnsi="Avenir Book" w:cs="Times New Roman"/>
        </w:rPr>
        <w:t>.</w:t>
      </w:r>
    </w:p>
    <w:p w14:paraId="35F5AEE2" w14:textId="00B39BD8" w:rsidR="00963D0E" w:rsidRPr="00624C85" w:rsidRDefault="00D43AFC" w:rsidP="005041BF">
      <w:pPr>
        <w:pStyle w:val="ListParagraph"/>
        <w:numPr>
          <w:ilvl w:val="0"/>
          <w:numId w:val="10"/>
        </w:numPr>
        <w:jc w:val="both"/>
        <w:rPr>
          <w:rFonts w:ascii="Avenir Book" w:hAnsi="Avenir Book" w:cs="Times New Roman"/>
        </w:rPr>
      </w:pPr>
      <w:r>
        <w:rPr>
          <w:rFonts w:ascii="Avenir Book" w:hAnsi="Avenir Book" w:cs="Times New Roman"/>
        </w:rPr>
        <w:t xml:space="preserve">Call Receivers </w:t>
      </w:r>
      <w:r w:rsidR="00FE2092">
        <w:rPr>
          <w:rFonts w:ascii="Avenir Book" w:hAnsi="Avenir Book" w:cs="Times New Roman"/>
        </w:rPr>
        <w:t>must</w:t>
      </w:r>
      <w:r w:rsidR="0035100A" w:rsidRPr="00624C85">
        <w:rPr>
          <w:rFonts w:ascii="Avenir Book" w:hAnsi="Avenir Book" w:cs="Times New Roman"/>
        </w:rPr>
        <w:t xml:space="preserve"> forward the call to a counselor, if counseling services are required after examining the case</w:t>
      </w:r>
      <w:r w:rsidR="00640DEC">
        <w:rPr>
          <w:rFonts w:ascii="Avenir Book" w:hAnsi="Avenir Book" w:cs="Times New Roman"/>
        </w:rPr>
        <w:t xml:space="preserve"> and if the </w:t>
      </w:r>
      <w:r>
        <w:rPr>
          <w:rFonts w:ascii="Avenir Book" w:hAnsi="Avenir Book" w:cs="Times New Roman"/>
        </w:rPr>
        <w:t>call receivers</w:t>
      </w:r>
      <w:r w:rsidR="00640DEC">
        <w:rPr>
          <w:rFonts w:ascii="Avenir Book" w:hAnsi="Avenir Book" w:cs="Times New Roman"/>
        </w:rPr>
        <w:t xml:space="preserve"> are not trained on basic counselling and basic psychological first aid</w:t>
      </w:r>
      <w:r w:rsidR="0035100A" w:rsidRPr="00624C85">
        <w:rPr>
          <w:rFonts w:ascii="Avenir Book" w:hAnsi="Avenir Book" w:cs="Times New Roman"/>
        </w:rPr>
        <w:t>.</w:t>
      </w:r>
    </w:p>
    <w:p w14:paraId="23BD6194" w14:textId="2880FAE4" w:rsidR="005E6A52" w:rsidRDefault="005E6A52" w:rsidP="005041BF">
      <w:pPr>
        <w:pStyle w:val="ListParagraph"/>
        <w:numPr>
          <w:ilvl w:val="0"/>
          <w:numId w:val="10"/>
        </w:numPr>
        <w:jc w:val="both"/>
        <w:rPr>
          <w:rFonts w:ascii="Avenir Book" w:hAnsi="Avenir Book" w:cs="Times New Roman"/>
        </w:rPr>
      </w:pPr>
      <w:r w:rsidRPr="00624C85">
        <w:rPr>
          <w:rFonts w:ascii="Avenir Book" w:hAnsi="Avenir Book" w:cs="Times New Roman"/>
        </w:rPr>
        <w:t xml:space="preserve">For HIV-related counseling, </w:t>
      </w:r>
      <w:r w:rsidR="00D43AFC">
        <w:rPr>
          <w:rFonts w:ascii="Avenir Book" w:hAnsi="Avenir Book" w:cs="Times New Roman"/>
        </w:rPr>
        <w:t>call receiver</w:t>
      </w:r>
      <w:r w:rsidR="00D43AFC" w:rsidRPr="00624C85">
        <w:rPr>
          <w:rFonts w:ascii="Avenir Book" w:hAnsi="Avenir Book" w:cs="Times New Roman"/>
        </w:rPr>
        <w:t xml:space="preserve"> </w:t>
      </w:r>
      <w:r w:rsidRPr="00624C85">
        <w:rPr>
          <w:rFonts w:ascii="Avenir Book" w:hAnsi="Avenir Book" w:cs="Times New Roman"/>
        </w:rPr>
        <w:t>shall use the MoH’s web application</w:t>
      </w:r>
      <w:r w:rsidR="00E50B89">
        <w:rPr>
          <w:rFonts w:ascii="Avenir Book" w:hAnsi="Avenir Book" w:cs="Times New Roman"/>
        </w:rPr>
        <w:t xml:space="preserve"> (NACP)</w:t>
      </w:r>
      <w:r w:rsidRPr="00624C85">
        <w:rPr>
          <w:rFonts w:ascii="Avenir Book" w:hAnsi="Avenir Book" w:cs="Times New Roman"/>
        </w:rPr>
        <w:t xml:space="preserve"> to ascertain whether the client requires testing or not, and accordingly direct the clients.</w:t>
      </w:r>
    </w:p>
    <w:p w14:paraId="1968F004" w14:textId="31719CC1" w:rsidR="00E50B89" w:rsidRPr="00E50B89" w:rsidRDefault="00E50B89" w:rsidP="005041BF">
      <w:pPr>
        <w:pStyle w:val="ListParagraph"/>
        <w:numPr>
          <w:ilvl w:val="0"/>
          <w:numId w:val="10"/>
        </w:numPr>
        <w:jc w:val="both"/>
        <w:rPr>
          <w:rFonts w:ascii="Avenir Book" w:hAnsi="Avenir Book" w:cs="Times New Roman"/>
        </w:rPr>
      </w:pPr>
      <w:r w:rsidRPr="00E50B89">
        <w:rPr>
          <w:rFonts w:ascii="Avenir Book" w:hAnsi="Avenir Book"/>
        </w:rPr>
        <w:t>Support and related services should be also provided to those members who do not wish to share their personal details</w:t>
      </w:r>
      <w:r w:rsidR="002152FB">
        <w:rPr>
          <w:rFonts w:ascii="Avenir Book" w:hAnsi="Avenir Book"/>
        </w:rPr>
        <w:t>.</w:t>
      </w:r>
    </w:p>
    <w:p w14:paraId="5DF2C0DC" w14:textId="3A580637" w:rsidR="00B5718C" w:rsidRDefault="00B5718C" w:rsidP="005041BF">
      <w:pPr>
        <w:ind w:left="360"/>
        <w:jc w:val="both"/>
        <w:rPr>
          <w:rFonts w:ascii="Avenir Book" w:hAnsi="Avenir Book" w:cs="Times New Roman"/>
        </w:rPr>
      </w:pPr>
    </w:p>
    <w:p w14:paraId="5DF34C30" w14:textId="59BEAFF8" w:rsidR="002152FB" w:rsidRDefault="002152FB" w:rsidP="005041BF">
      <w:pPr>
        <w:ind w:left="360"/>
        <w:jc w:val="both"/>
        <w:rPr>
          <w:rFonts w:ascii="Avenir Book" w:hAnsi="Avenir Book" w:cs="Times New Roman"/>
        </w:rPr>
      </w:pPr>
    </w:p>
    <w:p w14:paraId="03719178" w14:textId="77777777" w:rsidR="002152FB" w:rsidRPr="00624C85" w:rsidRDefault="002152FB" w:rsidP="005041BF">
      <w:pPr>
        <w:ind w:left="360"/>
        <w:jc w:val="both"/>
        <w:rPr>
          <w:rFonts w:ascii="Avenir Book" w:hAnsi="Avenir Book" w:cs="Times New Roman"/>
        </w:rPr>
      </w:pPr>
    </w:p>
    <w:p w14:paraId="7FF283EF" w14:textId="16DD5B61" w:rsidR="001D5272" w:rsidRPr="002E4732" w:rsidRDefault="002E4732" w:rsidP="002E4732">
      <w:pPr>
        <w:pStyle w:val="Heading1"/>
      </w:pPr>
      <w:bookmarkStart w:id="13" w:name="_Toc95257350"/>
      <w:r>
        <w:t>9</w:t>
      </w:r>
      <w:r w:rsidR="00960980" w:rsidRPr="002E4732">
        <w:t xml:space="preserve">. </w:t>
      </w:r>
      <w:r w:rsidR="0039797D" w:rsidRPr="002E4732">
        <w:t>Counseling &amp;</w:t>
      </w:r>
      <w:r w:rsidR="001C1D81" w:rsidRPr="002E4732">
        <w:t xml:space="preserve"> </w:t>
      </w:r>
      <w:r w:rsidR="00960980" w:rsidRPr="002E4732">
        <w:t>Referral</w:t>
      </w:r>
      <w:bookmarkEnd w:id="13"/>
      <w:r w:rsidR="00DE020A" w:rsidRPr="002E4732">
        <w:t xml:space="preserve"> </w:t>
      </w:r>
    </w:p>
    <w:p w14:paraId="017ACD2B" w14:textId="0B203A44" w:rsidR="0029745D" w:rsidRPr="00624C85" w:rsidRDefault="001D5272" w:rsidP="005041BF">
      <w:pPr>
        <w:jc w:val="both"/>
        <w:rPr>
          <w:rFonts w:ascii="Avenir Book" w:hAnsi="Avenir Book" w:cs="Times New Roman"/>
          <w:b/>
          <w:bCs/>
        </w:rPr>
      </w:pPr>
      <w:r w:rsidRPr="00624C85">
        <w:rPr>
          <w:rFonts w:ascii="Avenir Book" w:hAnsi="Avenir Book" w:cs="Times New Roman"/>
        </w:rPr>
        <w:br/>
      </w:r>
      <w:r w:rsidR="00C43F3F">
        <w:rPr>
          <w:rFonts w:ascii="Avenir Book" w:hAnsi="Avenir Book" w:cs="Times New Roman"/>
          <w:b/>
          <w:bCs/>
        </w:rPr>
        <w:t xml:space="preserve">9.1 </w:t>
      </w:r>
      <w:r w:rsidRPr="00624C85">
        <w:rPr>
          <w:rFonts w:ascii="Avenir Book" w:hAnsi="Avenir Book" w:cs="Times New Roman"/>
          <w:b/>
          <w:bCs/>
        </w:rPr>
        <w:t>Counseling</w:t>
      </w:r>
    </w:p>
    <w:p w14:paraId="16CEEA9A" w14:textId="66460913" w:rsidR="002967C2" w:rsidRPr="00E50B89" w:rsidRDefault="002967C2" w:rsidP="00501142">
      <w:pPr>
        <w:pStyle w:val="ListParagraph"/>
        <w:numPr>
          <w:ilvl w:val="0"/>
          <w:numId w:val="32"/>
        </w:numPr>
        <w:jc w:val="both"/>
        <w:rPr>
          <w:rFonts w:ascii="Avenir Book" w:hAnsi="Avenir Book" w:cs="Times New Roman"/>
        </w:rPr>
      </w:pPr>
      <w:r w:rsidRPr="00624C85">
        <w:rPr>
          <w:rFonts w:ascii="Avenir Book" w:eastAsia="Times New Roman" w:hAnsi="Avenir Book" w:cs="Times New Roman"/>
        </w:rPr>
        <w:t>Counseling is a collaborative effort between the counselor and client to identify issues, goals and potential solutions leading to strengthening self-esteem, promoting behavior change and achieving a sound mental health</w:t>
      </w:r>
      <w:r>
        <w:rPr>
          <w:rFonts w:ascii="Avenir Book" w:eastAsia="Times New Roman" w:hAnsi="Avenir Book" w:cs="Times New Roman"/>
        </w:rPr>
        <w:t>.</w:t>
      </w:r>
    </w:p>
    <w:p w14:paraId="0DD361F3" w14:textId="4AE037F1" w:rsidR="00DB6C4F" w:rsidRPr="00624C85" w:rsidRDefault="00DB6C4F" w:rsidP="00501142">
      <w:pPr>
        <w:pStyle w:val="ListParagraph"/>
        <w:numPr>
          <w:ilvl w:val="0"/>
          <w:numId w:val="32"/>
        </w:numPr>
        <w:jc w:val="both"/>
        <w:rPr>
          <w:rFonts w:ascii="Avenir Book" w:hAnsi="Avenir Book" w:cs="Times New Roman"/>
        </w:rPr>
      </w:pPr>
      <w:r w:rsidRPr="00624C85">
        <w:rPr>
          <w:rFonts w:ascii="Avenir Book" w:hAnsi="Avenir Book" w:cs="Times New Roman"/>
        </w:rPr>
        <w:t xml:space="preserve">A certified counselor or a member of Pride Bhutan with adequate </w:t>
      </w:r>
      <w:r w:rsidR="00C24B93">
        <w:rPr>
          <w:rFonts w:ascii="Avenir Book" w:hAnsi="Avenir Book" w:cs="Times New Roman"/>
        </w:rPr>
        <w:t xml:space="preserve">training and </w:t>
      </w:r>
      <w:r w:rsidRPr="00624C85">
        <w:rPr>
          <w:rFonts w:ascii="Avenir Book" w:hAnsi="Avenir Book" w:cs="Times New Roman"/>
        </w:rPr>
        <w:t>experience in providing peer-based emotional support and related outreach work may facilitate counseling</w:t>
      </w:r>
      <w:r w:rsidR="00A4401A" w:rsidRPr="00624C85">
        <w:rPr>
          <w:rFonts w:ascii="Avenir Book" w:hAnsi="Avenir Book" w:cs="Times New Roman"/>
        </w:rPr>
        <w:t xml:space="preserve"> related to identity crisis, emotional support </w:t>
      </w:r>
      <w:r w:rsidR="003C4D3B" w:rsidRPr="00624C85">
        <w:rPr>
          <w:rFonts w:ascii="Avenir Book" w:hAnsi="Avenir Book" w:cs="Times New Roman"/>
        </w:rPr>
        <w:t>which may include family issues, peer-pressure and relationship</w:t>
      </w:r>
      <w:r w:rsidR="00432429" w:rsidRPr="00624C85">
        <w:rPr>
          <w:rFonts w:ascii="Avenir Book" w:hAnsi="Avenir Book" w:cs="Times New Roman"/>
        </w:rPr>
        <w:t xml:space="preserve"> support</w:t>
      </w:r>
      <w:r w:rsidR="003C4D3B" w:rsidRPr="00624C85">
        <w:rPr>
          <w:rFonts w:ascii="Avenir Book" w:hAnsi="Avenir Book" w:cs="Times New Roman"/>
        </w:rPr>
        <w:t>. G</w:t>
      </w:r>
      <w:r w:rsidR="00A4401A" w:rsidRPr="00624C85">
        <w:rPr>
          <w:rFonts w:ascii="Avenir Book" w:hAnsi="Avenir Book" w:cs="Times New Roman"/>
        </w:rPr>
        <w:t>eneral advice related to SOGIESC</w:t>
      </w:r>
      <w:r w:rsidR="00B5718C" w:rsidRPr="00624C85">
        <w:rPr>
          <w:rFonts w:ascii="Avenir Book" w:hAnsi="Avenir Book" w:cs="Times New Roman"/>
        </w:rPr>
        <w:t xml:space="preserve"> </w:t>
      </w:r>
      <w:r w:rsidR="003C4D3B" w:rsidRPr="00624C85">
        <w:rPr>
          <w:rFonts w:ascii="Avenir Book" w:hAnsi="Avenir Book" w:cs="Times New Roman"/>
        </w:rPr>
        <w:t>may also be given</w:t>
      </w:r>
      <w:r w:rsidRPr="00624C85">
        <w:rPr>
          <w:rFonts w:ascii="Avenir Book" w:hAnsi="Avenir Book" w:cs="Times New Roman"/>
        </w:rPr>
        <w:t>.</w:t>
      </w:r>
    </w:p>
    <w:p w14:paraId="43ADC07F" w14:textId="1E8E52CB" w:rsidR="002136D5" w:rsidRPr="00E50B89" w:rsidRDefault="00DB6C4F" w:rsidP="00E50B89">
      <w:pPr>
        <w:pStyle w:val="ListParagraph"/>
        <w:numPr>
          <w:ilvl w:val="0"/>
          <w:numId w:val="32"/>
        </w:numPr>
        <w:jc w:val="both"/>
        <w:rPr>
          <w:rFonts w:ascii="Avenir Book" w:eastAsia="Times New Roman" w:hAnsi="Avenir Book" w:cs="Times New Roman"/>
        </w:rPr>
      </w:pPr>
      <w:r w:rsidRPr="00624C85">
        <w:rPr>
          <w:rFonts w:ascii="Avenir Book" w:hAnsi="Avenir Book" w:cs="Times New Roman"/>
        </w:rPr>
        <w:t xml:space="preserve">If clients require specialized counseling such as </w:t>
      </w:r>
      <w:r w:rsidR="00432429" w:rsidRPr="00624C85">
        <w:rPr>
          <w:rFonts w:ascii="Avenir Book" w:hAnsi="Avenir Book" w:cs="Times New Roman"/>
        </w:rPr>
        <w:t xml:space="preserve">on </w:t>
      </w:r>
      <w:r w:rsidRPr="00624C85">
        <w:rPr>
          <w:rFonts w:ascii="Avenir Book" w:hAnsi="Avenir Book" w:cs="Times New Roman"/>
        </w:rPr>
        <w:t>me</w:t>
      </w:r>
      <w:r w:rsidR="00432429" w:rsidRPr="00624C85">
        <w:rPr>
          <w:rFonts w:ascii="Avenir Book" w:hAnsi="Avenir Book" w:cs="Times New Roman"/>
        </w:rPr>
        <w:t>ntal health, medical counseling and</w:t>
      </w:r>
      <w:r w:rsidRPr="00624C85">
        <w:rPr>
          <w:rFonts w:ascii="Avenir Book" w:hAnsi="Avenir Book" w:cs="Times New Roman"/>
        </w:rPr>
        <w:t xml:space="preserve"> legal counseling, which is beyond the capacity of Pride Bhutan, it shall be referred to relevant agencies and authorities</w:t>
      </w:r>
      <w:r w:rsidR="00B5718C" w:rsidRPr="00624C85">
        <w:rPr>
          <w:rFonts w:ascii="Avenir Book" w:hAnsi="Avenir Book" w:cs="Times New Roman"/>
        </w:rPr>
        <w:t xml:space="preserve"> after a thorough assessment of the case</w:t>
      </w:r>
      <w:r w:rsidRPr="00624C85">
        <w:rPr>
          <w:rFonts w:ascii="Avenir Book" w:hAnsi="Avenir Book" w:cs="Times New Roman"/>
        </w:rPr>
        <w:t>.</w:t>
      </w:r>
    </w:p>
    <w:p w14:paraId="4DAC3CDA" w14:textId="0F0A6D1A" w:rsidR="00E50B89" w:rsidRPr="00624C85" w:rsidRDefault="0029745D" w:rsidP="00501142">
      <w:pPr>
        <w:pStyle w:val="ListParagraph"/>
        <w:numPr>
          <w:ilvl w:val="0"/>
          <w:numId w:val="28"/>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Anyone in a state of in</w:t>
      </w:r>
      <w:r w:rsidR="00432429" w:rsidRPr="00624C85">
        <w:rPr>
          <w:rFonts w:ascii="Avenir Book" w:eastAsia="Times New Roman" w:hAnsi="Avenir Book" w:cs="Times New Roman"/>
        </w:rPr>
        <w:t>-</w:t>
      </w:r>
      <w:r w:rsidRPr="00624C85">
        <w:rPr>
          <w:rFonts w:ascii="Avenir Book" w:eastAsia="Times New Roman" w:hAnsi="Avenir Book" w:cs="Times New Roman"/>
        </w:rPr>
        <w:t xml:space="preserve">decision or who is distressed in any way, whether psychologically, physically, spiritually or practically is a possible candidate for counselling. </w:t>
      </w:r>
    </w:p>
    <w:p w14:paraId="24ACAA35" w14:textId="1E083A9D" w:rsidR="00E50B89" w:rsidRPr="00E50B89" w:rsidRDefault="00FB0A42" w:rsidP="00E50B89">
      <w:pPr>
        <w:pStyle w:val="ListParagraph"/>
        <w:numPr>
          <w:ilvl w:val="0"/>
          <w:numId w:val="28"/>
        </w:numPr>
        <w:spacing w:after="420"/>
        <w:jc w:val="both"/>
        <w:textAlignment w:val="baseline"/>
      </w:pPr>
      <w:r w:rsidRPr="00E50B89">
        <w:rPr>
          <w:rFonts w:ascii="Avenir Book" w:eastAsia="Times New Roman" w:hAnsi="Avenir Book" w:cs="Times New Roman"/>
        </w:rPr>
        <w:t xml:space="preserve">Counseling should </w:t>
      </w:r>
      <w:r w:rsidR="00E50B89" w:rsidRPr="00E50B89">
        <w:rPr>
          <w:rFonts w:ascii="Avenir Book" w:eastAsia="Times New Roman" w:hAnsi="Avenir Book" w:cs="Times New Roman"/>
        </w:rPr>
        <w:t>focus on assisting clients to identify and explore their own thought and action and thus should be</w:t>
      </w:r>
      <w:r w:rsidRPr="00E50B89">
        <w:rPr>
          <w:rFonts w:ascii="Avenir Book" w:eastAsia="Times New Roman" w:hAnsi="Avenir Book" w:cs="Times New Roman"/>
        </w:rPr>
        <w:t xml:space="preserve"> directed to create an emotionally safe, accepting and caring environment in which clients can explore, discover and clarify ways of living satisfactory and resourceful lives. </w:t>
      </w:r>
      <w:r w:rsidR="0029745D" w:rsidRPr="00E50B89">
        <w:rPr>
          <w:rFonts w:ascii="Avenir Book" w:eastAsia="Times New Roman" w:hAnsi="Avenir Book" w:cs="Times New Roman"/>
        </w:rPr>
        <w:t>Essentially, it is about helping others to help themselves, and helping them grow in the way that they choose.</w:t>
      </w:r>
      <w:r w:rsidR="004D01BC" w:rsidRPr="00E50B89">
        <w:rPr>
          <w:rFonts w:ascii="Avenir Book" w:eastAsia="Times New Roman" w:hAnsi="Avenir Book" w:cs="Times New Roman"/>
        </w:rPr>
        <w:t xml:space="preserve"> </w:t>
      </w:r>
    </w:p>
    <w:p w14:paraId="70BEBE38" w14:textId="72BC0B92" w:rsidR="00E50B89" w:rsidRPr="00E50B89" w:rsidRDefault="00FB0A42" w:rsidP="002152FB">
      <w:pPr>
        <w:pStyle w:val="ListParagraph"/>
        <w:numPr>
          <w:ilvl w:val="0"/>
          <w:numId w:val="28"/>
        </w:numPr>
        <w:spacing w:after="420"/>
        <w:jc w:val="both"/>
        <w:textAlignment w:val="baseline"/>
      </w:pPr>
      <w:r w:rsidRPr="00E50B89">
        <w:rPr>
          <w:rFonts w:ascii="Avenir Book" w:eastAsia="Times New Roman" w:hAnsi="Avenir Book" w:cs="Times New Roman"/>
        </w:rPr>
        <w:t>Counselor</w:t>
      </w:r>
      <w:r w:rsidR="00432429" w:rsidRPr="00E50B89">
        <w:rPr>
          <w:rFonts w:ascii="Avenir Book" w:eastAsia="Times New Roman" w:hAnsi="Avenir Book" w:cs="Times New Roman"/>
        </w:rPr>
        <w:t>s</w:t>
      </w:r>
      <w:r w:rsidRPr="00E50B89">
        <w:rPr>
          <w:rFonts w:ascii="Avenir Book" w:eastAsia="Times New Roman" w:hAnsi="Avenir Book" w:cs="Times New Roman"/>
        </w:rPr>
        <w:t xml:space="preserve"> should remain non-judgmental, empathetic and purposeful </w:t>
      </w:r>
      <w:r w:rsidR="00DB6C4F" w:rsidRPr="00E50B89">
        <w:rPr>
          <w:rFonts w:ascii="Avenir Book" w:eastAsia="Times New Roman" w:hAnsi="Avenir Book" w:cs="Times New Roman"/>
        </w:rPr>
        <w:t>and maintain confidentiality throughout.</w:t>
      </w:r>
    </w:p>
    <w:p w14:paraId="690E8E37" w14:textId="7C8C5A2F" w:rsidR="00FB0A42" w:rsidRPr="00624C85" w:rsidRDefault="002136D5" w:rsidP="00501142">
      <w:pPr>
        <w:pStyle w:val="ListParagraph"/>
        <w:numPr>
          <w:ilvl w:val="0"/>
          <w:numId w:val="28"/>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Counseling should be aimed at</w:t>
      </w:r>
    </w:p>
    <w:p w14:paraId="5256CCF4" w14:textId="77777777" w:rsidR="00C24B93" w:rsidRPr="00624C85" w:rsidRDefault="00C24B93" w:rsidP="00C24B93">
      <w:pPr>
        <w:pStyle w:val="ListParagraph"/>
        <w:numPr>
          <w:ilvl w:val="0"/>
          <w:numId w:val="29"/>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Increasing understanding</w:t>
      </w:r>
    </w:p>
    <w:p w14:paraId="389A1967" w14:textId="77777777" w:rsidR="00C24B93" w:rsidRPr="00624C85" w:rsidRDefault="00C24B93" w:rsidP="00C24B93">
      <w:pPr>
        <w:pStyle w:val="ListParagraph"/>
        <w:numPr>
          <w:ilvl w:val="0"/>
          <w:numId w:val="29"/>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Exploring problem solving options</w:t>
      </w:r>
    </w:p>
    <w:p w14:paraId="2F6CAC6B" w14:textId="0EF658AD" w:rsidR="002136D5" w:rsidRPr="00624C85" w:rsidRDefault="002136D5" w:rsidP="00501142">
      <w:pPr>
        <w:pStyle w:val="ListParagraph"/>
        <w:numPr>
          <w:ilvl w:val="0"/>
          <w:numId w:val="29"/>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Reducing stress</w:t>
      </w:r>
    </w:p>
    <w:p w14:paraId="1BB49421" w14:textId="21AAB700" w:rsidR="002136D5" w:rsidRPr="00624C85" w:rsidRDefault="002136D5" w:rsidP="00501142">
      <w:pPr>
        <w:pStyle w:val="ListParagraph"/>
        <w:numPr>
          <w:ilvl w:val="0"/>
          <w:numId w:val="29"/>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Resolving conflict</w:t>
      </w:r>
      <w:r w:rsidR="00C24B93">
        <w:rPr>
          <w:rFonts w:ascii="Avenir Book" w:eastAsia="Times New Roman" w:hAnsi="Avenir Book" w:cs="Times New Roman"/>
        </w:rPr>
        <w:t>/issues</w:t>
      </w:r>
    </w:p>
    <w:p w14:paraId="5FD24284" w14:textId="3B4CA31A" w:rsidR="002136D5" w:rsidRPr="00624C85" w:rsidRDefault="002136D5" w:rsidP="00501142">
      <w:pPr>
        <w:pStyle w:val="ListParagraph"/>
        <w:numPr>
          <w:ilvl w:val="0"/>
          <w:numId w:val="29"/>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Increasing self-acceptance</w:t>
      </w:r>
    </w:p>
    <w:p w14:paraId="580C5B98" w14:textId="7C48C328" w:rsidR="002136D5" w:rsidRPr="00624C85" w:rsidRDefault="002136D5" w:rsidP="00501142">
      <w:pPr>
        <w:pStyle w:val="ListParagraph"/>
        <w:numPr>
          <w:ilvl w:val="0"/>
          <w:numId w:val="29"/>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Improving interpersonal relationship</w:t>
      </w:r>
    </w:p>
    <w:p w14:paraId="0E73E1E0" w14:textId="2968BF30" w:rsidR="002136D5" w:rsidRPr="00624C85" w:rsidRDefault="002136D5" w:rsidP="00501142">
      <w:pPr>
        <w:pStyle w:val="ListParagraph"/>
        <w:numPr>
          <w:ilvl w:val="0"/>
          <w:numId w:val="29"/>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Provi</w:t>
      </w:r>
      <w:r w:rsidR="00432429" w:rsidRPr="00624C85">
        <w:rPr>
          <w:rFonts w:ascii="Avenir Book" w:eastAsia="Times New Roman" w:hAnsi="Avenir Book" w:cs="Times New Roman"/>
        </w:rPr>
        <w:t>di</w:t>
      </w:r>
      <w:r w:rsidRPr="00624C85">
        <w:rPr>
          <w:rFonts w:ascii="Avenir Book" w:eastAsia="Times New Roman" w:hAnsi="Avenir Book" w:cs="Times New Roman"/>
        </w:rPr>
        <w:t>ng information, when appropriate</w:t>
      </w:r>
    </w:p>
    <w:p w14:paraId="65726497" w14:textId="7049CD08" w:rsidR="002136D5" w:rsidRPr="00624C85" w:rsidRDefault="002136D5" w:rsidP="00501142">
      <w:pPr>
        <w:pStyle w:val="ListParagraph"/>
        <w:numPr>
          <w:ilvl w:val="0"/>
          <w:numId w:val="30"/>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Counseling is NOT</w:t>
      </w:r>
    </w:p>
    <w:p w14:paraId="5A4B9421" w14:textId="3F94608D" w:rsidR="002136D5" w:rsidRPr="00624C85" w:rsidRDefault="002136D5" w:rsidP="00501142">
      <w:pPr>
        <w:pStyle w:val="ListParagraph"/>
        <w:numPr>
          <w:ilvl w:val="0"/>
          <w:numId w:val="31"/>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Telling people what to do</w:t>
      </w:r>
    </w:p>
    <w:p w14:paraId="3A48D9B7" w14:textId="2F6ABBE0" w:rsidR="002136D5" w:rsidRPr="00624C85" w:rsidRDefault="002136D5" w:rsidP="00501142">
      <w:pPr>
        <w:pStyle w:val="ListParagraph"/>
        <w:numPr>
          <w:ilvl w:val="0"/>
          <w:numId w:val="31"/>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Psychotherapy</w:t>
      </w:r>
    </w:p>
    <w:p w14:paraId="2CB64CCE" w14:textId="637331A3" w:rsidR="002136D5" w:rsidRPr="00624C85" w:rsidRDefault="002136D5" w:rsidP="00501142">
      <w:pPr>
        <w:pStyle w:val="ListParagraph"/>
        <w:numPr>
          <w:ilvl w:val="0"/>
          <w:numId w:val="31"/>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Teaching</w:t>
      </w:r>
    </w:p>
    <w:p w14:paraId="5544157A" w14:textId="3E99D8D4" w:rsidR="002136D5" w:rsidRPr="00624C85" w:rsidRDefault="002136D5" w:rsidP="00501142">
      <w:pPr>
        <w:pStyle w:val="ListParagraph"/>
        <w:numPr>
          <w:ilvl w:val="0"/>
          <w:numId w:val="31"/>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Interfering</w:t>
      </w:r>
    </w:p>
    <w:p w14:paraId="2F20150F" w14:textId="3F7E1A5B" w:rsidR="002136D5" w:rsidRPr="00624C85" w:rsidRDefault="002136D5" w:rsidP="00501142">
      <w:pPr>
        <w:pStyle w:val="ListParagraph"/>
        <w:numPr>
          <w:ilvl w:val="0"/>
          <w:numId w:val="31"/>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Imposing</w:t>
      </w:r>
    </w:p>
    <w:p w14:paraId="63C5E06F" w14:textId="02307015" w:rsidR="002136D5" w:rsidRPr="00624C85" w:rsidRDefault="002136D5" w:rsidP="00501142">
      <w:pPr>
        <w:pStyle w:val="ListParagraph"/>
        <w:numPr>
          <w:ilvl w:val="0"/>
          <w:numId w:val="31"/>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Social work</w:t>
      </w:r>
    </w:p>
    <w:p w14:paraId="17489565" w14:textId="0CD7F258" w:rsidR="002136D5" w:rsidRPr="00624C85" w:rsidRDefault="002136D5" w:rsidP="00501142">
      <w:pPr>
        <w:pStyle w:val="ListParagraph"/>
        <w:numPr>
          <w:ilvl w:val="0"/>
          <w:numId w:val="31"/>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Spoon-feeding</w:t>
      </w:r>
    </w:p>
    <w:p w14:paraId="5378C92C" w14:textId="16956889" w:rsidR="002136D5" w:rsidRPr="00624C85" w:rsidRDefault="002136D5" w:rsidP="00501142">
      <w:pPr>
        <w:pStyle w:val="ListParagraph"/>
        <w:numPr>
          <w:ilvl w:val="0"/>
          <w:numId w:val="31"/>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Judging</w:t>
      </w:r>
    </w:p>
    <w:p w14:paraId="3878C247" w14:textId="7AFE8B66" w:rsidR="00BC74F8" w:rsidRPr="00FE2092" w:rsidRDefault="002136D5" w:rsidP="005041BF">
      <w:pPr>
        <w:pStyle w:val="ListParagraph"/>
        <w:numPr>
          <w:ilvl w:val="0"/>
          <w:numId w:val="31"/>
        </w:num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For counselor’s benefit</w:t>
      </w:r>
    </w:p>
    <w:tbl>
      <w:tblPr>
        <w:tblStyle w:val="TableGrid"/>
        <w:tblW w:w="0" w:type="auto"/>
        <w:tblLook w:val="04A0" w:firstRow="1" w:lastRow="0" w:firstColumn="1" w:lastColumn="0" w:noHBand="0" w:noVBand="1"/>
      </w:tblPr>
      <w:tblGrid>
        <w:gridCol w:w="4675"/>
        <w:gridCol w:w="4675"/>
      </w:tblGrid>
      <w:tr w:rsidR="002136D5" w:rsidRPr="00624C85" w14:paraId="467A1D74" w14:textId="77777777" w:rsidTr="002136D5">
        <w:tc>
          <w:tcPr>
            <w:tcW w:w="4675" w:type="dxa"/>
          </w:tcPr>
          <w:p w14:paraId="2F662736" w14:textId="46F2F862" w:rsidR="002136D5" w:rsidRPr="00624C85" w:rsidRDefault="002136D5" w:rsidP="005041BF">
            <w:pPr>
              <w:spacing w:after="420"/>
              <w:jc w:val="both"/>
              <w:textAlignment w:val="baseline"/>
              <w:rPr>
                <w:rFonts w:ascii="Avenir Book" w:eastAsia="Times New Roman" w:hAnsi="Avenir Book" w:cs="Times New Roman"/>
                <w:b/>
                <w:bCs/>
              </w:rPr>
            </w:pPr>
            <w:r w:rsidRPr="00624C85">
              <w:rPr>
                <w:rFonts w:ascii="Avenir Book" w:eastAsia="Times New Roman" w:hAnsi="Avenir Book" w:cs="Times New Roman"/>
                <w:b/>
                <w:bCs/>
              </w:rPr>
              <w:t>Do’s</w:t>
            </w:r>
          </w:p>
        </w:tc>
        <w:tc>
          <w:tcPr>
            <w:tcW w:w="4675" w:type="dxa"/>
          </w:tcPr>
          <w:p w14:paraId="7CFB0EF7" w14:textId="623ACAB2" w:rsidR="002136D5" w:rsidRPr="00624C85" w:rsidRDefault="002136D5" w:rsidP="005041BF">
            <w:pPr>
              <w:spacing w:after="420"/>
              <w:jc w:val="both"/>
              <w:textAlignment w:val="baseline"/>
              <w:rPr>
                <w:rFonts w:ascii="Avenir Book" w:eastAsia="Times New Roman" w:hAnsi="Avenir Book" w:cs="Times New Roman"/>
                <w:b/>
                <w:bCs/>
              </w:rPr>
            </w:pPr>
            <w:r w:rsidRPr="00624C85">
              <w:rPr>
                <w:rFonts w:ascii="Avenir Book" w:eastAsia="Times New Roman" w:hAnsi="Avenir Book" w:cs="Times New Roman"/>
                <w:b/>
                <w:bCs/>
              </w:rPr>
              <w:t>Don’ts</w:t>
            </w:r>
          </w:p>
        </w:tc>
      </w:tr>
      <w:tr w:rsidR="006E256E" w:rsidRPr="00624C85" w14:paraId="265F0295" w14:textId="77777777" w:rsidTr="002136D5">
        <w:tc>
          <w:tcPr>
            <w:tcW w:w="4675" w:type="dxa"/>
          </w:tcPr>
          <w:p w14:paraId="55C8D191" w14:textId="52038E53" w:rsidR="002136D5" w:rsidRPr="00624C85" w:rsidRDefault="002136D5" w:rsidP="005041BF">
            <w:p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Listen to the client</w:t>
            </w:r>
            <w:r w:rsidR="00C43F3F">
              <w:rPr>
                <w:rFonts w:ascii="Avenir Book" w:eastAsia="Times New Roman" w:hAnsi="Avenir Book" w:cs="Times New Roman"/>
              </w:rPr>
              <w:t xml:space="preserve"> actively</w:t>
            </w:r>
          </w:p>
        </w:tc>
        <w:tc>
          <w:tcPr>
            <w:tcW w:w="4675" w:type="dxa"/>
          </w:tcPr>
          <w:p w14:paraId="141C8D22" w14:textId="1A26A5CA" w:rsidR="002136D5" w:rsidRPr="00624C85" w:rsidRDefault="002136D5" w:rsidP="005041BF">
            <w:p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Tell the client what to do</w:t>
            </w:r>
          </w:p>
        </w:tc>
      </w:tr>
      <w:tr w:rsidR="006E256E" w:rsidRPr="00624C85" w14:paraId="59988DA8" w14:textId="77777777" w:rsidTr="002136D5">
        <w:tc>
          <w:tcPr>
            <w:tcW w:w="4675" w:type="dxa"/>
          </w:tcPr>
          <w:p w14:paraId="25F2CE92" w14:textId="440194BA" w:rsidR="002136D5" w:rsidRPr="00624C85" w:rsidRDefault="002136D5" w:rsidP="005041BF">
            <w:p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Stay with clients’ feelings</w:t>
            </w:r>
          </w:p>
        </w:tc>
        <w:tc>
          <w:tcPr>
            <w:tcW w:w="4675" w:type="dxa"/>
          </w:tcPr>
          <w:p w14:paraId="6EEB729B" w14:textId="7A69F907" w:rsidR="002136D5" w:rsidRPr="00624C85" w:rsidRDefault="002136D5" w:rsidP="005041BF">
            <w:p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Tell the client what you would do in their situation</w:t>
            </w:r>
          </w:p>
        </w:tc>
      </w:tr>
      <w:tr w:rsidR="006E256E" w:rsidRPr="00624C85" w14:paraId="0149101A" w14:textId="77777777" w:rsidTr="002136D5">
        <w:tc>
          <w:tcPr>
            <w:tcW w:w="4675" w:type="dxa"/>
          </w:tcPr>
          <w:p w14:paraId="4C7F4EDB" w14:textId="0C9F219A" w:rsidR="002136D5" w:rsidRPr="00624C85" w:rsidRDefault="002136D5" w:rsidP="005041BF">
            <w:p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Show warmth and empathy</w:t>
            </w:r>
          </w:p>
        </w:tc>
        <w:tc>
          <w:tcPr>
            <w:tcW w:w="4675" w:type="dxa"/>
          </w:tcPr>
          <w:p w14:paraId="4B0105D1" w14:textId="545CD469" w:rsidR="002136D5" w:rsidRPr="00624C85" w:rsidRDefault="002136D5" w:rsidP="005041BF">
            <w:p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Rush in to close every gap in conversation</w:t>
            </w:r>
          </w:p>
        </w:tc>
      </w:tr>
      <w:tr w:rsidR="006E256E" w:rsidRPr="00624C85" w14:paraId="3A882B5B" w14:textId="77777777" w:rsidTr="002136D5">
        <w:tc>
          <w:tcPr>
            <w:tcW w:w="4675" w:type="dxa"/>
          </w:tcPr>
          <w:p w14:paraId="6AFB5B82" w14:textId="5FDD3715" w:rsidR="002136D5" w:rsidRPr="00624C85" w:rsidRDefault="002152FB" w:rsidP="005041BF">
            <w:pPr>
              <w:spacing w:after="420"/>
              <w:jc w:val="both"/>
              <w:textAlignment w:val="baseline"/>
              <w:rPr>
                <w:rFonts w:ascii="Avenir Book" w:eastAsia="Times New Roman" w:hAnsi="Avenir Book" w:cs="Times New Roman"/>
              </w:rPr>
            </w:pPr>
            <w:r>
              <w:rPr>
                <w:rFonts w:ascii="Avenir Book" w:eastAsia="Times New Roman" w:hAnsi="Avenir Book" w:cs="Times New Roman"/>
              </w:rPr>
              <w:t>U</w:t>
            </w:r>
            <w:r w:rsidR="00E50B89">
              <w:rPr>
                <w:rFonts w:ascii="Avenir Book" w:eastAsia="Times New Roman" w:hAnsi="Avenir Book" w:cs="Times New Roman"/>
              </w:rPr>
              <w:t xml:space="preserve">nderstand </w:t>
            </w:r>
            <w:r>
              <w:rPr>
                <w:rFonts w:ascii="Avenir Book" w:eastAsia="Times New Roman" w:hAnsi="Avenir Book" w:cs="Times New Roman"/>
              </w:rPr>
              <w:t xml:space="preserve"> the </w:t>
            </w:r>
            <w:r w:rsidR="00E50B89">
              <w:rPr>
                <w:rFonts w:ascii="Avenir Book" w:eastAsia="Times New Roman" w:hAnsi="Avenir Book" w:cs="Times New Roman"/>
              </w:rPr>
              <w:t>situation</w:t>
            </w:r>
          </w:p>
        </w:tc>
        <w:tc>
          <w:tcPr>
            <w:tcW w:w="4675" w:type="dxa"/>
          </w:tcPr>
          <w:p w14:paraId="47F26E8E" w14:textId="7C1035B2" w:rsidR="002136D5" w:rsidRPr="00624C85" w:rsidRDefault="002136D5" w:rsidP="005041BF">
            <w:p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 xml:space="preserve">Be judgmental </w:t>
            </w:r>
          </w:p>
        </w:tc>
      </w:tr>
      <w:tr w:rsidR="006E256E" w:rsidRPr="00624C85" w14:paraId="25452EAB" w14:textId="77777777" w:rsidTr="002136D5">
        <w:tc>
          <w:tcPr>
            <w:tcW w:w="4675" w:type="dxa"/>
          </w:tcPr>
          <w:p w14:paraId="14F41FDF" w14:textId="1E7CF0A6" w:rsidR="002136D5" w:rsidRPr="00624C85" w:rsidRDefault="002136D5" w:rsidP="005041BF">
            <w:p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Accept the client as they are</w:t>
            </w:r>
          </w:p>
        </w:tc>
        <w:tc>
          <w:tcPr>
            <w:tcW w:w="4675" w:type="dxa"/>
          </w:tcPr>
          <w:p w14:paraId="7477715F" w14:textId="3E8473F1" w:rsidR="002136D5" w:rsidRPr="00624C85" w:rsidRDefault="002136D5" w:rsidP="005041BF">
            <w:p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Try to dig everything about a client</w:t>
            </w:r>
          </w:p>
        </w:tc>
      </w:tr>
      <w:tr w:rsidR="006E256E" w:rsidRPr="00624C85" w14:paraId="5BEAC62D" w14:textId="77777777" w:rsidTr="002136D5">
        <w:tc>
          <w:tcPr>
            <w:tcW w:w="4675" w:type="dxa"/>
          </w:tcPr>
          <w:p w14:paraId="6AFAA13C" w14:textId="61E4450A" w:rsidR="002136D5" w:rsidRPr="00624C85" w:rsidRDefault="00E50B89" w:rsidP="005041BF">
            <w:pPr>
              <w:spacing w:after="420"/>
              <w:jc w:val="both"/>
              <w:textAlignment w:val="baseline"/>
              <w:rPr>
                <w:rFonts w:ascii="Avenir Book" w:eastAsia="Times New Roman" w:hAnsi="Avenir Book" w:cs="Times New Roman"/>
              </w:rPr>
            </w:pPr>
            <w:r>
              <w:rPr>
                <w:rFonts w:ascii="Avenir Book" w:eastAsia="Times New Roman" w:hAnsi="Avenir Book" w:cs="Times New Roman"/>
              </w:rPr>
              <w:t>Focus on how your action will impact the clients’ decision</w:t>
            </w:r>
          </w:p>
        </w:tc>
        <w:tc>
          <w:tcPr>
            <w:tcW w:w="4675" w:type="dxa"/>
          </w:tcPr>
          <w:p w14:paraId="2C0877DB" w14:textId="52874145" w:rsidR="002136D5" w:rsidRPr="00624C85" w:rsidRDefault="00DB6C4F" w:rsidP="005041BF">
            <w:pPr>
              <w:spacing w:after="420"/>
              <w:jc w:val="both"/>
              <w:textAlignment w:val="baseline"/>
              <w:rPr>
                <w:rFonts w:ascii="Avenir Book" w:eastAsia="Times New Roman" w:hAnsi="Avenir Book" w:cs="Times New Roman"/>
              </w:rPr>
            </w:pPr>
            <w:r w:rsidRPr="00624C85">
              <w:rPr>
                <w:rFonts w:ascii="Avenir Book" w:eastAsia="Times New Roman" w:hAnsi="Avenir Book" w:cs="Times New Roman"/>
              </w:rPr>
              <w:t>Threaten the client about possible consequences</w:t>
            </w:r>
          </w:p>
        </w:tc>
      </w:tr>
    </w:tbl>
    <w:p w14:paraId="76E00B31" w14:textId="77777777" w:rsidR="00E50B89" w:rsidRDefault="00E50B89" w:rsidP="00E50B89">
      <w:pPr>
        <w:pStyle w:val="Caption"/>
      </w:pPr>
    </w:p>
    <w:p w14:paraId="06428E25" w14:textId="3C093EEC" w:rsidR="001D5272" w:rsidRDefault="00E50B89" w:rsidP="00E50B89">
      <w:pPr>
        <w:pStyle w:val="Caption"/>
        <w:rPr>
          <w:rFonts w:ascii="Avenir Book" w:hAnsi="Avenir Book" w:cs="Times New Roman"/>
        </w:rPr>
      </w:pPr>
      <w:bookmarkStart w:id="14" w:name="_Toc95255672"/>
      <w:r>
        <w:t xml:space="preserve">Table </w:t>
      </w:r>
      <w:fldSimple w:instr=" SEQ Table \* ARABIC ">
        <w:r w:rsidR="002152FB">
          <w:rPr>
            <w:noProof/>
          </w:rPr>
          <w:t>1</w:t>
        </w:r>
      </w:fldSimple>
      <w:r>
        <w:t>: Counseling strategy</w:t>
      </w:r>
      <w:bookmarkEnd w:id="14"/>
      <w:r>
        <w:rPr>
          <w:rFonts w:ascii="Avenir Book" w:hAnsi="Avenir Book" w:cs="Times New Roman"/>
        </w:rPr>
        <w:fldChar w:fldCharType="begin"/>
      </w:r>
      <w:r>
        <w:rPr>
          <w:rFonts w:ascii="Avenir Book" w:hAnsi="Avenir Book" w:cs="Times New Roman"/>
        </w:rPr>
        <w:instrText xml:space="preserve"> TOC \h \z \c "Table" </w:instrText>
      </w:r>
      <w:r>
        <w:rPr>
          <w:rFonts w:ascii="Avenir Book" w:hAnsi="Avenir Book" w:cs="Times New Roman"/>
        </w:rPr>
        <w:fldChar w:fldCharType="end"/>
      </w:r>
    </w:p>
    <w:p w14:paraId="3FBCA4A2" w14:textId="79480FAD" w:rsidR="002967C2" w:rsidRDefault="002967C2" w:rsidP="005041BF">
      <w:pPr>
        <w:jc w:val="both"/>
        <w:rPr>
          <w:rFonts w:ascii="Avenir Book" w:hAnsi="Avenir Book" w:cs="Times New Roman"/>
        </w:rPr>
      </w:pPr>
    </w:p>
    <w:p w14:paraId="5C8E51BD" w14:textId="77777777" w:rsidR="002967C2" w:rsidRPr="00624C85" w:rsidRDefault="002967C2" w:rsidP="005041BF">
      <w:pPr>
        <w:jc w:val="both"/>
        <w:rPr>
          <w:rFonts w:ascii="Avenir Book" w:hAnsi="Avenir Book" w:cs="Times New Roman"/>
        </w:rPr>
      </w:pPr>
    </w:p>
    <w:p w14:paraId="7C4E2DA7" w14:textId="775BBAB9" w:rsidR="0039797D" w:rsidRPr="00624C85" w:rsidRDefault="00F20F0C" w:rsidP="005041BF">
      <w:pPr>
        <w:jc w:val="both"/>
        <w:rPr>
          <w:rFonts w:ascii="Avenir Book" w:hAnsi="Avenir Book" w:cs="Times New Roman"/>
          <w:b/>
          <w:bCs/>
        </w:rPr>
      </w:pPr>
      <w:r w:rsidRPr="00624C85">
        <w:rPr>
          <w:rFonts w:ascii="Avenir Book" w:hAnsi="Avenir Book" w:cs="Times New Roman"/>
        </w:rPr>
        <w:softHyphen/>
      </w:r>
      <w:r w:rsidRPr="00624C85">
        <w:rPr>
          <w:rFonts w:ascii="Avenir Book" w:hAnsi="Avenir Book" w:cs="Times New Roman"/>
        </w:rPr>
        <w:softHyphen/>
      </w:r>
      <w:r w:rsidR="00C43F3F">
        <w:rPr>
          <w:rFonts w:ascii="Avenir Book" w:hAnsi="Avenir Book" w:cs="Times New Roman"/>
        </w:rPr>
        <w:t xml:space="preserve">9.2 </w:t>
      </w:r>
      <w:r w:rsidR="004D2EDB" w:rsidRPr="00624C85">
        <w:rPr>
          <w:rFonts w:ascii="Avenir Book" w:hAnsi="Avenir Book" w:cs="Times New Roman"/>
          <w:b/>
          <w:bCs/>
        </w:rPr>
        <w:t>Referrals</w:t>
      </w:r>
    </w:p>
    <w:p w14:paraId="4B88F589" w14:textId="7E19F0DA" w:rsidR="00C74BEE" w:rsidRPr="00624C85" w:rsidRDefault="00D43AFC" w:rsidP="005041BF">
      <w:pPr>
        <w:jc w:val="both"/>
        <w:rPr>
          <w:rFonts w:ascii="Avenir Book" w:hAnsi="Avenir Book" w:cs="Times New Roman"/>
        </w:rPr>
      </w:pPr>
      <w:r>
        <w:rPr>
          <w:rFonts w:ascii="Avenir Book" w:hAnsi="Avenir Book" w:cs="Times New Roman"/>
        </w:rPr>
        <w:t>Call receivers</w:t>
      </w:r>
      <w:r w:rsidRPr="00624C85">
        <w:rPr>
          <w:rFonts w:ascii="Avenir Book" w:hAnsi="Avenir Book" w:cs="Times New Roman"/>
        </w:rPr>
        <w:t xml:space="preserve"> </w:t>
      </w:r>
      <w:r w:rsidR="00C74BEE" w:rsidRPr="00624C85">
        <w:rPr>
          <w:rFonts w:ascii="Avenir Book" w:hAnsi="Avenir Book" w:cs="Times New Roman"/>
        </w:rPr>
        <w:t xml:space="preserve">and counselors shall facilitate all referral </w:t>
      </w:r>
      <w:r w:rsidR="00AA1D74" w:rsidRPr="00624C85">
        <w:rPr>
          <w:rFonts w:ascii="Avenir Book" w:hAnsi="Avenir Book" w:cs="Times New Roman"/>
        </w:rPr>
        <w:t>services. However, if clients choose to avail the service on their own, they may choose to do so.</w:t>
      </w:r>
      <w:r w:rsidR="004A298A">
        <w:rPr>
          <w:rFonts w:ascii="Avenir Book" w:hAnsi="Avenir Book" w:cs="Times New Roman"/>
        </w:rPr>
        <w:t xml:space="preserve"> </w:t>
      </w:r>
      <w:r w:rsidR="00BE3F06">
        <w:rPr>
          <w:rFonts w:ascii="Avenir Book" w:hAnsi="Avenir Book" w:cs="Times New Roman"/>
        </w:rPr>
        <w:t xml:space="preserve">For </w:t>
      </w:r>
      <w:r w:rsidR="00F67569">
        <w:rPr>
          <w:rFonts w:ascii="Avenir Book" w:hAnsi="Avenir Book" w:cs="Times New Roman"/>
        </w:rPr>
        <w:t>non-urgent</w:t>
      </w:r>
      <w:r w:rsidR="00BE3F06">
        <w:rPr>
          <w:rFonts w:ascii="Avenir Book" w:hAnsi="Avenir Book" w:cs="Times New Roman"/>
        </w:rPr>
        <w:t xml:space="preserve"> matters, </w:t>
      </w:r>
      <w:r>
        <w:rPr>
          <w:rFonts w:ascii="Avenir Book" w:hAnsi="Avenir Book" w:cs="Times New Roman"/>
        </w:rPr>
        <w:t xml:space="preserve">callers/clients </w:t>
      </w:r>
      <w:r w:rsidR="004A298A">
        <w:rPr>
          <w:rFonts w:ascii="Avenir Book" w:hAnsi="Avenir Book" w:cs="Times New Roman"/>
        </w:rPr>
        <w:t xml:space="preserve">may </w:t>
      </w:r>
      <w:r w:rsidR="00E50B89">
        <w:rPr>
          <w:rFonts w:ascii="Avenir Book" w:hAnsi="Avenir Book" w:cs="Times New Roman"/>
        </w:rPr>
        <w:t>be given the option to contact the service providers by themselves or service providers to contact them.</w:t>
      </w:r>
    </w:p>
    <w:p w14:paraId="254A71C0" w14:textId="77777777" w:rsidR="00AA1D74" w:rsidRPr="00624C85" w:rsidRDefault="00AA1D74" w:rsidP="005041BF">
      <w:pPr>
        <w:jc w:val="both"/>
        <w:rPr>
          <w:rFonts w:ascii="Avenir Book" w:hAnsi="Avenir Book" w:cs="Times New Roman"/>
        </w:rPr>
      </w:pPr>
    </w:p>
    <w:p w14:paraId="249AB2DD" w14:textId="3C1EA9CC" w:rsidR="001D5272" w:rsidRDefault="00DB6C4F" w:rsidP="005041BF">
      <w:pPr>
        <w:jc w:val="both"/>
        <w:rPr>
          <w:rFonts w:ascii="Avenir Book" w:hAnsi="Avenir Book" w:cs="Times New Roman"/>
        </w:rPr>
      </w:pPr>
      <w:r w:rsidRPr="00624C85">
        <w:rPr>
          <w:rFonts w:ascii="Avenir Book" w:hAnsi="Avenir Book" w:cs="Times New Roman"/>
        </w:rPr>
        <w:t xml:space="preserve">The following procedures shall be followed </w:t>
      </w:r>
      <w:r w:rsidR="00B84C54" w:rsidRPr="00624C85">
        <w:rPr>
          <w:rFonts w:ascii="Avenir Book" w:hAnsi="Avenir Book" w:cs="Times New Roman"/>
        </w:rPr>
        <w:t>to avail</w:t>
      </w:r>
      <w:r w:rsidRPr="00624C85">
        <w:rPr>
          <w:rFonts w:ascii="Avenir Book" w:hAnsi="Avenir Book" w:cs="Times New Roman"/>
        </w:rPr>
        <w:t xml:space="preserve"> referral services</w:t>
      </w:r>
      <w:r w:rsidR="00B84C54" w:rsidRPr="00624C85">
        <w:rPr>
          <w:rFonts w:ascii="Avenir Book" w:hAnsi="Avenir Book" w:cs="Times New Roman"/>
        </w:rPr>
        <w:t xml:space="preserve"> from service providing agencies</w:t>
      </w:r>
      <w:r w:rsidR="00FE2092">
        <w:rPr>
          <w:rFonts w:ascii="Avenir Book" w:hAnsi="Avenir Book" w:cs="Times New Roman"/>
        </w:rPr>
        <w:t>:</w:t>
      </w:r>
    </w:p>
    <w:p w14:paraId="7F64C3C2" w14:textId="77777777" w:rsidR="00FE2092" w:rsidRPr="00624C85" w:rsidRDefault="00FE2092" w:rsidP="005041BF">
      <w:pPr>
        <w:jc w:val="both"/>
        <w:rPr>
          <w:rFonts w:ascii="Avenir Book" w:hAnsi="Avenir Book" w:cs="Times New Roman"/>
        </w:rPr>
      </w:pPr>
    </w:p>
    <w:p w14:paraId="6005799B" w14:textId="5EBF9DC6" w:rsidR="002B58B0" w:rsidRPr="00624C85" w:rsidRDefault="002B58B0" w:rsidP="00501142">
      <w:pPr>
        <w:pStyle w:val="ListParagraph"/>
        <w:numPr>
          <w:ilvl w:val="0"/>
          <w:numId w:val="30"/>
        </w:numPr>
        <w:jc w:val="both"/>
        <w:rPr>
          <w:rFonts w:ascii="Avenir Book" w:hAnsi="Avenir Book" w:cs="Times New Roman"/>
        </w:rPr>
      </w:pPr>
      <w:r w:rsidRPr="00624C85">
        <w:rPr>
          <w:rFonts w:ascii="Avenir Book" w:hAnsi="Avenir Book" w:cs="Times New Roman"/>
        </w:rPr>
        <w:t>If</w:t>
      </w:r>
      <w:r w:rsidRPr="00624C85">
        <w:rPr>
          <w:rFonts w:ascii="Avenir Book" w:hAnsi="Avenir Book" w:cs="Times New Roman"/>
          <w:b/>
          <w:bCs/>
        </w:rPr>
        <w:t xml:space="preserve"> medical emergency</w:t>
      </w:r>
      <w:r w:rsidRPr="00624C85">
        <w:rPr>
          <w:rFonts w:ascii="Avenir Book" w:hAnsi="Avenir Book" w:cs="Times New Roman"/>
        </w:rPr>
        <w:t xml:space="preserve"> requiring ambulance (land and air) or intervention to prevent suicide</w:t>
      </w:r>
      <w:r w:rsidR="00B4221C">
        <w:rPr>
          <w:rFonts w:ascii="Avenir Book" w:hAnsi="Avenir Book" w:cs="Times New Roman"/>
        </w:rPr>
        <w:t xml:space="preserve"> -</w:t>
      </w:r>
    </w:p>
    <w:p w14:paraId="5AA37D95" w14:textId="34B8E2CE" w:rsidR="002B58B0" w:rsidRPr="00624C85" w:rsidRDefault="002B58B0" w:rsidP="00501142">
      <w:pPr>
        <w:pStyle w:val="ListParagraph"/>
        <w:numPr>
          <w:ilvl w:val="0"/>
          <w:numId w:val="39"/>
        </w:numPr>
        <w:jc w:val="both"/>
        <w:rPr>
          <w:rFonts w:ascii="Avenir Book" w:hAnsi="Avenir Book" w:cs="Times New Roman"/>
        </w:rPr>
      </w:pPr>
      <w:r w:rsidRPr="00624C85">
        <w:rPr>
          <w:rFonts w:ascii="Avenir Book" w:hAnsi="Avenir Book" w:cs="Times New Roman"/>
        </w:rPr>
        <w:t>Fetch location, patient details and nature of case</w:t>
      </w:r>
      <w:r w:rsidR="00A4401A" w:rsidRPr="00624C85">
        <w:rPr>
          <w:rFonts w:ascii="Avenir Book" w:hAnsi="Avenir Book" w:cs="Times New Roman"/>
        </w:rPr>
        <w:t>.</w:t>
      </w:r>
    </w:p>
    <w:p w14:paraId="3C354100" w14:textId="20CEB315" w:rsidR="002B58B0" w:rsidRPr="00624C85" w:rsidRDefault="002B58B0" w:rsidP="00501142">
      <w:pPr>
        <w:pStyle w:val="ListParagraph"/>
        <w:numPr>
          <w:ilvl w:val="0"/>
          <w:numId w:val="39"/>
        </w:numPr>
        <w:jc w:val="both"/>
        <w:rPr>
          <w:rFonts w:ascii="Avenir Book" w:hAnsi="Avenir Book" w:cs="Times New Roman"/>
        </w:rPr>
      </w:pPr>
      <w:r w:rsidRPr="00624C85">
        <w:rPr>
          <w:rFonts w:ascii="Avenir Book" w:hAnsi="Avenir Book" w:cs="Times New Roman"/>
        </w:rPr>
        <w:t>Call 112 and provide the details</w:t>
      </w:r>
      <w:r w:rsidR="00A4401A" w:rsidRPr="00624C85">
        <w:rPr>
          <w:rFonts w:ascii="Avenir Book" w:hAnsi="Avenir Book" w:cs="Times New Roman"/>
        </w:rPr>
        <w:t>.</w:t>
      </w:r>
      <w:r w:rsidRPr="00624C85">
        <w:rPr>
          <w:rFonts w:ascii="Avenir Book" w:hAnsi="Avenir Book" w:cs="Times New Roman"/>
        </w:rPr>
        <w:t xml:space="preserve"> </w:t>
      </w:r>
    </w:p>
    <w:p w14:paraId="4D80EDF0" w14:textId="3F3EBF2E" w:rsidR="00A4401A" w:rsidRPr="00624C85" w:rsidRDefault="00A4401A" w:rsidP="00501142">
      <w:pPr>
        <w:pStyle w:val="ListParagraph"/>
        <w:numPr>
          <w:ilvl w:val="0"/>
          <w:numId w:val="39"/>
        </w:numPr>
        <w:jc w:val="both"/>
        <w:rPr>
          <w:rFonts w:ascii="Avenir Book" w:hAnsi="Avenir Book" w:cs="Times New Roman"/>
        </w:rPr>
      </w:pPr>
      <w:r w:rsidRPr="00624C85">
        <w:rPr>
          <w:rFonts w:ascii="Avenir Book" w:hAnsi="Avenir Book" w:cs="Times New Roman"/>
        </w:rPr>
        <w:t xml:space="preserve">Follow up </w:t>
      </w:r>
      <w:r w:rsidR="00C43F3F">
        <w:rPr>
          <w:rFonts w:ascii="Avenir Book" w:hAnsi="Avenir Book" w:cs="Times New Roman"/>
        </w:rPr>
        <w:t xml:space="preserve">and keep constant contact with </w:t>
      </w:r>
      <w:r w:rsidRPr="00624C85">
        <w:rPr>
          <w:rFonts w:ascii="Avenir Book" w:hAnsi="Avenir Book" w:cs="Times New Roman"/>
        </w:rPr>
        <w:t>the client</w:t>
      </w:r>
      <w:r w:rsidR="00C43F3F">
        <w:rPr>
          <w:rFonts w:ascii="Avenir Book" w:hAnsi="Avenir Book" w:cs="Times New Roman"/>
        </w:rPr>
        <w:t xml:space="preserve"> until </w:t>
      </w:r>
      <w:r w:rsidR="00E50B89">
        <w:rPr>
          <w:rFonts w:ascii="Avenir Book" w:hAnsi="Avenir Book" w:cs="Times New Roman"/>
        </w:rPr>
        <w:t>the client is out of dangerous situation.</w:t>
      </w:r>
    </w:p>
    <w:p w14:paraId="294FDE59" w14:textId="77777777" w:rsidR="002B58B0" w:rsidRPr="00624C85" w:rsidRDefault="002B58B0" w:rsidP="005041BF">
      <w:pPr>
        <w:jc w:val="both"/>
        <w:rPr>
          <w:rFonts w:ascii="Avenir Book" w:hAnsi="Avenir Book" w:cs="Times New Roman"/>
        </w:rPr>
      </w:pPr>
    </w:p>
    <w:p w14:paraId="4BA88176" w14:textId="55C88CAF" w:rsidR="002B58B0" w:rsidRPr="00624C85" w:rsidRDefault="002B58B0"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If </w:t>
      </w:r>
      <w:r w:rsidRPr="00624C85">
        <w:rPr>
          <w:rFonts w:ascii="Avenir Book" w:hAnsi="Avenir Book" w:cs="Times New Roman"/>
          <w:b/>
          <w:bCs/>
        </w:rPr>
        <w:t>police emergency</w:t>
      </w:r>
      <w:r w:rsidR="005E6A52" w:rsidRPr="00624C85">
        <w:rPr>
          <w:rFonts w:ascii="Avenir Book" w:hAnsi="Avenir Book" w:cs="Times New Roman"/>
          <w:b/>
          <w:bCs/>
        </w:rPr>
        <w:t xml:space="preserve"> </w:t>
      </w:r>
      <w:r w:rsidR="005E6A52" w:rsidRPr="00624C85">
        <w:rPr>
          <w:rFonts w:ascii="Avenir Book" w:hAnsi="Avenir Book" w:cs="Times New Roman"/>
        </w:rPr>
        <w:t>requiring immediate int</w:t>
      </w:r>
      <w:r w:rsidR="00432429" w:rsidRPr="00624C85">
        <w:rPr>
          <w:rFonts w:ascii="Avenir Book" w:hAnsi="Avenir Book" w:cs="Times New Roman"/>
        </w:rPr>
        <w:t>ervention to pull the client out</w:t>
      </w:r>
      <w:r w:rsidR="005E6A52" w:rsidRPr="00624C85">
        <w:rPr>
          <w:rFonts w:ascii="Avenir Book" w:hAnsi="Avenir Book" w:cs="Times New Roman"/>
        </w:rPr>
        <w:t xml:space="preserve"> of dangerous situations</w:t>
      </w:r>
      <w:r w:rsidR="00B4221C">
        <w:rPr>
          <w:rFonts w:ascii="Avenir Book" w:hAnsi="Avenir Book" w:cs="Times New Roman"/>
        </w:rPr>
        <w:t xml:space="preserve"> - </w:t>
      </w:r>
    </w:p>
    <w:p w14:paraId="6B9BC3EB" w14:textId="0A0F352F" w:rsidR="002B58B0" w:rsidRPr="00624C85" w:rsidRDefault="002B58B0" w:rsidP="00501142">
      <w:pPr>
        <w:pStyle w:val="ListParagraph"/>
        <w:numPr>
          <w:ilvl w:val="0"/>
          <w:numId w:val="40"/>
        </w:numPr>
        <w:jc w:val="both"/>
        <w:rPr>
          <w:rFonts w:ascii="Avenir Book" w:hAnsi="Avenir Book" w:cs="Times New Roman"/>
        </w:rPr>
      </w:pPr>
      <w:r w:rsidRPr="00624C85">
        <w:rPr>
          <w:rFonts w:ascii="Avenir Book" w:hAnsi="Avenir Book" w:cs="Times New Roman"/>
        </w:rPr>
        <w:t>Determine the location</w:t>
      </w:r>
      <w:r w:rsidR="00B4221C">
        <w:rPr>
          <w:rFonts w:ascii="Avenir Book" w:hAnsi="Avenir Book" w:cs="Times New Roman"/>
        </w:rPr>
        <w:t xml:space="preserve"> and </w:t>
      </w:r>
      <w:r w:rsidR="00E50B89">
        <w:rPr>
          <w:rFonts w:ascii="Avenir Book" w:hAnsi="Avenir Book" w:cs="Times New Roman"/>
        </w:rPr>
        <w:t xml:space="preserve">fetch </w:t>
      </w:r>
      <w:r w:rsidR="00B4221C">
        <w:rPr>
          <w:rFonts w:ascii="Avenir Book" w:hAnsi="Avenir Book" w:cs="Times New Roman"/>
        </w:rPr>
        <w:t>detail</w:t>
      </w:r>
      <w:r w:rsidR="00E50B89">
        <w:rPr>
          <w:rFonts w:ascii="Avenir Book" w:hAnsi="Avenir Book" w:cs="Times New Roman"/>
        </w:rPr>
        <w:t>ed</w:t>
      </w:r>
      <w:r w:rsidR="00B4221C">
        <w:rPr>
          <w:rFonts w:ascii="Avenir Book" w:hAnsi="Avenir Book" w:cs="Times New Roman"/>
        </w:rPr>
        <w:t xml:space="preserve"> </w:t>
      </w:r>
      <w:r w:rsidR="00E50B89">
        <w:rPr>
          <w:rFonts w:ascii="Avenir Book" w:hAnsi="Avenir Book" w:cs="Times New Roman"/>
        </w:rPr>
        <w:t>explanation of the situation</w:t>
      </w:r>
      <w:r w:rsidR="00A4401A" w:rsidRPr="00624C85">
        <w:rPr>
          <w:rFonts w:ascii="Avenir Book" w:hAnsi="Avenir Book" w:cs="Times New Roman"/>
        </w:rPr>
        <w:t>.</w:t>
      </w:r>
    </w:p>
    <w:p w14:paraId="0B3AEA63" w14:textId="5FB69B34" w:rsidR="002B58B0" w:rsidRPr="00624C85" w:rsidRDefault="002B58B0" w:rsidP="00501142">
      <w:pPr>
        <w:pStyle w:val="ListParagraph"/>
        <w:numPr>
          <w:ilvl w:val="0"/>
          <w:numId w:val="40"/>
        </w:numPr>
        <w:jc w:val="both"/>
        <w:rPr>
          <w:rFonts w:ascii="Avenir Book" w:hAnsi="Avenir Book" w:cs="Times New Roman"/>
        </w:rPr>
      </w:pPr>
      <w:r w:rsidRPr="00624C85">
        <w:rPr>
          <w:rFonts w:ascii="Avenir Book" w:hAnsi="Avenir Book" w:cs="Times New Roman"/>
        </w:rPr>
        <w:t>Call 113 if the location is in Thimphu</w:t>
      </w:r>
      <w:r w:rsidR="00A4401A" w:rsidRPr="00624C85">
        <w:rPr>
          <w:rFonts w:ascii="Avenir Book" w:hAnsi="Avenir Book" w:cs="Times New Roman"/>
        </w:rPr>
        <w:t>.</w:t>
      </w:r>
    </w:p>
    <w:p w14:paraId="75F6458E" w14:textId="5B1C644F" w:rsidR="002B58B0" w:rsidRPr="00624C85" w:rsidRDefault="002B58B0" w:rsidP="00501142">
      <w:pPr>
        <w:pStyle w:val="ListParagraph"/>
        <w:numPr>
          <w:ilvl w:val="0"/>
          <w:numId w:val="40"/>
        </w:numPr>
        <w:jc w:val="both"/>
        <w:rPr>
          <w:rFonts w:ascii="Avenir Book" w:hAnsi="Avenir Book" w:cs="Times New Roman"/>
        </w:rPr>
      </w:pPr>
      <w:r w:rsidRPr="00624C85">
        <w:rPr>
          <w:rFonts w:ascii="Avenir Book" w:hAnsi="Avenir Book" w:cs="Times New Roman"/>
        </w:rPr>
        <w:t>For other Dzongkhags, call respective police stations in the dzongkhags</w:t>
      </w:r>
      <w:r w:rsidR="00432429" w:rsidRPr="00624C85">
        <w:rPr>
          <w:rFonts w:ascii="Avenir Book" w:hAnsi="Avenir Book" w:cs="Times New Roman"/>
        </w:rPr>
        <w:t xml:space="preserve"> </w:t>
      </w:r>
      <w:r w:rsidRPr="00624C85">
        <w:rPr>
          <w:rFonts w:ascii="Avenir Book" w:hAnsi="Avenir Book" w:cs="Times New Roman"/>
        </w:rPr>
        <w:t>or get the contacts from 113</w:t>
      </w:r>
      <w:r w:rsidR="005E6A52" w:rsidRPr="00624C85">
        <w:rPr>
          <w:rFonts w:ascii="Avenir Book" w:hAnsi="Avenir Book" w:cs="Times New Roman"/>
        </w:rPr>
        <w:t xml:space="preserve"> and make a call</w:t>
      </w:r>
      <w:r w:rsidRPr="00624C85">
        <w:rPr>
          <w:rFonts w:ascii="Avenir Book" w:hAnsi="Avenir Book" w:cs="Times New Roman"/>
        </w:rPr>
        <w:t>.</w:t>
      </w:r>
    </w:p>
    <w:p w14:paraId="4D443714" w14:textId="5FC125D2" w:rsidR="00A4401A" w:rsidRPr="00624C85" w:rsidRDefault="00A4401A" w:rsidP="00501142">
      <w:pPr>
        <w:pStyle w:val="ListParagraph"/>
        <w:numPr>
          <w:ilvl w:val="0"/>
          <w:numId w:val="40"/>
        </w:numPr>
        <w:jc w:val="both"/>
        <w:rPr>
          <w:rFonts w:ascii="Avenir Book" w:hAnsi="Avenir Book" w:cs="Times New Roman"/>
        </w:rPr>
      </w:pPr>
      <w:r w:rsidRPr="00624C85">
        <w:rPr>
          <w:rFonts w:ascii="Avenir Book" w:hAnsi="Avenir Book" w:cs="Times New Roman"/>
        </w:rPr>
        <w:t>Follow up with the client and RBP.</w:t>
      </w:r>
    </w:p>
    <w:p w14:paraId="0FD4D99C" w14:textId="77777777" w:rsidR="000B47D5" w:rsidRPr="00624C85" w:rsidRDefault="000B47D5" w:rsidP="005041BF">
      <w:pPr>
        <w:pStyle w:val="ListParagraph"/>
        <w:ind w:left="1440"/>
        <w:jc w:val="both"/>
        <w:rPr>
          <w:rFonts w:ascii="Avenir Book" w:hAnsi="Avenir Book" w:cs="Times New Roman"/>
        </w:rPr>
      </w:pPr>
    </w:p>
    <w:p w14:paraId="0B5D07A5" w14:textId="3CC15405" w:rsidR="000B47D5" w:rsidRPr="00624C85" w:rsidRDefault="000B47D5"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If </w:t>
      </w:r>
      <w:r w:rsidRPr="00624C85">
        <w:rPr>
          <w:rFonts w:ascii="Avenir Book" w:hAnsi="Avenir Book" w:cs="Times New Roman"/>
          <w:b/>
          <w:bCs/>
        </w:rPr>
        <w:t>disaster emergency</w:t>
      </w:r>
    </w:p>
    <w:p w14:paraId="1C958AAC" w14:textId="44971571" w:rsidR="00A4401A" w:rsidRPr="00624C85" w:rsidRDefault="000B47D5" w:rsidP="00501142">
      <w:pPr>
        <w:pStyle w:val="ListParagraph"/>
        <w:numPr>
          <w:ilvl w:val="0"/>
          <w:numId w:val="40"/>
        </w:numPr>
        <w:jc w:val="both"/>
        <w:rPr>
          <w:rFonts w:ascii="Avenir Book" w:hAnsi="Avenir Book" w:cs="Times New Roman"/>
        </w:rPr>
      </w:pPr>
      <w:r w:rsidRPr="00624C85">
        <w:rPr>
          <w:rFonts w:ascii="Avenir Book" w:hAnsi="Avenir Book" w:cs="Times New Roman"/>
        </w:rPr>
        <w:t>Determine the issue and collect relevant information such as location</w:t>
      </w:r>
      <w:r w:rsidR="002152FB">
        <w:rPr>
          <w:rFonts w:ascii="Avenir Book" w:hAnsi="Avenir Book" w:cs="Times New Roman"/>
        </w:rPr>
        <w:t>.</w:t>
      </w:r>
    </w:p>
    <w:p w14:paraId="57C4189F" w14:textId="731E70B5" w:rsidR="000B47D5" w:rsidRDefault="000B47D5"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Call </w:t>
      </w:r>
      <w:r w:rsidR="00A15EF9" w:rsidRPr="00624C85">
        <w:rPr>
          <w:rFonts w:ascii="Avenir Book" w:hAnsi="Avenir Book" w:cs="Times New Roman"/>
        </w:rPr>
        <w:t xml:space="preserve">RBP and </w:t>
      </w:r>
      <w:r w:rsidRPr="00624C85">
        <w:rPr>
          <w:rFonts w:ascii="Avenir Book" w:hAnsi="Avenir Book" w:cs="Times New Roman"/>
        </w:rPr>
        <w:t>respective Dzongkhag Disaster Focal Person</w:t>
      </w:r>
      <w:r w:rsidR="002152FB">
        <w:rPr>
          <w:rFonts w:ascii="Avenir Book" w:hAnsi="Avenir Book" w:cs="Times New Roman"/>
        </w:rPr>
        <w:t>.</w:t>
      </w:r>
    </w:p>
    <w:p w14:paraId="58CC0C4D" w14:textId="77777777" w:rsidR="002518DA" w:rsidRPr="002518DA" w:rsidRDefault="002518DA" w:rsidP="002518DA">
      <w:pPr>
        <w:jc w:val="both"/>
        <w:rPr>
          <w:rFonts w:ascii="Avenir Book" w:hAnsi="Avenir Book" w:cs="Times New Roman"/>
        </w:rPr>
      </w:pPr>
    </w:p>
    <w:p w14:paraId="62CC35CF" w14:textId="2FF59D4F" w:rsidR="002B58B0" w:rsidRPr="00624C85" w:rsidRDefault="00A4401A"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general </w:t>
      </w:r>
      <w:r w:rsidRPr="00624C85">
        <w:rPr>
          <w:rFonts w:ascii="Avenir Book" w:hAnsi="Avenir Book" w:cs="Times New Roman"/>
          <w:b/>
          <w:bCs/>
        </w:rPr>
        <w:t>medical advice</w:t>
      </w:r>
    </w:p>
    <w:p w14:paraId="7CA0BBB5" w14:textId="04781223" w:rsidR="00A4401A" w:rsidRPr="00624C85" w:rsidRDefault="001C41D0" w:rsidP="00501142">
      <w:pPr>
        <w:pStyle w:val="ListParagraph"/>
        <w:numPr>
          <w:ilvl w:val="0"/>
          <w:numId w:val="40"/>
        </w:numPr>
        <w:jc w:val="both"/>
        <w:rPr>
          <w:rFonts w:ascii="Avenir Book" w:hAnsi="Avenir Book" w:cs="Times New Roman"/>
        </w:rPr>
      </w:pPr>
      <w:r w:rsidRPr="00624C85">
        <w:rPr>
          <w:rFonts w:ascii="Avenir Book" w:hAnsi="Avenir Book" w:cs="Times New Roman"/>
        </w:rPr>
        <w:t>If the client is a member of key population, r</w:t>
      </w:r>
      <w:r w:rsidR="00A4401A" w:rsidRPr="00624C85">
        <w:rPr>
          <w:rFonts w:ascii="Avenir Book" w:hAnsi="Avenir Book" w:cs="Times New Roman"/>
        </w:rPr>
        <w:t>efer to nearest health center and provide the contact numbers of the focal person, if available.</w:t>
      </w:r>
    </w:p>
    <w:p w14:paraId="29E7ABC5" w14:textId="2A0584DD" w:rsidR="000B47D5" w:rsidRDefault="000B47D5" w:rsidP="00501142">
      <w:pPr>
        <w:pStyle w:val="ListParagraph"/>
        <w:numPr>
          <w:ilvl w:val="0"/>
          <w:numId w:val="40"/>
        </w:numPr>
        <w:jc w:val="both"/>
        <w:rPr>
          <w:rFonts w:ascii="Avenir Book" w:hAnsi="Avenir Book" w:cs="Times New Roman"/>
        </w:rPr>
      </w:pPr>
      <w:r w:rsidRPr="00624C85">
        <w:rPr>
          <w:rFonts w:ascii="Avenir Book" w:hAnsi="Avenir Book" w:cs="Times New Roman"/>
        </w:rPr>
        <w:t>If the client is adolescent key population, refer to Adolescent-Friendly Health Service (AFHS) focal person.</w:t>
      </w:r>
    </w:p>
    <w:p w14:paraId="30C6D2F3" w14:textId="2D9C7382" w:rsidR="00D43AFC" w:rsidRPr="00624C85" w:rsidRDefault="00D43AFC" w:rsidP="00501142">
      <w:pPr>
        <w:pStyle w:val="ListParagraph"/>
        <w:numPr>
          <w:ilvl w:val="0"/>
          <w:numId w:val="40"/>
        </w:numPr>
        <w:jc w:val="both"/>
        <w:rPr>
          <w:rFonts w:ascii="Avenir Book" w:hAnsi="Avenir Book" w:cs="Times New Roman"/>
        </w:rPr>
      </w:pPr>
      <w:r>
        <w:rPr>
          <w:rFonts w:ascii="Avenir Book" w:hAnsi="Avenir Book" w:cs="Times New Roman"/>
        </w:rPr>
        <w:t>If issue is related to STIs/HIV, refer to nearest health center and (Health Information and Service Center (HISC)</w:t>
      </w:r>
    </w:p>
    <w:p w14:paraId="390EF7BA" w14:textId="77777777" w:rsidR="000B47D5" w:rsidRPr="00624C85" w:rsidRDefault="000B47D5" w:rsidP="005041BF">
      <w:pPr>
        <w:pStyle w:val="ListParagraph"/>
        <w:ind w:left="1440"/>
        <w:jc w:val="both"/>
        <w:rPr>
          <w:rFonts w:ascii="Avenir Book" w:hAnsi="Avenir Book" w:cs="Times New Roman"/>
        </w:rPr>
      </w:pPr>
    </w:p>
    <w:p w14:paraId="36AAF605" w14:textId="6A0E4F52" w:rsidR="000B47D5" w:rsidRPr="00624C85" w:rsidRDefault="000B47D5"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004D01BC">
        <w:rPr>
          <w:rFonts w:ascii="Avenir Book" w:hAnsi="Avenir Book" w:cs="Times New Roman"/>
        </w:rPr>
        <w:t>me</w:t>
      </w:r>
      <w:r w:rsidRPr="00624C85">
        <w:rPr>
          <w:rFonts w:ascii="Avenir Book" w:hAnsi="Avenir Book" w:cs="Times New Roman"/>
          <w:b/>
          <w:bCs/>
        </w:rPr>
        <w:t xml:space="preserve">ntal </w:t>
      </w:r>
      <w:r w:rsidR="004D01BC">
        <w:rPr>
          <w:rFonts w:ascii="Avenir Book" w:hAnsi="Avenir Book" w:cs="Times New Roman"/>
          <w:b/>
          <w:bCs/>
        </w:rPr>
        <w:t>h</w:t>
      </w:r>
      <w:r w:rsidRPr="00624C85">
        <w:rPr>
          <w:rFonts w:ascii="Avenir Book" w:hAnsi="Avenir Book" w:cs="Times New Roman"/>
          <w:b/>
          <w:bCs/>
        </w:rPr>
        <w:t>ealth</w:t>
      </w:r>
      <w:r w:rsidRPr="00624C85">
        <w:rPr>
          <w:rFonts w:ascii="Avenir Book" w:hAnsi="Avenir Book" w:cs="Times New Roman"/>
        </w:rPr>
        <w:t xml:space="preserve"> issues</w:t>
      </w:r>
    </w:p>
    <w:p w14:paraId="22FABA0A" w14:textId="71D6B5BB" w:rsidR="000B47D5" w:rsidRDefault="00A15EF9"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Refer to health </w:t>
      </w:r>
      <w:r w:rsidR="00BC74F8" w:rsidRPr="00624C85">
        <w:rPr>
          <w:rFonts w:ascii="Avenir Book" w:hAnsi="Avenir Book" w:cs="Times New Roman"/>
        </w:rPr>
        <w:t>centers</w:t>
      </w:r>
      <w:r w:rsidRPr="00624C85">
        <w:rPr>
          <w:rFonts w:ascii="Avenir Book" w:hAnsi="Avenir Book" w:cs="Times New Roman"/>
        </w:rPr>
        <w:t>/psychiatrist for medical support</w:t>
      </w:r>
      <w:r w:rsidR="002152FB">
        <w:rPr>
          <w:rFonts w:ascii="Avenir Book" w:hAnsi="Avenir Book" w:cs="Times New Roman"/>
        </w:rPr>
        <w:t>.</w:t>
      </w:r>
    </w:p>
    <w:p w14:paraId="5F8D6CEC" w14:textId="5506A904" w:rsidR="00FE2092" w:rsidRPr="00FE2092" w:rsidRDefault="00FE2092" w:rsidP="00501142">
      <w:pPr>
        <w:pStyle w:val="ListParagraph"/>
        <w:numPr>
          <w:ilvl w:val="0"/>
          <w:numId w:val="40"/>
        </w:numPr>
        <w:jc w:val="both"/>
        <w:rPr>
          <w:rFonts w:ascii="Avenir Book" w:hAnsi="Avenir Book" w:cs="Times New Roman"/>
        </w:rPr>
      </w:pPr>
      <w:r w:rsidRPr="00FE2092">
        <w:rPr>
          <w:rFonts w:ascii="Avenir Book" w:hAnsi="Avenir Book"/>
        </w:rPr>
        <w:t xml:space="preserve">Seek assistance from Mental health Program, </w:t>
      </w:r>
      <w:proofErr w:type="spellStart"/>
      <w:r w:rsidRPr="00FE2092">
        <w:rPr>
          <w:rFonts w:ascii="Avenir Book" w:hAnsi="Avenir Book"/>
        </w:rPr>
        <w:t>DoPH</w:t>
      </w:r>
      <w:proofErr w:type="spellEnd"/>
      <w:r w:rsidRPr="00FE2092">
        <w:rPr>
          <w:rFonts w:ascii="Avenir Book" w:hAnsi="Avenir Book"/>
        </w:rPr>
        <w:t>, MoH and Psychiatric Department, JDWNRH</w:t>
      </w:r>
      <w:r>
        <w:rPr>
          <w:rFonts w:ascii="Avenir Book" w:hAnsi="Avenir Book"/>
        </w:rPr>
        <w:t>, if callers are in Thimphu</w:t>
      </w:r>
      <w:r w:rsidR="002152FB">
        <w:rPr>
          <w:rFonts w:ascii="Avenir Book" w:hAnsi="Avenir Book"/>
        </w:rPr>
        <w:t>.</w:t>
      </w:r>
    </w:p>
    <w:p w14:paraId="25EDE243" w14:textId="7B8ECF73" w:rsidR="00A15EF9" w:rsidRPr="00624C85" w:rsidRDefault="00A15EF9" w:rsidP="00501142">
      <w:pPr>
        <w:pStyle w:val="ListParagraph"/>
        <w:numPr>
          <w:ilvl w:val="0"/>
          <w:numId w:val="40"/>
        </w:numPr>
        <w:jc w:val="both"/>
        <w:rPr>
          <w:rFonts w:ascii="Avenir Book" w:hAnsi="Avenir Book" w:cs="Times New Roman"/>
        </w:rPr>
      </w:pPr>
      <w:r w:rsidRPr="00624C85">
        <w:rPr>
          <w:rFonts w:ascii="Avenir Book" w:hAnsi="Avenir Book" w:cs="Times New Roman"/>
        </w:rPr>
        <w:t>In case of adolescent, the case may be referred to AFHS</w:t>
      </w:r>
      <w:r w:rsidR="002152FB">
        <w:rPr>
          <w:rFonts w:ascii="Avenir Book" w:hAnsi="Avenir Book" w:cs="Times New Roman"/>
        </w:rPr>
        <w:t>.</w:t>
      </w:r>
    </w:p>
    <w:p w14:paraId="167E7E35" w14:textId="77777777" w:rsidR="000B47D5" w:rsidRPr="00624C85" w:rsidRDefault="000B47D5" w:rsidP="005041BF">
      <w:pPr>
        <w:ind w:left="1080"/>
        <w:jc w:val="both"/>
        <w:rPr>
          <w:rFonts w:ascii="Avenir Book" w:hAnsi="Avenir Book" w:cs="Times New Roman"/>
        </w:rPr>
      </w:pPr>
    </w:p>
    <w:p w14:paraId="757C5522" w14:textId="26730838" w:rsidR="00A4401A" w:rsidRPr="00624C85" w:rsidRDefault="00B5718C"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Pr="00624C85">
        <w:rPr>
          <w:rFonts w:ascii="Avenir Book" w:hAnsi="Avenir Book" w:cs="Times New Roman"/>
          <w:b/>
          <w:bCs/>
        </w:rPr>
        <w:t>substance</w:t>
      </w:r>
      <w:r w:rsidR="00BC74F8" w:rsidRPr="00624C85">
        <w:rPr>
          <w:rFonts w:ascii="Avenir Book" w:hAnsi="Avenir Book" w:cs="Times New Roman"/>
          <w:b/>
          <w:bCs/>
        </w:rPr>
        <w:t>/alcohol</w:t>
      </w:r>
      <w:r w:rsidRPr="00624C85">
        <w:rPr>
          <w:rFonts w:ascii="Avenir Book" w:hAnsi="Avenir Book" w:cs="Times New Roman"/>
          <w:b/>
          <w:bCs/>
        </w:rPr>
        <w:t xml:space="preserve"> </w:t>
      </w:r>
      <w:r w:rsidR="00734420" w:rsidRPr="00624C85">
        <w:rPr>
          <w:rFonts w:ascii="Avenir Book" w:hAnsi="Avenir Book" w:cs="Times New Roman"/>
          <w:b/>
          <w:bCs/>
        </w:rPr>
        <w:t xml:space="preserve">use disorder </w:t>
      </w:r>
      <w:r w:rsidR="000B47D5" w:rsidRPr="00624C85">
        <w:rPr>
          <w:rFonts w:ascii="Avenir Book" w:hAnsi="Avenir Book" w:cs="Times New Roman"/>
          <w:b/>
          <w:bCs/>
        </w:rPr>
        <w:t>or dependency</w:t>
      </w:r>
      <w:r w:rsidR="000B47D5" w:rsidRPr="00624C85">
        <w:rPr>
          <w:rFonts w:ascii="Avenir Book" w:hAnsi="Avenir Book" w:cs="Times New Roman"/>
        </w:rPr>
        <w:t xml:space="preserve"> </w:t>
      </w:r>
    </w:p>
    <w:p w14:paraId="52006E43" w14:textId="30B9562E" w:rsidR="000B47D5" w:rsidRPr="00624C85" w:rsidRDefault="00D43AFC" w:rsidP="00501142">
      <w:pPr>
        <w:pStyle w:val="ListParagraph"/>
        <w:numPr>
          <w:ilvl w:val="0"/>
          <w:numId w:val="40"/>
        </w:numPr>
        <w:jc w:val="both"/>
        <w:rPr>
          <w:rFonts w:ascii="Avenir Book" w:hAnsi="Avenir Book" w:cs="Times New Roman"/>
        </w:rPr>
      </w:pPr>
      <w:r>
        <w:rPr>
          <w:rFonts w:ascii="Avenir Book" w:hAnsi="Avenir Book" w:cs="Times New Roman"/>
        </w:rPr>
        <w:t>Call receivers</w:t>
      </w:r>
      <w:r w:rsidR="000B47D5" w:rsidRPr="00624C85">
        <w:rPr>
          <w:rFonts w:ascii="Avenir Book" w:hAnsi="Avenir Book" w:cs="Times New Roman"/>
        </w:rPr>
        <w:t>/counselors shall first ascertain the severity of case</w:t>
      </w:r>
      <w:r w:rsidR="002152FB">
        <w:rPr>
          <w:rFonts w:ascii="Avenir Book" w:hAnsi="Avenir Book" w:cs="Times New Roman"/>
        </w:rPr>
        <w:t>.</w:t>
      </w:r>
      <w:r w:rsidR="000B47D5" w:rsidRPr="00624C85">
        <w:rPr>
          <w:rFonts w:ascii="Avenir Book" w:hAnsi="Avenir Book" w:cs="Times New Roman"/>
        </w:rPr>
        <w:t xml:space="preserve"> </w:t>
      </w:r>
    </w:p>
    <w:p w14:paraId="086EE153" w14:textId="512BEFA9" w:rsidR="00DE2535" w:rsidRPr="00624C85" w:rsidRDefault="00DE2535"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Refer to Health </w:t>
      </w:r>
      <w:r w:rsidR="00BC74F8" w:rsidRPr="00624C85">
        <w:rPr>
          <w:rFonts w:ascii="Avenir Book" w:hAnsi="Avenir Book" w:cs="Times New Roman"/>
        </w:rPr>
        <w:t>Centers</w:t>
      </w:r>
      <w:r w:rsidRPr="00624C85">
        <w:rPr>
          <w:rFonts w:ascii="Avenir Book" w:hAnsi="Avenir Book" w:cs="Times New Roman"/>
        </w:rPr>
        <w:t xml:space="preserve"> for review and detoxification</w:t>
      </w:r>
      <w:r w:rsidR="002152FB">
        <w:rPr>
          <w:rFonts w:ascii="Avenir Book" w:hAnsi="Avenir Book" w:cs="Times New Roman"/>
        </w:rPr>
        <w:t>.</w:t>
      </w:r>
      <w:r w:rsidRPr="00624C85">
        <w:rPr>
          <w:rFonts w:ascii="Avenir Book" w:hAnsi="Avenir Book" w:cs="Times New Roman"/>
        </w:rPr>
        <w:t xml:space="preserve"> </w:t>
      </w:r>
    </w:p>
    <w:p w14:paraId="2BF86122" w14:textId="1D961524" w:rsidR="000B47D5" w:rsidRPr="00624C85" w:rsidRDefault="000B47D5" w:rsidP="00501142">
      <w:pPr>
        <w:pStyle w:val="ListParagraph"/>
        <w:numPr>
          <w:ilvl w:val="0"/>
          <w:numId w:val="40"/>
        </w:numPr>
        <w:jc w:val="both"/>
        <w:rPr>
          <w:rFonts w:ascii="Avenir Book" w:hAnsi="Avenir Book" w:cs="Times New Roman"/>
        </w:rPr>
      </w:pPr>
      <w:r w:rsidRPr="00624C85">
        <w:rPr>
          <w:rFonts w:ascii="Avenir Book" w:hAnsi="Avenir Book" w:cs="Times New Roman"/>
        </w:rPr>
        <w:t>R</w:t>
      </w:r>
      <w:r w:rsidR="00A730EC" w:rsidRPr="00624C85">
        <w:rPr>
          <w:rFonts w:ascii="Avenir Book" w:hAnsi="Avenir Book" w:cs="Times New Roman"/>
        </w:rPr>
        <w:t xml:space="preserve">efer to </w:t>
      </w:r>
      <w:proofErr w:type="spellStart"/>
      <w:r w:rsidR="00A730EC" w:rsidRPr="00624C85">
        <w:rPr>
          <w:rFonts w:ascii="Avenir Book" w:hAnsi="Avenir Book" w:cs="Times New Roman"/>
        </w:rPr>
        <w:t>Chithuen</w:t>
      </w:r>
      <w:proofErr w:type="spellEnd"/>
      <w:r w:rsidR="00A730EC" w:rsidRPr="00624C85">
        <w:rPr>
          <w:rFonts w:ascii="Avenir Book" w:hAnsi="Avenir Book" w:cs="Times New Roman"/>
        </w:rPr>
        <w:t xml:space="preserve"> </w:t>
      </w:r>
      <w:proofErr w:type="spellStart"/>
      <w:r w:rsidR="00A730EC" w:rsidRPr="00624C85">
        <w:rPr>
          <w:rFonts w:ascii="Avenir Book" w:hAnsi="Avenir Book" w:cs="Times New Roman"/>
        </w:rPr>
        <w:t>Phendey</w:t>
      </w:r>
      <w:proofErr w:type="spellEnd"/>
      <w:r w:rsidR="00A730EC" w:rsidRPr="00624C85">
        <w:rPr>
          <w:rFonts w:ascii="Avenir Book" w:hAnsi="Avenir Book" w:cs="Times New Roman"/>
        </w:rPr>
        <w:t xml:space="preserve"> Association</w:t>
      </w:r>
      <w:r w:rsidRPr="00624C85">
        <w:rPr>
          <w:rFonts w:ascii="Avenir Book" w:hAnsi="Avenir Book" w:cs="Times New Roman"/>
        </w:rPr>
        <w:t xml:space="preserve"> or other relevant CSOs for rehabilitation program</w:t>
      </w:r>
      <w:r w:rsidR="002152FB">
        <w:rPr>
          <w:rFonts w:ascii="Avenir Book" w:hAnsi="Avenir Book" w:cs="Times New Roman"/>
        </w:rPr>
        <w:t>.</w:t>
      </w:r>
    </w:p>
    <w:p w14:paraId="218F2411" w14:textId="77777777" w:rsidR="00A15EF9" w:rsidRPr="00624C85" w:rsidRDefault="00A15EF9" w:rsidP="005041BF">
      <w:pPr>
        <w:pStyle w:val="ListParagraph"/>
        <w:ind w:left="1440"/>
        <w:jc w:val="both"/>
        <w:rPr>
          <w:rFonts w:ascii="Avenir Book" w:hAnsi="Avenir Book" w:cs="Times New Roman"/>
        </w:rPr>
      </w:pPr>
    </w:p>
    <w:p w14:paraId="1F87226A" w14:textId="448F1775" w:rsidR="000B47D5" w:rsidRPr="00624C85" w:rsidRDefault="00A15EF9"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Pr="00624C85">
        <w:rPr>
          <w:rFonts w:ascii="Avenir Book" w:hAnsi="Avenir Book" w:cs="Times New Roman"/>
          <w:b/>
          <w:bCs/>
        </w:rPr>
        <w:t>physical</w:t>
      </w:r>
      <w:r w:rsidR="00DE2535" w:rsidRPr="00624C85">
        <w:rPr>
          <w:rFonts w:ascii="Avenir Book" w:hAnsi="Avenir Book" w:cs="Times New Roman"/>
          <w:b/>
          <w:bCs/>
        </w:rPr>
        <w:t xml:space="preserve">, </w:t>
      </w:r>
      <w:r w:rsidRPr="00624C85">
        <w:rPr>
          <w:rFonts w:ascii="Avenir Book" w:hAnsi="Avenir Book" w:cs="Times New Roman"/>
          <w:b/>
          <w:bCs/>
        </w:rPr>
        <w:t>sexual</w:t>
      </w:r>
      <w:r w:rsidR="00DE2535" w:rsidRPr="00624C85">
        <w:rPr>
          <w:rFonts w:ascii="Avenir Book" w:hAnsi="Avenir Book" w:cs="Times New Roman"/>
          <w:b/>
          <w:bCs/>
        </w:rPr>
        <w:t>, emotional and economic</w:t>
      </w:r>
      <w:r w:rsidRPr="00624C85">
        <w:rPr>
          <w:rFonts w:ascii="Avenir Book" w:hAnsi="Avenir Book" w:cs="Times New Roman"/>
        </w:rPr>
        <w:t xml:space="preserve"> abuse</w:t>
      </w:r>
      <w:r w:rsidR="00DE2535" w:rsidRPr="00624C85">
        <w:rPr>
          <w:rFonts w:ascii="Avenir Book" w:hAnsi="Avenir Book" w:cs="Times New Roman"/>
        </w:rPr>
        <w:t xml:space="preserve"> including </w:t>
      </w:r>
      <w:r w:rsidR="00DE2535" w:rsidRPr="00624C85">
        <w:rPr>
          <w:rFonts w:ascii="Avenir Book" w:hAnsi="Avenir Book" w:cs="Times New Roman"/>
          <w:b/>
          <w:bCs/>
        </w:rPr>
        <w:t>rape</w:t>
      </w:r>
    </w:p>
    <w:p w14:paraId="2707BCB2" w14:textId="21B5CB64" w:rsidR="00A15EF9" w:rsidRPr="00624C85" w:rsidRDefault="00A15EF9" w:rsidP="00501142">
      <w:pPr>
        <w:pStyle w:val="ListParagraph"/>
        <w:numPr>
          <w:ilvl w:val="0"/>
          <w:numId w:val="40"/>
        </w:numPr>
        <w:jc w:val="both"/>
        <w:rPr>
          <w:rFonts w:ascii="Avenir Book" w:hAnsi="Avenir Book" w:cs="Times New Roman"/>
        </w:rPr>
      </w:pPr>
      <w:r w:rsidRPr="00624C85">
        <w:rPr>
          <w:rFonts w:ascii="Avenir Book" w:hAnsi="Avenir Book" w:cs="Times New Roman"/>
        </w:rPr>
        <w:t>Determine the case</w:t>
      </w:r>
      <w:r w:rsidR="002152FB">
        <w:rPr>
          <w:rFonts w:ascii="Avenir Book" w:hAnsi="Avenir Book" w:cs="Times New Roman"/>
        </w:rPr>
        <w:t>.</w:t>
      </w:r>
    </w:p>
    <w:p w14:paraId="3A0ED8D0" w14:textId="56486F7A" w:rsidR="00A15EF9" w:rsidRPr="00624C85" w:rsidRDefault="00A15EF9"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RBP for necessary action</w:t>
      </w:r>
      <w:r w:rsidR="002152FB">
        <w:rPr>
          <w:rFonts w:ascii="Avenir Book" w:hAnsi="Avenir Book" w:cs="Times New Roman"/>
        </w:rPr>
        <w:t>.</w:t>
      </w:r>
    </w:p>
    <w:p w14:paraId="2CFBE134" w14:textId="33E98558" w:rsidR="00A15EF9" w:rsidRPr="00624C85" w:rsidRDefault="00A15EF9"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Refer to nearest health </w:t>
      </w:r>
      <w:r w:rsidR="00BC74F8" w:rsidRPr="00624C85">
        <w:rPr>
          <w:rFonts w:ascii="Avenir Book" w:hAnsi="Avenir Book" w:cs="Times New Roman"/>
        </w:rPr>
        <w:t>centers</w:t>
      </w:r>
      <w:r w:rsidRPr="00624C85">
        <w:rPr>
          <w:rFonts w:ascii="Avenir Book" w:hAnsi="Avenir Book" w:cs="Times New Roman"/>
        </w:rPr>
        <w:t xml:space="preserve"> for medical review</w:t>
      </w:r>
      <w:r w:rsidR="00DE2535" w:rsidRPr="00624C85">
        <w:rPr>
          <w:rFonts w:ascii="Avenir Book" w:hAnsi="Avenir Book" w:cs="Times New Roman"/>
        </w:rPr>
        <w:t>, if required</w:t>
      </w:r>
      <w:r w:rsidR="002152FB">
        <w:rPr>
          <w:rFonts w:ascii="Avenir Book" w:hAnsi="Avenir Book" w:cs="Times New Roman"/>
        </w:rPr>
        <w:t>.</w:t>
      </w:r>
    </w:p>
    <w:p w14:paraId="60BEA233" w14:textId="35A12773" w:rsidR="00DE2535" w:rsidRPr="00624C85" w:rsidRDefault="00DE2535"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Refer to relevant CSOs </w:t>
      </w:r>
      <w:r w:rsidR="00E50B89">
        <w:rPr>
          <w:rFonts w:ascii="Avenir Book" w:hAnsi="Avenir Book" w:cs="Times New Roman"/>
        </w:rPr>
        <w:t xml:space="preserve">such as NCWC and RENEW </w:t>
      </w:r>
      <w:r w:rsidRPr="00624C85">
        <w:rPr>
          <w:rFonts w:ascii="Avenir Book" w:hAnsi="Avenir Book" w:cs="Times New Roman"/>
        </w:rPr>
        <w:t>for additional support</w:t>
      </w:r>
      <w:r w:rsidR="002152FB">
        <w:rPr>
          <w:rFonts w:ascii="Avenir Book" w:hAnsi="Avenir Book" w:cs="Times New Roman"/>
        </w:rPr>
        <w:t>.</w:t>
      </w:r>
    </w:p>
    <w:p w14:paraId="35F20301" w14:textId="20AD5BA2" w:rsidR="00A15EF9" w:rsidRPr="00624C85" w:rsidRDefault="00A15EF9" w:rsidP="00501142">
      <w:pPr>
        <w:pStyle w:val="ListParagraph"/>
        <w:numPr>
          <w:ilvl w:val="0"/>
          <w:numId w:val="40"/>
        </w:numPr>
        <w:jc w:val="both"/>
        <w:rPr>
          <w:rFonts w:ascii="Avenir Book" w:hAnsi="Avenir Book" w:cs="Times New Roman"/>
        </w:rPr>
      </w:pPr>
      <w:r w:rsidRPr="00624C85">
        <w:rPr>
          <w:rFonts w:ascii="Avenir Book" w:hAnsi="Avenir Book" w:cs="Times New Roman"/>
        </w:rPr>
        <w:t>Counseling</w:t>
      </w:r>
      <w:r w:rsidR="002152FB">
        <w:rPr>
          <w:rFonts w:ascii="Avenir Book" w:hAnsi="Avenir Book" w:cs="Times New Roman"/>
        </w:rPr>
        <w:t>.</w:t>
      </w:r>
    </w:p>
    <w:p w14:paraId="053BE25C" w14:textId="77777777" w:rsidR="00A15EF9" w:rsidRPr="00624C85" w:rsidRDefault="00A15EF9" w:rsidP="005041BF">
      <w:pPr>
        <w:pStyle w:val="ListParagraph"/>
        <w:ind w:left="1440"/>
        <w:jc w:val="both"/>
        <w:rPr>
          <w:rFonts w:ascii="Avenir Book" w:hAnsi="Avenir Book" w:cs="Times New Roman"/>
        </w:rPr>
      </w:pPr>
    </w:p>
    <w:p w14:paraId="1AE646F5" w14:textId="4BB18A73" w:rsidR="00A15EF9" w:rsidRPr="00624C85" w:rsidRDefault="00A15EF9"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If </w:t>
      </w:r>
      <w:r w:rsidRPr="00624C85">
        <w:rPr>
          <w:rFonts w:ascii="Avenir Book" w:hAnsi="Avenir Book" w:cs="Times New Roman"/>
          <w:b/>
          <w:bCs/>
        </w:rPr>
        <w:t>bullied</w:t>
      </w:r>
    </w:p>
    <w:p w14:paraId="75192AF3" w14:textId="02733934" w:rsidR="00A15EF9" w:rsidRPr="00624C85" w:rsidRDefault="00A15EF9" w:rsidP="00501142">
      <w:pPr>
        <w:pStyle w:val="ListParagraph"/>
        <w:numPr>
          <w:ilvl w:val="0"/>
          <w:numId w:val="40"/>
        </w:numPr>
        <w:jc w:val="both"/>
        <w:rPr>
          <w:rFonts w:ascii="Avenir Book" w:hAnsi="Avenir Book" w:cs="Times New Roman"/>
        </w:rPr>
      </w:pPr>
      <w:r w:rsidRPr="00624C85">
        <w:rPr>
          <w:rFonts w:ascii="Avenir Book" w:hAnsi="Avenir Book" w:cs="Times New Roman"/>
        </w:rPr>
        <w:t>Determine the case</w:t>
      </w:r>
      <w:r w:rsidR="002152FB">
        <w:rPr>
          <w:rFonts w:ascii="Avenir Book" w:hAnsi="Avenir Book" w:cs="Times New Roman"/>
        </w:rPr>
        <w:t>.</w:t>
      </w:r>
    </w:p>
    <w:p w14:paraId="7BDA46E2" w14:textId="19662BE0" w:rsidR="00A15EF9" w:rsidRPr="00624C85" w:rsidRDefault="00A15EF9" w:rsidP="00501142">
      <w:pPr>
        <w:pStyle w:val="ListParagraph"/>
        <w:numPr>
          <w:ilvl w:val="0"/>
          <w:numId w:val="40"/>
        </w:numPr>
        <w:jc w:val="both"/>
        <w:rPr>
          <w:rFonts w:ascii="Avenir Book" w:hAnsi="Avenir Book" w:cs="Times New Roman"/>
        </w:rPr>
      </w:pPr>
      <w:r w:rsidRPr="00624C85">
        <w:rPr>
          <w:rFonts w:ascii="Avenir Book" w:hAnsi="Avenir Book" w:cs="Times New Roman"/>
        </w:rPr>
        <w:t>If the incident occurred in school, refer to school guidance counselor</w:t>
      </w:r>
      <w:r w:rsidR="002152FB">
        <w:rPr>
          <w:rFonts w:ascii="Avenir Book" w:hAnsi="Avenir Book" w:cs="Times New Roman"/>
        </w:rPr>
        <w:t>.</w:t>
      </w:r>
    </w:p>
    <w:p w14:paraId="78F31968" w14:textId="50A0019D" w:rsidR="00A15EF9" w:rsidRPr="00624C85" w:rsidRDefault="00A15EF9"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If the incident occurred in workplace, refer to the employing agency and or </w:t>
      </w:r>
      <w:proofErr w:type="spellStart"/>
      <w:r w:rsidRPr="00624C85">
        <w:rPr>
          <w:rFonts w:ascii="Avenir Book" w:hAnsi="Avenir Book" w:cs="Times New Roman"/>
        </w:rPr>
        <w:t>MoLHR</w:t>
      </w:r>
      <w:proofErr w:type="spellEnd"/>
      <w:r w:rsidR="002152FB">
        <w:rPr>
          <w:rFonts w:ascii="Avenir Book" w:hAnsi="Avenir Book" w:cs="Times New Roman"/>
        </w:rPr>
        <w:t>.</w:t>
      </w:r>
    </w:p>
    <w:p w14:paraId="16BC4601" w14:textId="6E73D30D" w:rsidR="00A15EF9" w:rsidRPr="00624C85" w:rsidRDefault="00A15EF9"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RBP if the case is criminal in nature</w:t>
      </w:r>
      <w:r w:rsidR="002152FB">
        <w:rPr>
          <w:rFonts w:ascii="Avenir Book" w:hAnsi="Avenir Book" w:cs="Times New Roman"/>
        </w:rPr>
        <w:t xml:space="preserve"> and severe.</w:t>
      </w:r>
    </w:p>
    <w:p w14:paraId="51AD4BE2" w14:textId="6C749C3F" w:rsidR="00A15EF9" w:rsidRPr="00624C85" w:rsidRDefault="00A15EF9" w:rsidP="00501142">
      <w:pPr>
        <w:pStyle w:val="ListParagraph"/>
        <w:numPr>
          <w:ilvl w:val="0"/>
          <w:numId w:val="40"/>
        </w:numPr>
        <w:jc w:val="both"/>
        <w:rPr>
          <w:rFonts w:ascii="Avenir Book" w:hAnsi="Avenir Book" w:cs="Times New Roman"/>
        </w:rPr>
      </w:pPr>
      <w:r w:rsidRPr="00624C85">
        <w:rPr>
          <w:rFonts w:ascii="Avenir Book" w:hAnsi="Avenir Book" w:cs="Times New Roman"/>
        </w:rPr>
        <w:t>Counseling, if required</w:t>
      </w:r>
      <w:r w:rsidR="002152FB">
        <w:rPr>
          <w:rFonts w:ascii="Avenir Book" w:hAnsi="Avenir Book" w:cs="Times New Roman"/>
        </w:rPr>
        <w:t>.</w:t>
      </w:r>
    </w:p>
    <w:p w14:paraId="32ACFFE5" w14:textId="66A2AF26" w:rsidR="003C4D3B" w:rsidRDefault="003C4D3B" w:rsidP="005041BF">
      <w:pPr>
        <w:pStyle w:val="ListParagraph"/>
        <w:ind w:left="1440"/>
        <w:jc w:val="both"/>
        <w:rPr>
          <w:rFonts w:ascii="Avenir Book" w:hAnsi="Avenir Book" w:cs="Times New Roman"/>
        </w:rPr>
      </w:pPr>
    </w:p>
    <w:p w14:paraId="0A263919" w14:textId="77777777" w:rsidR="00FE2092" w:rsidRPr="00624C85" w:rsidRDefault="00FE2092" w:rsidP="005041BF">
      <w:pPr>
        <w:pStyle w:val="ListParagraph"/>
        <w:ind w:left="1440"/>
        <w:jc w:val="both"/>
        <w:rPr>
          <w:rFonts w:ascii="Avenir Book" w:hAnsi="Avenir Book" w:cs="Times New Roman"/>
        </w:rPr>
      </w:pPr>
    </w:p>
    <w:p w14:paraId="21CA1623" w14:textId="7AF15903" w:rsidR="00A15EF9" w:rsidRDefault="003C4D3B"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004D01BC">
        <w:rPr>
          <w:rFonts w:ascii="Avenir Book" w:hAnsi="Avenir Book" w:cs="Times New Roman"/>
          <w:b/>
          <w:bCs/>
        </w:rPr>
        <w:t>d</w:t>
      </w:r>
      <w:r w:rsidRPr="00624C85">
        <w:rPr>
          <w:rFonts w:ascii="Avenir Book" w:hAnsi="Avenir Book" w:cs="Times New Roman"/>
          <w:b/>
          <w:bCs/>
        </w:rPr>
        <w:t xml:space="preserve">omestic </w:t>
      </w:r>
      <w:r w:rsidR="004D01BC">
        <w:rPr>
          <w:rFonts w:ascii="Avenir Book" w:hAnsi="Avenir Book" w:cs="Times New Roman"/>
          <w:b/>
          <w:bCs/>
        </w:rPr>
        <w:t>v</w:t>
      </w:r>
      <w:r w:rsidRPr="00624C85">
        <w:rPr>
          <w:rFonts w:ascii="Avenir Book" w:hAnsi="Avenir Book" w:cs="Times New Roman"/>
          <w:b/>
          <w:bCs/>
        </w:rPr>
        <w:t>iolence</w:t>
      </w:r>
      <w:r w:rsidRPr="00624C85">
        <w:rPr>
          <w:rFonts w:ascii="Avenir Book" w:hAnsi="Avenir Book" w:cs="Times New Roman"/>
        </w:rPr>
        <w:t xml:space="preserve"> </w:t>
      </w:r>
    </w:p>
    <w:p w14:paraId="17F0B0C4" w14:textId="509B06E9" w:rsidR="00E50B89" w:rsidRPr="00624C85" w:rsidRDefault="00E50B89" w:rsidP="00E50B89">
      <w:pPr>
        <w:pStyle w:val="ListParagraph"/>
        <w:numPr>
          <w:ilvl w:val="0"/>
          <w:numId w:val="40"/>
        </w:numPr>
        <w:jc w:val="both"/>
        <w:rPr>
          <w:rFonts w:ascii="Avenir Book" w:hAnsi="Avenir Book" w:cs="Times New Roman"/>
        </w:rPr>
      </w:pPr>
      <w:r>
        <w:rPr>
          <w:rFonts w:ascii="Avenir Book" w:hAnsi="Avenir Book" w:cs="Times New Roman"/>
        </w:rPr>
        <w:t>Determine the case</w:t>
      </w:r>
      <w:r w:rsidR="002152FB">
        <w:rPr>
          <w:rFonts w:ascii="Avenir Book" w:hAnsi="Avenir Book" w:cs="Times New Roman"/>
        </w:rPr>
        <w:t>.</w:t>
      </w:r>
    </w:p>
    <w:p w14:paraId="3AE6E5E7" w14:textId="6664F361" w:rsidR="003C4D3B" w:rsidRPr="00624C85" w:rsidRDefault="003C4D3B"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RBP for investigation</w:t>
      </w:r>
      <w:r w:rsidR="002152FB">
        <w:rPr>
          <w:rFonts w:ascii="Avenir Book" w:hAnsi="Avenir Book" w:cs="Times New Roman"/>
        </w:rPr>
        <w:t>.</w:t>
      </w:r>
    </w:p>
    <w:p w14:paraId="22FCF1BB" w14:textId="49D9CF2B" w:rsidR="003C4D3B" w:rsidRPr="00624C85" w:rsidRDefault="003C4D3B"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Health Centre for medical review</w:t>
      </w:r>
      <w:r w:rsidR="002152FB">
        <w:rPr>
          <w:rFonts w:ascii="Avenir Book" w:hAnsi="Avenir Book" w:cs="Times New Roman"/>
        </w:rPr>
        <w:t>.</w:t>
      </w:r>
    </w:p>
    <w:p w14:paraId="739238F3" w14:textId="43ED72EC" w:rsidR="003C4D3B" w:rsidRPr="00624C85" w:rsidRDefault="003C4D3B"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NCWC for counseling and other support</w:t>
      </w:r>
      <w:r w:rsidR="002152FB">
        <w:rPr>
          <w:rFonts w:ascii="Avenir Book" w:hAnsi="Avenir Book" w:cs="Times New Roman"/>
        </w:rPr>
        <w:t>.</w:t>
      </w:r>
    </w:p>
    <w:p w14:paraId="0AB7E211" w14:textId="77777777" w:rsidR="00DE2535" w:rsidRPr="00624C85" w:rsidRDefault="00DE2535" w:rsidP="005041BF">
      <w:pPr>
        <w:pStyle w:val="ListParagraph"/>
        <w:ind w:left="1440"/>
        <w:jc w:val="both"/>
        <w:rPr>
          <w:rFonts w:ascii="Avenir Book" w:hAnsi="Avenir Book" w:cs="Times New Roman"/>
        </w:rPr>
      </w:pPr>
    </w:p>
    <w:p w14:paraId="4E27F239" w14:textId="4003EFCD" w:rsidR="00DE2535" w:rsidRPr="00624C85" w:rsidRDefault="00DE2535"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004D01BC">
        <w:rPr>
          <w:rFonts w:ascii="Avenir Book" w:hAnsi="Avenir Book" w:cs="Times New Roman"/>
          <w:b/>
          <w:bCs/>
        </w:rPr>
        <w:t>s</w:t>
      </w:r>
      <w:r w:rsidRPr="00624C85">
        <w:rPr>
          <w:rFonts w:ascii="Avenir Book" w:hAnsi="Avenir Book" w:cs="Times New Roman"/>
          <w:b/>
          <w:bCs/>
        </w:rPr>
        <w:t>exual harassment</w:t>
      </w:r>
      <w:r w:rsidRPr="00624C85">
        <w:rPr>
          <w:rFonts w:ascii="Avenir Book" w:hAnsi="Avenir Book" w:cs="Times New Roman"/>
        </w:rPr>
        <w:t xml:space="preserve"> </w:t>
      </w:r>
    </w:p>
    <w:p w14:paraId="45543967" w14:textId="075E9A76" w:rsidR="00DE2535" w:rsidRPr="00624C85" w:rsidRDefault="00DE2535" w:rsidP="00501142">
      <w:pPr>
        <w:pStyle w:val="ListParagraph"/>
        <w:numPr>
          <w:ilvl w:val="0"/>
          <w:numId w:val="40"/>
        </w:numPr>
        <w:jc w:val="both"/>
        <w:rPr>
          <w:rFonts w:ascii="Avenir Book" w:hAnsi="Avenir Book" w:cs="Times New Roman"/>
        </w:rPr>
      </w:pPr>
      <w:r w:rsidRPr="00624C85">
        <w:rPr>
          <w:rFonts w:ascii="Avenir Book" w:hAnsi="Avenir Book" w:cs="Times New Roman"/>
        </w:rPr>
        <w:t>Determine the case</w:t>
      </w:r>
      <w:r w:rsidR="002152FB">
        <w:rPr>
          <w:rFonts w:ascii="Avenir Book" w:hAnsi="Avenir Book" w:cs="Times New Roman"/>
        </w:rPr>
        <w:t>.</w:t>
      </w:r>
    </w:p>
    <w:p w14:paraId="4FF01C9B" w14:textId="5358425C" w:rsidR="00DE2535" w:rsidRPr="00624C85" w:rsidRDefault="00DE2535"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RBP</w:t>
      </w:r>
      <w:r w:rsidR="002152FB">
        <w:rPr>
          <w:rFonts w:ascii="Avenir Book" w:hAnsi="Avenir Book" w:cs="Times New Roman"/>
        </w:rPr>
        <w:t>.</w:t>
      </w:r>
    </w:p>
    <w:p w14:paraId="39DD7653" w14:textId="465B39DE" w:rsidR="00DE2535" w:rsidRPr="00624C85" w:rsidRDefault="00DE2535"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If incident occurred at workplace, refer to employing agencies and or </w:t>
      </w:r>
      <w:proofErr w:type="spellStart"/>
      <w:r w:rsidRPr="00624C85">
        <w:rPr>
          <w:rFonts w:ascii="Avenir Book" w:hAnsi="Avenir Book" w:cs="Times New Roman"/>
        </w:rPr>
        <w:t>MoLHR</w:t>
      </w:r>
      <w:proofErr w:type="spellEnd"/>
      <w:r w:rsidRPr="00624C85">
        <w:rPr>
          <w:rFonts w:ascii="Avenir Book" w:hAnsi="Avenir Book" w:cs="Times New Roman"/>
        </w:rPr>
        <w:t xml:space="preserve"> in case of private or corporate bodies.</w:t>
      </w:r>
    </w:p>
    <w:p w14:paraId="5F039F42" w14:textId="15B7C66F" w:rsidR="003C4D3B" w:rsidRPr="00624C85" w:rsidRDefault="003C4D3B" w:rsidP="005041BF">
      <w:pPr>
        <w:jc w:val="both"/>
        <w:rPr>
          <w:rFonts w:ascii="Avenir Book" w:hAnsi="Avenir Book" w:cs="Times New Roman"/>
        </w:rPr>
      </w:pPr>
    </w:p>
    <w:p w14:paraId="0E7B37DA" w14:textId="19FD8AC8" w:rsidR="00E50B89" w:rsidRPr="00E50B89" w:rsidRDefault="003C4D3B" w:rsidP="00E50B89">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004D01BC">
        <w:rPr>
          <w:rFonts w:ascii="Avenir Book" w:hAnsi="Avenir Book" w:cs="Times New Roman"/>
          <w:b/>
          <w:bCs/>
        </w:rPr>
        <w:t>e</w:t>
      </w:r>
      <w:r w:rsidRPr="00624C85">
        <w:rPr>
          <w:rFonts w:ascii="Avenir Book" w:hAnsi="Avenir Book" w:cs="Times New Roman"/>
          <w:b/>
          <w:bCs/>
        </w:rPr>
        <w:t xml:space="preserve">mployment </w:t>
      </w:r>
    </w:p>
    <w:p w14:paraId="6C4529B1" w14:textId="7BF6A4AD" w:rsidR="00E50B89" w:rsidRDefault="00E50B89" w:rsidP="00E50B89">
      <w:pPr>
        <w:pStyle w:val="ListParagraph"/>
        <w:numPr>
          <w:ilvl w:val="0"/>
          <w:numId w:val="40"/>
        </w:numPr>
        <w:jc w:val="both"/>
        <w:rPr>
          <w:rFonts w:ascii="Avenir Book" w:hAnsi="Avenir Book" w:cs="Times New Roman"/>
        </w:rPr>
      </w:pPr>
      <w:r>
        <w:rPr>
          <w:rFonts w:ascii="Avenir Book" w:hAnsi="Avenir Book" w:cs="Times New Roman"/>
        </w:rPr>
        <w:t>Determine the issue</w:t>
      </w:r>
      <w:r w:rsidR="002152FB">
        <w:rPr>
          <w:rFonts w:ascii="Avenir Book" w:hAnsi="Avenir Book" w:cs="Times New Roman"/>
        </w:rPr>
        <w:t>.</w:t>
      </w:r>
    </w:p>
    <w:p w14:paraId="31C86A18" w14:textId="45ABD077" w:rsidR="003C4D3B" w:rsidRPr="002152FB" w:rsidRDefault="00E50B89" w:rsidP="002152FB">
      <w:pPr>
        <w:pStyle w:val="ListParagraph"/>
        <w:numPr>
          <w:ilvl w:val="0"/>
          <w:numId w:val="40"/>
        </w:numPr>
        <w:jc w:val="both"/>
        <w:rPr>
          <w:rFonts w:ascii="Avenir Book" w:hAnsi="Avenir Book" w:cs="Times New Roman"/>
        </w:rPr>
      </w:pPr>
      <w:r>
        <w:rPr>
          <w:rFonts w:ascii="Avenir Book" w:hAnsi="Avenir Book" w:cs="Times New Roman"/>
        </w:rPr>
        <w:t xml:space="preserve">If related to </w:t>
      </w:r>
      <w:r w:rsidRPr="002152FB">
        <w:rPr>
          <w:rFonts w:ascii="Avenir Book" w:hAnsi="Avenir Book" w:cs="Times New Roman"/>
          <w:b/>
          <w:bCs/>
        </w:rPr>
        <w:t>self-employment</w:t>
      </w:r>
      <w:r w:rsidR="002152FB">
        <w:rPr>
          <w:rFonts w:ascii="Avenir Book" w:hAnsi="Avenir Book" w:cs="Times New Roman"/>
          <w:b/>
          <w:bCs/>
        </w:rPr>
        <w:t xml:space="preserve">, </w:t>
      </w:r>
      <w:r w:rsidR="002152FB">
        <w:rPr>
          <w:rFonts w:ascii="Avenir Book" w:hAnsi="Avenir Book" w:cs="Times New Roman"/>
        </w:rPr>
        <w:t>r</w:t>
      </w:r>
      <w:r w:rsidR="003C4D3B" w:rsidRPr="002152FB">
        <w:rPr>
          <w:rFonts w:ascii="Avenir Book" w:hAnsi="Avenir Book" w:cs="Times New Roman"/>
        </w:rPr>
        <w:t xml:space="preserve">efer to Department of Employment and Human Resource, </w:t>
      </w:r>
      <w:proofErr w:type="spellStart"/>
      <w:r w:rsidR="003C4D3B" w:rsidRPr="002152FB">
        <w:rPr>
          <w:rFonts w:ascii="Avenir Book" w:hAnsi="Avenir Book" w:cs="Times New Roman"/>
        </w:rPr>
        <w:t>MoLHR</w:t>
      </w:r>
      <w:proofErr w:type="spellEnd"/>
      <w:r w:rsidR="003C4D3B" w:rsidRPr="002152FB">
        <w:rPr>
          <w:rFonts w:ascii="Avenir Book" w:hAnsi="Avenir Book" w:cs="Times New Roman"/>
        </w:rPr>
        <w:t xml:space="preserve"> for any training or skilling opportunities, self-employment</w:t>
      </w:r>
      <w:r w:rsidRPr="002152FB">
        <w:rPr>
          <w:rFonts w:ascii="Avenir Book" w:hAnsi="Avenir Book" w:cs="Times New Roman"/>
        </w:rPr>
        <w:t xml:space="preserve"> </w:t>
      </w:r>
      <w:r w:rsidR="00734420" w:rsidRPr="002152FB">
        <w:rPr>
          <w:rFonts w:ascii="Avenir Book" w:hAnsi="Avenir Book" w:cs="Times New Roman"/>
        </w:rPr>
        <w:t xml:space="preserve">and overseas employment </w:t>
      </w:r>
      <w:r w:rsidR="003C4D3B" w:rsidRPr="002152FB">
        <w:rPr>
          <w:rFonts w:ascii="Avenir Book" w:hAnsi="Avenir Book" w:cs="Times New Roman"/>
        </w:rPr>
        <w:t>opportunities.</w:t>
      </w:r>
    </w:p>
    <w:p w14:paraId="019CA290" w14:textId="1C1EBAAD" w:rsidR="00E50B89" w:rsidRPr="002152FB" w:rsidRDefault="003C4D3B" w:rsidP="002152FB">
      <w:pPr>
        <w:pStyle w:val="ListParagraph"/>
        <w:numPr>
          <w:ilvl w:val="0"/>
          <w:numId w:val="40"/>
        </w:numPr>
        <w:jc w:val="both"/>
        <w:rPr>
          <w:rFonts w:ascii="Avenir Book" w:hAnsi="Avenir Book" w:cs="Times New Roman"/>
        </w:rPr>
      </w:pPr>
      <w:r w:rsidRPr="00624C85">
        <w:rPr>
          <w:rFonts w:ascii="Avenir Book" w:hAnsi="Avenir Book" w:cs="Times New Roman"/>
        </w:rPr>
        <w:t>Refer to relevant CSOs such as Loden Foundation, if required</w:t>
      </w:r>
      <w:r w:rsidR="002152FB">
        <w:rPr>
          <w:rFonts w:ascii="Avenir Book" w:hAnsi="Avenir Book" w:cs="Times New Roman"/>
        </w:rPr>
        <w:t>.</w:t>
      </w:r>
    </w:p>
    <w:p w14:paraId="376C2BC2" w14:textId="2095565C" w:rsidR="00E50B89" w:rsidRPr="002152FB" w:rsidRDefault="00E50B89" w:rsidP="00E50B89">
      <w:pPr>
        <w:pStyle w:val="ListParagraph"/>
        <w:numPr>
          <w:ilvl w:val="0"/>
          <w:numId w:val="40"/>
        </w:numPr>
        <w:jc w:val="both"/>
        <w:rPr>
          <w:rFonts w:ascii="Avenir Book" w:hAnsi="Avenir Book" w:cs="Times New Roman"/>
        </w:rPr>
      </w:pPr>
      <w:r>
        <w:rPr>
          <w:rFonts w:ascii="Avenir Book" w:hAnsi="Avenir Book" w:cs="Times New Roman"/>
        </w:rPr>
        <w:t xml:space="preserve">If related to </w:t>
      </w:r>
      <w:r w:rsidRPr="002152FB">
        <w:rPr>
          <w:rFonts w:ascii="Avenir Book" w:hAnsi="Avenir Book" w:cs="Times New Roman"/>
          <w:b/>
          <w:bCs/>
        </w:rPr>
        <w:t>direct employment</w:t>
      </w:r>
      <w:r w:rsidR="002152FB">
        <w:rPr>
          <w:rFonts w:ascii="Avenir Book" w:hAnsi="Avenir Book" w:cs="Times New Roman"/>
        </w:rPr>
        <w:t>, d</w:t>
      </w:r>
      <w:r w:rsidRPr="002152FB">
        <w:rPr>
          <w:rFonts w:ascii="Avenir Book" w:hAnsi="Avenir Book" w:cs="Times New Roman"/>
        </w:rPr>
        <w:t>ete</w:t>
      </w:r>
      <w:r w:rsidR="002152FB">
        <w:rPr>
          <w:rFonts w:ascii="Avenir Book" w:hAnsi="Avenir Book" w:cs="Times New Roman"/>
        </w:rPr>
        <w:t>r</w:t>
      </w:r>
      <w:r w:rsidRPr="002152FB">
        <w:rPr>
          <w:rFonts w:ascii="Avenir Book" w:hAnsi="Avenir Book" w:cs="Times New Roman"/>
        </w:rPr>
        <w:t>mine the issue</w:t>
      </w:r>
      <w:r w:rsidR="002152FB">
        <w:rPr>
          <w:rFonts w:ascii="Avenir Book" w:hAnsi="Avenir Book" w:cs="Times New Roman"/>
        </w:rPr>
        <w:t xml:space="preserve"> and r</w:t>
      </w:r>
      <w:r w:rsidRPr="002152FB">
        <w:rPr>
          <w:rFonts w:ascii="Avenir Book" w:hAnsi="Avenir Book" w:cs="Times New Roman"/>
        </w:rPr>
        <w:t xml:space="preserve">efer to </w:t>
      </w:r>
      <w:proofErr w:type="spellStart"/>
      <w:r w:rsidRPr="002152FB">
        <w:rPr>
          <w:rFonts w:ascii="Avenir Book" w:hAnsi="Avenir Book" w:cs="Times New Roman"/>
        </w:rPr>
        <w:t>MoHLR</w:t>
      </w:r>
      <w:proofErr w:type="spellEnd"/>
      <w:r w:rsidRPr="002152FB">
        <w:rPr>
          <w:rFonts w:ascii="Avenir Book" w:hAnsi="Avenir Book" w:cs="Times New Roman"/>
        </w:rPr>
        <w:t xml:space="preserve"> for job seeker registration</w:t>
      </w:r>
      <w:r w:rsidR="002152FB">
        <w:rPr>
          <w:rFonts w:ascii="Avenir Book" w:hAnsi="Avenir Book" w:cs="Times New Roman"/>
        </w:rPr>
        <w:t>.</w:t>
      </w:r>
    </w:p>
    <w:p w14:paraId="2516BAA2" w14:textId="7A4CAC67" w:rsidR="00E50B89" w:rsidRPr="002152FB" w:rsidRDefault="00E50B89" w:rsidP="002152FB">
      <w:pPr>
        <w:pStyle w:val="ListParagraph"/>
        <w:numPr>
          <w:ilvl w:val="0"/>
          <w:numId w:val="40"/>
        </w:numPr>
        <w:jc w:val="both"/>
        <w:rPr>
          <w:rFonts w:ascii="Avenir Book" w:hAnsi="Avenir Book" w:cs="Times New Roman"/>
          <w:b/>
          <w:bCs/>
        </w:rPr>
      </w:pPr>
      <w:r>
        <w:rPr>
          <w:rFonts w:ascii="Avenir Book" w:hAnsi="Avenir Book" w:cs="Times New Roman"/>
        </w:rPr>
        <w:t xml:space="preserve">If clients are treated with </w:t>
      </w:r>
      <w:r w:rsidRPr="002152FB">
        <w:rPr>
          <w:rFonts w:ascii="Avenir Book" w:hAnsi="Avenir Book" w:cs="Times New Roman"/>
          <w:b/>
          <w:bCs/>
        </w:rPr>
        <w:t>unfair means and or denied job opportunities</w:t>
      </w:r>
      <w:r w:rsidR="002152FB">
        <w:rPr>
          <w:rFonts w:ascii="Avenir Book" w:hAnsi="Avenir Book" w:cs="Times New Roman"/>
          <w:b/>
          <w:bCs/>
        </w:rPr>
        <w:t xml:space="preserve">, </w:t>
      </w:r>
      <w:r w:rsidR="002152FB">
        <w:rPr>
          <w:rFonts w:ascii="Avenir Book" w:hAnsi="Avenir Book" w:cs="Times New Roman"/>
        </w:rPr>
        <w:t>r</w:t>
      </w:r>
      <w:r w:rsidRPr="002152FB">
        <w:rPr>
          <w:rFonts w:ascii="Avenir Book" w:hAnsi="Avenir Book" w:cs="Times New Roman"/>
        </w:rPr>
        <w:t xml:space="preserve">efer to </w:t>
      </w:r>
      <w:proofErr w:type="spellStart"/>
      <w:r w:rsidRPr="002152FB">
        <w:rPr>
          <w:rFonts w:ascii="Avenir Book" w:hAnsi="Avenir Book" w:cs="Times New Roman"/>
        </w:rPr>
        <w:t>MoLHR</w:t>
      </w:r>
      <w:proofErr w:type="spellEnd"/>
      <w:r w:rsidR="002152FB">
        <w:rPr>
          <w:rFonts w:ascii="Avenir Book" w:hAnsi="Avenir Book" w:cs="Times New Roman"/>
        </w:rPr>
        <w:t xml:space="preserve"> (private and corporate officer and RCSC for civil service)</w:t>
      </w:r>
      <w:r w:rsidRPr="002152FB">
        <w:rPr>
          <w:rFonts w:ascii="Avenir Book" w:hAnsi="Avenir Book" w:cs="Times New Roman"/>
        </w:rPr>
        <w:t xml:space="preserve"> for necessary action</w:t>
      </w:r>
      <w:r w:rsidR="002152FB">
        <w:rPr>
          <w:rFonts w:ascii="Avenir Book" w:hAnsi="Avenir Book" w:cs="Times New Roman"/>
        </w:rPr>
        <w:t>.</w:t>
      </w:r>
    </w:p>
    <w:p w14:paraId="2394F8BA" w14:textId="6A7EE147" w:rsidR="00E50B89" w:rsidRPr="00624C85" w:rsidRDefault="00E50B89" w:rsidP="00E50B89">
      <w:pPr>
        <w:pStyle w:val="ListParagraph"/>
        <w:numPr>
          <w:ilvl w:val="0"/>
          <w:numId w:val="40"/>
        </w:numPr>
        <w:jc w:val="both"/>
        <w:rPr>
          <w:rFonts w:ascii="Avenir Book" w:hAnsi="Avenir Book" w:cs="Times New Roman"/>
        </w:rPr>
      </w:pPr>
      <w:r>
        <w:rPr>
          <w:rFonts w:ascii="Avenir Book" w:hAnsi="Avenir Book" w:cs="Times New Roman"/>
        </w:rPr>
        <w:t>If the client isn’t satisfied, refer to court</w:t>
      </w:r>
      <w:r w:rsidR="002152FB">
        <w:rPr>
          <w:rFonts w:ascii="Avenir Book" w:hAnsi="Avenir Book" w:cs="Times New Roman"/>
        </w:rPr>
        <w:t>.</w:t>
      </w:r>
    </w:p>
    <w:p w14:paraId="1A4B5BE6" w14:textId="2E77A17C" w:rsidR="00DE2535" w:rsidRDefault="00DE2535" w:rsidP="005041BF">
      <w:pPr>
        <w:pStyle w:val="ListParagraph"/>
        <w:ind w:left="1440"/>
        <w:jc w:val="both"/>
        <w:rPr>
          <w:rFonts w:ascii="Avenir Book" w:hAnsi="Avenir Book" w:cs="Times New Roman"/>
        </w:rPr>
      </w:pPr>
    </w:p>
    <w:p w14:paraId="3E7AE85D" w14:textId="77777777" w:rsidR="002152FB" w:rsidRPr="00624C85" w:rsidRDefault="002152FB" w:rsidP="005041BF">
      <w:pPr>
        <w:pStyle w:val="ListParagraph"/>
        <w:ind w:left="1440"/>
        <w:jc w:val="both"/>
        <w:rPr>
          <w:rFonts w:ascii="Avenir Book" w:hAnsi="Avenir Book" w:cs="Times New Roman"/>
        </w:rPr>
      </w:pPr>
    </w:p>
    <w:p w14:paraId="6BF2DD04" w14:textId="6415C19A" w:rsidR="003C4D3B" w:rsidRPr="00624C85" w:rsidRDefault="00DE2535"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004D01BC">
        <w:rPr>
          <w:rFonts w:ascii="Avenir Book" w:hAnsi="Avenir Book" w:cs="Times New Roman"/>
          <w:b/>
          <w:bCs/>
        </w:rPr>
        <w:t>c</w:t>
      </w:r>
      <w:r w:rsidRPr="00624C85">
        <w:rPr>
          <w:rFonts w:ascii="Avenir Book" w:hAnsi="Avenir Book" w:cs="Times New Roman"/>
          <w:b/>
          <w:bCs/>
        </w:rPr>
        <w:t>ensus</w:t>
      </w:r>
      <w:r w:rsidR="00734420" w:rsidRPr="00624C85">
        <w:rPr>
          <w:rFonts w:ascii="Avenir Book" w:hAnsi="Avenir Book" w:cs="Times New Roman"/>
          <w:b/>
          <w:bCs/>
        </w:rPr>
        <w:t xml:space="preserve">, CID, </w:t>
      </w:r>
      <w:r w:rsidR="004D01BC">
        <w:rPr>
          <w:rFonts w:ascii="Avenir Book" w:hAnsi="Avenir Book" w:cs="Times New Roman"/>
          <w:b/>
          <w:bCs/>
        </w:rPr>
        <w:t>p</w:t>
      </w:r>
      <w:r w:rsidR="00734420" w:rsidRPr="00624C85">
        <w:rPr>
          <w:rFonts w:ascii="Avenir Book" w:hAnsi="Avenir Book" w:cs="Times New Roman"/>
          <w:b/>
          <w:bCs/>
        </w:rPr>
        <w:t>assport- related</w:t>
      </w:r>
      <w:r w:rsidRPr="00624C85">
        <w:rPr>
          <w:rFonts w:ascii="Avenir Book" w:hAnsi="Avenir Book" w:cs="Times New Roman"/>
        </w:rPr>
        <w:t xml:space="preserve"> issues</w:t>
      </w:r>
    </w:p>
    <w:p w14:paraId="54071434" w14:textId="15EFADAF" w:rsidR="00DE2535" w:rsidRPr="00624C85" w:rsidRDefault="00DE2535" w:rsidP="00501142">
      <w:pPr>
        <w:pStyle w:val="ListParagraph"/>
        <w:numPr>
          <w:ilvl w:val="0"/>
          <w:numId w:val="40"/>
        </w:numPr>
        <w:jc w:val="both"/>
        <w:rPr>
          <w:rFonts w:ascii="Avenir Book" w:hAnsi="Avenir Book" w:cs="Times New Roman"/>
        </w:rPr>
      </w:pPr>
      <w:r w:rsidRPr="00624C85">
        <w:rPr>
          <w:rFonts w:ascii="Avenir Book" w:hAnsi="Avenir Book" w:cs="Times New Roman"/>
        </w:rPr>
        <w:t>Determine the case</w:t>
      </w:r>
      <w:r w:rsidR="002152FB">
        <w:rPr>
          <w:rFonts w:ascii="Avenir Book" w:hAnsi="Avenir Book" w:cs="Times New Roman"/>
        </w:rPr>
        <w:t>.</w:t>
      </w:r>
    </w:p>
    <w:p w14:paraId="5A512E0B" w14:textId="4160E7BB" w:rsidR="00DE2535" w:rsidRPr="00624C85" w:rsidRDefault="00DE2535"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Department of Civil Registry</w:t>
      </w:r>
      <w:r w:rsidR="00734420" w:rsidRPr="00624C85">
        <w:rPr>
          <w:rFonts w:ascii="Avenir Book" w:hAnsi="Avenir Book" w:cs="Times New Roman"/>
        </w:rPr>
        <w:t xml:space="preserve"> and Census</w:t>
      </w:r>
      <w:r w:rsidRPr="00624C85">
        <w:rPr>
          <w:rFonts w:ascii="Avenir Book" w:hAnsi="Avenir Book" w:cs="Times New Roman"/>
        </w:rPr>
        <w:t>,</w:t>
      </w:r>
      <w:r w:rsidR="00734420" w:rsidRPr="00624C85">
        <w:rPr>
          <w:rFonts w:ascii="Avenir Book" w:hAnsi="Avenir Book" w:cs="Times New Roman"/>
        </w:rPr>
        <w:t xml:space="preserve"> </w:t>
      </w:r>
      <w:proofErr w:type="spellStart"/>
      <w:r w:rsidR="00734420" w:rsidRPr="00624C85">
        <w:rPr>
          <w:rFonts w:ascii="Avenir Book" w:hAnsi="Avenir Book" w:cs="Times New Roman"/>
        </w:rPr>
        <w:t>MoHCA</w:t>
      </w:r>
      <w:proofErr w:type="spellEnd"/>
      <w:r w:rsidRPr="00624C85">
        <w:rPr>
          <w:rFonts w:ascii="Avenir Book" w:hAnsi="Avenir Book" w:cs="Times New Roman"/>
        </w:rPr>
        <w:t xml:space="preserve"> if the </w:t>
      </w:r>
      <w:r w:rsidR="00734420" w:rsidRPr="00624C85">
        <w:rPr>
          <w:rFonts w:ascii="Avenir Book" w:hAnsi="Avenir Book" w:cs="Times New Roman"/>
        </w:rPr>
        <w:t>issue is related to Citizenship Identity Card.</w:t>
      </w:r>
    </w:p>
    <w:p w14:paraId="49C7D822" w14:textId="26E6C18E" w:rsidR="00734420" w:rsidRPr="00624C85" w:rsidRDefault="00734420"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Gewog &amp; Dzongkhag administration, DLG and Department of Civil Registry and Census for census drop-out or birth registration</w:t>
      </w:r>
      <w:r w:rsidR="002152FB">
        <w:rPr>
          <w:rFonts w:ascii="Avenir Book" w:hAnsi="Avenir Book" w:cs="Times New Roman"/>
        </w:rPr>
        <w:t>.</w:t>
      </w:r>
    </w:p>
    <w:p w14:paraId="68C247C7" w14:textId="7D9C3A27" w:rsidR="00734420" w:rsidRPr="00624C85" w:rsidRDefault="00734420"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Ministry of Foreign Affairs for issues-related to Passport</w:t>
      </w:r>
      <w:r w:rsidR="002152FB">
        <w:rPr>
          <w:rFonts w:ascii="Avenir Book" w:hAnsi="Avenir Book" w:cs="Times New Roman"/>
        </w:rPr>
        <w:t>.</w:t>
      </w:r>
    </w:p>
    <w:p w14:paraId="76CD0BB3" w14:textId="188731B9" w:rsidR="00734420" w:rsidRPr="00624C85" w:rsidRDefault="00734420" w:rsidP="005041BF">
      <w:pPr>
        <w:jc w:val="both"/>
        <w:rPr>
          <w:rFonts w:ascii="Avenir Book" w:hAnsi="Avenir Book" w:cs="Times New Roman"/>
        </w:rPr>
      </w:pPr>
    </w:p>
    <w:p w14:paraId="158B4F6A" w14:textId="3087DFAC" w:rsidR="00734420" w:rsidRPr="00E50B89" w:rsidRDefault="00734420"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004D01BC">
        <w:rPr>
          <w:rFonts w:ascii="Avenir Book" w:hAnsi="Avenir Book" w:cs="Times New Roman"/>
          <w:b/>
          <w:bCs/>
        </w:rPr>
        <w:t>s</w:t>
      </w:r>
      <w:r w:rsidRPr="00624C85">
        <w:rPr>
          <w:rFonts w:ascii="Avenir Book" w:hAnsi="Avenir Book" w:cs="Times New Roman"/>
          <w:b/>
          <w:bCs/>
        </w:rPr>
        <w:t>cholarships or educational support</w:t>
      </w:r>
      <w:r w:rsidR="006502B5" w:rsidRPr="00624C85">
        <w:rPr>
          <w:rFonts w:ascii="Avenir Book" w:hAnsi="Avenir Book" w:cs="Times New Roman"/>
          <w:b/>
          <w:bCs/>
        </w:rPr>
        <w:t xml:space="preserve"> </w:t>
      </w:r>
      <w:r w:rsidR="006502B5" w:rsidRPr="00624C85">
        <w:rPr>
          <w:rFonts w:ascii="Avenir Book" w:hAnsi="Avenir Book" w:cs="Times New Roman"/>
        </w:rPr>
        <w:t>including admission and transfer</w:t>
      </w:r>
      <w:r w:rsidR="006502B5" w:rsidRPr="00624C85">
        <w:rPr>
          <w:rFonts w:ascii="Avenir Book" w:hAnsi="Avenir Book" w:cs="Times New Roman"/>
          <w:b/>
          <w:bCs/>
        </w:rPr>
        <w:t xml:space="preserve"> </w:t>
      </w:r>
    </w:p>
    <w:p w14:paraId="74D71A90" w14:textId="6D6FD4A3" w:rsidR="00E50B89" w:rsidRPr="002152FB" w:rsidRDefault="00E50B89" w:rsidP="00E50B89">
      <w:pPr>
        <w:pStyle w:val="ListParagraph"/>
        <w:numPr>
          <w:ilvl w:val="0"/>
          <w:numId w:val="40"/>
        </w:numPr>
        <w:jc w:val="both"/>
        <w:rPr>
          <w:rFonts w:ascii="Avenir Book" w:hAnsi="Avenir Book" w:cs="Times New Roman"/>
        </w:rPr>
      </w:pPr>
      <w:r w:rsidRPr="002152FB">
        <w:rPr>
          <w:rFonts w:ascii="Avenir Book" w:hAnsi="Avenir Book" w:cs="Times New Roman"/>
        </w:rPr>
        <w:t>Refer to respective district education offices and educational institutes, for transfer and admission</w:t>
      </w:r>
      <w:r w:rsidR="002152FB">
        <w:rPr>
          <w:rFonts w:ascii="Avenir Book" w:hAnsi="Avenir Book" w:cs="Times New Roman"/>
        </w:rPr>
        <w:t>.</w:t>
      </w:r>
    </w:p>
    <w:p w14:paraId="77BA332A" w14:textId="2EDBA01E" w:rsidR="00734420" w:rsidRPr="00624C85" w:rsidRDefault="00734420"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relevant CSO</w:t>
      </w:r>
      <w:r w:rsidR="00631C0F" w:rsidRPr="00624C85">
        <w:rPr>
          <w:rFonts w:ascii="Avenir Book" w:hAnsi="Avenir Book" w:cs="Times New Roman"/>
        </w:rPr>
        <w:t>s</w:t>
      </w:r>
      <w:r w:rsidRPr="00624C85">
        <w:rPr>
          <w:rFonts w:ascii="Avenir Book" w:hAnsi="Avenir Book" w:cs="Times New Roman"/>
        </w:rPr>
        <w:t xml:space="preserve"> such as YDF for financial or non-financial support</w:t>
      </w:r>
      <w:r w:rsidR="002152FB">
        <w:rPr>
          <w:rFonts w:ascii="Avenir Book" w:hAnsi="Avenir Book" w:cs="Times New Roman"/>
        </w:rPr>
        <w:t>.</w:t>
      </w:r>
    </w:p>
    <w:p w14:paraId="50B93CE0" w14:textId="77777777" w:rsidR="006502B5" w:rsidRPr="00624C85" w:rsidRDefault="006502B5" w:rsidP="005041BF">
      <w:pPr>
        <w:pStyle w:val="ListParagraph"/>
        <w:ind w:left="1440"/>
        <w:jc w:val="both"/>
        <w:rPr>
          <w:rFonts w:ascii="Avenir Book" w:hAnsi="Avenir Book" w:cs="Times New Roman"/>
        </w:rPr>
      </w:pPr>
    </w:p>
    <w:p w14:paraId="344F29DC" w14:textId="0A2C676C" w:rsidR="006502B5" w:rsidRPr="00624C85" w:rsidRDefault="006502B5"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004D01BC">
        <w:rPr>
          <w:rFonts w:ascii="Avenir Book" w:hAnsi="Avenir Book" w:cs="Times New Roman"/>
          <w:b/>
          <w:bCs/>
        </w:rPr>
        <w:t>c</w:t>
      </w:r>
      <w:r w:rsidRPr="00624C85">
        <w:rPr>
          <w:rFonts w:ascii="Avenir Book" w:hAnsi="Avenir Book" w:cs="Times New Roman"/>
          <w:b/>
          <w:bCs/>
        </w:rPr>
        <w:t xml:space="preserve">hild </w:t>
      </w:r>
      <w:r w:rsidR="004D01BC">
        <w:rPr>
          <w:rFonts w:ascii="Avenir Book" w:hAnsi="Avenir Book" w:cs="Times New Roman"/>
          <w:b/>
          <w:bCs/>
        </w:rPr>
        <w:t>a</w:t>
      </w:r>
      <w:r w:rsidRPr="00624C85">
        <w:rPr>
          <w:rFonts w:ascii="Avenir Book" w:hAnsi="Avenir Book" w:cs="Times New Roman"/>
          <w:b/>
          <w:bCs/>
        </w:rPr>
        <w:t>doption</w:t>
      </w:r>
    </w:p>
    <w:p w14:paraId="7E9C7B85" w14:textId="3A9A767E" w:rsidR="006502B5" w:rsidRPr="00624C85" w:rsidRDefault="006502B5" w:rsidP="00501142">
      <w:pPr>
        <w:pStyle w:val="ListParagraph"/>
        <w:numPr>
          <w:ilvl w:val="0"/>
          <w:numId w:val="40"/>
        </w:numPr>
        <w:jc w:val="both"/>
        <w:rPr>
          <w:rFonts w:ascii="Avenir Book" w:hAnsi="Avenir Book" w:cs="Times New Roman"/>
        </w:rPr>
      </w:pPr>
      <w:r w:rsidRPr="00624C85">
        <w:rPr>
          <w:rFonts w:ascii="Avenir Book" w:hAnsi="Avenir Book" w:cs="Times New Roman"/>
        </w:rPr>
        <w:t>Refer</w:t>
      </w:r>
      <w:r w:rsidR="00955B24">
        <w:rPr>
          <w:rFonts w:ascii="Avenir Book" w:hAnsi="Avenir Book" w:cs="Times New Roman"/>
        </w:rPr>
        <w:t xml:space="preserve"> and link</w:t>
      </w:r>
      <w:r w:rsidRPr="00624C85">
        <w:rPr>
          <w:rFonts w:ascii="Avenir Book" w:hAnsi="Avenir Book" w:cs="Times New Roman"/>
        </w:rPr>
        <w:t xml:space="preserve"> to NCWC to process application for child adoption</w:t>
      </w:r>
      <w:r w:rsidR="002152FB">
        <w:rPr>
          <w:rFonts w:ascii="Avenir Book" w:hAnsi="Avenir Book" w:cs="Times New Roman"/>
        </w:rPr>
        <w:t>.</w:t>
      </w:r>
    </w:p>
    <w:p w14:paraId="2D502934" w14:textId="312407B0" w:rsidR="00734420" w:rsidRPr="00624C85" w:rsidRDefault="00734420" w:rsidP="005041BF">
      <w:pPr>
        <w:jc w:val="both"/>
        <w:rPr>
          <w:rFonts w:ascii="Avenir Book" w:hAnsi="Avenir Book" w:cs="Times New Roman"/>
        </w:rPr>
      </w:pPr>
    </w:p>
    <w:p w14:paraId="4E47C839" w14:textId="18CAC406" w:rsidR="006502B5" w:rsidRPr="00624C85" w:rsidRDefault="006502B5"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Pr="00624C85">
        <w:rPr>
          <w:rFonts w:ascii="Avenir Book" w:hAnsi="Avenir Book" w:cs="Times New Roman"/>
          <w:b/>
          <w:bCs/>
        </w:rPr>
        <w:t>People Living with HIV</w:t>
      </w:r>
    </w:p>
    <w:p w14:paraId="35CEDA52" w14:textId="265AD936" w:rsidR="006502B5" w:rsidRPr="00624C85" w:rsidRDefault="006502B5"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Refer to health </w:t>
      </w:r>
      <w:r w:rsidR="00BC74F8" w:rsidRPr="00624C85">
        <w:rPr>
          <w:rFonts w:ascii="Avenir Book" w:hAnsi="Avenir Book" w:cs="Times New Roman"/>
        </w:rPr>
        <w:t>centers</w:t>
      </w:r>
      <w:r w:rsidRPr="00624C85">
        <w:rPr>
          <w:rFonts w:ascii="Avenir Book" w:hAnsi="Avenir Book" w:cs="Times New Roman"/>
        </w:rPr>
        <w:t xml:space="preserve"> for medical support and treatment</w:t>
      </w:r>
      <w:r w:rsidR="002152FB">
        <w:rPr>
          <w:rFonts w:ascii="Avenir Book" w:hAnsi="Avenir Book" w:cs="Times New Roman"/>
        </w:rPr>
        <w:t>.</w:t>
      </w:r>
    </w:p>
    <w:p w14:paraId="02B9123B" w14:textId="3E03798D" w:rsidR="006502B5" w:rsidRPr="00624C85" w:rsidRDefault="006502B5"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Refer to </w:t>
      </w:r>
      <w:proofErr w:type="spellStart"/>
      <w:r w:rsidR="00BC74F8" w:rsidRPr="00624C85">
        <w:rPr>
          <w:rFonts w:ascii="Avenir Book" w:hAnsi="Avenir Book" w:cs="Times New Roman"/>
        </w:rPr>
        <w:t>Lhak</w:t>
      </w:r>
      <w:proofErr w:type="spellEnd"/>
      <w:r w:rsidR="00BC74F8" w:rsidRPr="00624C85">
        <w:rPr>
          <w:rFonts w:ascii="Avenir Book" w:hAnsi="Avenir Book" w:cs="Times New Roman"/>
        </w:rPr>
        <w:t>-Sam</w:t>
      </w:r>
      <w:r w:rsidRPr="00624C85">
        <w:rPr>
          <w:rFonts w:ascii="Avenir Book" w:hAnsi="Avenir Book" w:cs="Times New Roman"/>
        </w:rPr>
        <w:t xml:space="preserve"> for emotional and livelihood support</w:t>
      </w:r>
      <w:r w:rsidR="002152FB">
        <w:rPr>
          <w:rFonts w:ascii="Avenir Book" w:hAnsi="Avenir Book" w:cs="Times New Roman"/>
        </w:rPr>
        <w:t>.</w:t>
      </w:r>
    </w:p>
    <w:p w14:paraId="7D0883D5" w14:textId="52C08036" w:rsidR="006502B5" w:rsidRPr="00624C85" w:rsidRDefault="006502B5"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HIV Counseling services</w:t>
      </w:r>
      <w:r w:rsidR="00D43AFC">
        <w:rPr>
          <w:rFonts w:ascii="Avenir Book" w:hAnsi="Avenir Book" w:cs="Times New Roman"/>
        </w:rPr>
        <w:t xml:space="preserve"> including HISC</w:t>
      </w:r>
      <w:r w:rsidR="002152FB">
        <w:rPr>
          <w:rFonts w:ascii="Avenir Book" w:hAnsi="Avenir Book" w:cs="Times New Roman"/>
        </w:rPr>
        <w:t>.</w:t>
      </w:r>
    </w:p>
    <w:p w14:paraId="3E8B7694" w14:textId="38AE8E2B" w:rsidR="006502B5" w:rsidRPr="00624C85" w:rsidRDefault="006502B5" w:rsidP="005041BF">
      <w:pPr>
        <w:jc w:val="both"/>
        <w:rPr>
          <w:rFonts w:ascii="Avenir Book" w:hAnsi="Avenir Book" w:cs="Times New Roman"/>
        </w:rPr>
      </w:pPr>
    </w:p>
    <w:p w14:paraId="11DC386B" w14:textId="3299587B" w:rsidR="006502B5" w:rsidRPr="00624C85" w:rsidRDefault="006502B5"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Pr="00624C85">
        <w:rPr>
          <w:rFonts w:ascii="Avenir Book" w:hAnsi="Avenir Book" w:cs="Times New Roman"/>
          <w:b/>
          <w:bCs/>
        </w:rPr>
        <w:t>adolescent</w:t>
      </w:r>
      <w:r w:rsidR="00F67569">
        <w:rPr>
          <w:rFonts w:ascii="Avenir Book" w:hAnsi="Avenir Book" w:cs="Times New Roman"/>
          <w:b/>
          <w:bCs/>
        </w:rPr>
        <w:t>s</w:t>
      </w:r>
    </w:p>
    <w:p w14:paraId="46E31E93" w14:textId="064BAEEF" w:rsidR="006502B5" w:rsidRPr="00624C85" w:rsidRDefault="006502B5" w:rsidP="00501142">
      <w:pPr>
        <w:pStyle w:val="ListParagraph"/>
        <w:numPr>
          <w:ilvl w:val="0"/>
          <w:numId w:val="40"/>
        </w:numPr>
        <w:jc w:val="both"/>
        <w:rPr>
          <w:rFonts w:ascii="Avenir Book" w:hAnsi="Avenir Book" w:cs="Times New Roman"/>
        </w:rPr>
      </w:pPr>
      <w:r w:rsidRPr="00624C85">
        <w:rPr>
          <w:rFonts w:ascii="Avenir Book" w:hAnsi="Avenir Book" w:cs="Times New Roman"/>
        </w:rPr>
        <w:t>Determine the case</w:t>
      </w:r>
      <w:r w:rsidR="002152FB">
        <w:rPr>
          <w:rFonts w:ascii="Avenir Book" w:hAnsi="Avenir Book" w:cs="Times New Roman"/>
        </w:rPr>
        <w:t>.</w:t>
      </w:r>
    </w:p>
    <w:p w14:paraId="0725F833" w14:textId="2082B0C9" w:rsidR="006502B5" w:rsidRPr="00624C85" w:rsidRDefault="006502B5"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Refer </w:t>
      </w:r>
      <w:r w:rsidR="00955B24">
        <w:rPr>
          <w:rFonts w:ascii="Avenir Book" w:hAnsi="Avenir Book" w:cs="Times New Roman"/>
        </w:rPr>
        <w:t xml:space="preserve">and link </w:t>
      </w:r>
      <w:r w:rsidRPr="00624C85">
        <w:rPr>
          <w:rFonts w:ascii="Avenir Book" w:hAnsi="Avenir Book" w:cs="Times New Roman"/>
        </w:rPr>
        <w:t>to AFHS, if the issue needs medical attention</w:t>
      </w:r>
      <w:r w:rsidR="002152FB">
        <w:rPr>
          <w:rFonts w:ascii="Avenir Book" w:hAnsi="Avenir Book" w:cs="Times New Roman"/>
        </w:rPr>
        <w:t>.</w:t>
      </w:r>
    </w:p>
    <w:p w14:paraId="46BE111F" w14:textId="50C4DE11" w:rsidR="006502B5" w:rsidRPr="00624C85" w:rsidRDefault="006502B5"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NCWC for support, protection and counseling</w:t>
      </w:r>
      <w:r w:rsidR="002152FB">
        <w:rPr>
          <w:rFonts w:ascii="Avenir Book" w:hAnsi="Avenir Book" w:cs="Times New Roman"/>
        </w:rPr>
        <w:t>.</w:t>
      </w:r>
    </w:p>
    <w:p w14:paraId="4A551D31" w14:textId="2B882438" w:rsidR="006502B5" w:rsidRPr="00624C85" w:rsidRDefault="006502B5"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RBP, if the case is criminal</w:t>
      </w:r>
      <w:r w:rsidR="002152FB">
        <w:rPr>
          <w:rFonts w:ascii="Avenir Book" w:hAnsi="Avenir Book" w:cs="Times New Roman"/>
        </w:rPr>
        <w:t>.</w:t>
      </w:r>
    </w:p>
    <w:p w14:paraId="0E71CF50" w14:textId="20E23D5B" w:rsidR="006502B5" w:rsidRPr="00624C85" w:rsidRDefault="006502B5"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School Guidance Counselor for support</w:t>
      </w:r>
      <w:r w:rsidR="002152FB">
        <w:rPr>
          <w:rFonts w:ascii="Avenir Book" w:hAnsi="Avenir Book" w:cs="Times New Roman"/>
        </w:rPr>
        <w:t>.</w:t>
      </w:r>
      <w:r w:rsidRPr="00624C85">
        <w:rPr>
          <w:rFonts w:ascii="Avenir Book" w:hAnsi="Avenir Book" w:cs="Times New Roman"/>
        </w:rPr>
        <w:t xml:space="preserve"> </w:t>
      </w:r>
    </w:p>
    <w:p w14:paraId="0BC16113" w14:textId="22588AB3" w:rsidR="006502B5" w:rsidRDefault="006502B5" w:rsidP="00501142">
      <w:pPr>
        <w:pStyle w:val="ListParagraph"/>
        <w:numPr>
          <w:ilvl w:val="0"/>
          <w:numId w:val="40"/>
        </w:numPr>
        <w:jc w:val="both"/>
        <w:rPr>
          <w:rFonts w:ascii="Avenir Book" w:hAnsi="Avenir Book" w:cs="Times New Roman"/>
        </w:rPr>
      </w:pPr>
      <w:r w:rsidRPr="00624C85">
        <w:rPr>
          <w:rFonts w:ascii="Avenir Book" w:hAnsi="Avenir Book" w:cs="Times New Roman"/>
        </w:rPr>
        <w:t>Refer to relevant CSOs for additional support</w:t>
      </w:r>
      <w:r w:rsidR="002152FB">
        <w:rPr>
          <w:rFonts w:ascii="Avenir Book" w:hAnsi="Avenir Book" w:cs="Times New Roman"/>
        </w:rPr>
        <w:t>.</w:t>
      </w:r>
    </w:p>
    <w:p w14:paraId="23F0FE74" w14:textId="77777777" w:rsidR="002518DA" w:rsidRPr="002518DA" w:rsidRDefault="002518DA" w:rsidP="002518DA">
      <w:pPr>
        <w:jc w:val="both"/>
        <w:rPr>
          <w:rFonts w:ascii="Avenir Book" w:hAnsi="Avenir Book" w:cs="Times New Roman"/>
        </w:rPr>
      </w:pPr>
    </w:p>
    <w:p w14:paraId="2E52415B" w14:textId="64884039" w:rsidR="00AA1D74" w:rsidRPr="00624C85" w:rsidRDefault="00AA1D74" w:rsidP="00501142">
      <w:pPr>
        <w:pStyle w:val="ListParagraph"/>
        <w:numPr>
          <w:ilvl w:val="0"/>
          <w:numId w:val="30"/>
        </w:numPr>
        <w:jc w:val="both"/>
        <w:rPr>
          <w:rFonts w:ascii="Avenir Book" w:hAnsi="Avenir Book" w:cs="Times New Roman"/>
        </w:rPr>
      </w:pPr>
      <w:r w:rsidRPr="00624C85">
        <w:rPr>
          <w:rFonts w:ascii="Avenir Book" w:hAnsi="Avenir Book" w:cs="Times New Roman"/>
        </w:rPr>
        <w:t xml:space="preserve">For </w:t>
      </w:r>
      <w:r w:rsidR="004D01BC">
        <w:rPr>
          <w:rFonts w:ascii="Avenir Book" w:hAnsi="Avenir Book" w:cs="Times New Roman"/>
          <w:b/>
          <w:bCs/>
        </w:rPr>
        <w:t>d</w:t>
      </w:r>
      <w:r w:rsidRPr="00624C85">
        <w:rPr>
          <w:rFonts w:ascii="Avenir Book" w:hAnsi="Avenir Book" w:cs="Times New Roman"/>
          <w:b/>
          <w:bCs/>
        </w:rPr>
        <w:t xml:space="preserve">isability </w:t>
      </w:r>
    </w:p>
    <w:p w14:paraId="34676B6C" w14:textId="39CDC92C" w:rsidR="00AA1D74" w:rsidRPr="00624C85" w:rsidRDefault="00AA1D74"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Refer to health </w:t>
      </w:r>
      <w:r w:rsidR="00BC74F8" w:rsidRPr="00624C85">
        <w:rPr>
          <w:rFonts w:ascii="Avenir Book" w:hAnsi="Avenir Book" w:cs="Times New Roman"/>
        </w:rPr>
        <w:t>centers</w:t>
      </w:r>
      <w:r w:rsidRPr="00624C85">
        <w:rPr>
          <w:rFonts w:ascii="Avenir Book" w:hAnsi="Avenir Book" w:cs="Times New Roman"/>
        </w:rPr>
        <w:t xml:space="preserve"> for medical review</w:t>
      </w:r>
      <w:r w:rsidR="002152FB">
        <w:rPr>
          <w:rFonts w:ascii="Avenir Book" w:hAnsi="Avenir Book" w:cs="Times New Roman"/>
        </w:rPr>
        <w:t>.</w:t>
      </w:r>
    </w:p>
    <w:p w14:paraId="68729FD8" w14:textId="26AB7627" w:rsidR="00AA1D74" w:rsidRPr="00624C85" w:rsidRDefault="00AA1D74"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Refer </w:t>
      </w:r>
      <w:r w:rsidR="00E50B89">
        <w:rPr>
          <w:rFonts w:ascii="Avenir Book" w:hAnsi="Avenir Book" w:cs="Times New Roman"/>
        </w:rPr>
        <w:t xml:space="preserve"> and link </w:t>
      </w:r>
      <w:r w:rsidRPr="00624C85">
        <w:rPr>
          <w:rFonts w:ascii="Avenir Book" w:hAnsi="Avenir Book" w:cs="Times New Roman"/>
        </w:rPr>
        <w:t>to relevant CSOs like Ability Bhutan Society</w:t>
      </w:r>
      <w:r w:rsidR="002152FB">
        <w:rPr>
          <w:rFonts w:ascii="Avenir Book" w:hAnsi="Avenir Book" w:cs="Times New Roman"/>
        </w:rPr>
        <w:t>.</w:t>
      </w:r>
    </w:p>
    <w:p w14:paraId="1E5EC747" w14:textId="5C9C5F84" w:rsidR="003C4D3B" w:rsidRPr="00624C85" w:rsidRDefault="003C4D3B" w:rsidP="005041BF">
      <w:pPr>
        <w:jc w:val="both"/>
        <w:rPr>
          <w:rFonts w:ascii="Avenir Book" w:hAnsi="Avenir Book" w:cs="Times New Roman"/>
        </w:rPr>
      </w:pPr>
    </w:p>
    <w:p w14:paraId="0D6EE312" w14:textId="784F4B2B" w:rsidR="001D5272" w:rsidRDefault="001D5272" w:rsidP="005041BF">
      <w:pPr>
        <w:jc w:val="both"/>
        <w:rPr>
          <w:rFonts w:ascii="Avenir Book" w:hAnsi="Avenir Book" w:cs="Times New Roman"/>
          <w:b/>
          <w:bCs/>
        </w:rPr>
      </w:pPr>
    </w:p>
    <w:p w14:paraId="1503A7D6" w14:textId="1015A9F2" w:rsidR="00E50B89" w:rsidRDefault="00E50B89" w:rsidP="005041BF">
      <w:pPr>
        <w:jc w:val="both"/>
        <w:rPr>
          <w:rFonts w:ascii="Avenir Book" w:hAnsi="Avenir Book" w:cs="Times New Roman"/>
          <w:b/>
          <w:bCs/>
        </w:rPr>
      </w:pPr>
    </w:p>
    <w:p w14:paraId="2A255A25" w14:textId="1AE06F7E" w:rsidR="00E50B89" w:rsidRDefault="00E50B89" w:rsidP="005041BF">
      <w:pPr>
        <w:jc w:val="both"/>
        <w:rPr>
          <w:rFonts w:ascii="Avenir Book" w:hAnsi="Avenir Book" w:cs="Times New Roman"/>
          <w:b/>
          <w:bCs/>
        </w:rPr>
      </w:pPr>
    </w:p>
    <w:p w14:paraId="2F21E687" w14:textId="429593E6" w:rsidR="002152FB" w:rsidRDefault="002152FB" w:rsidP="005041BF">
      <w:pPr>
        <w:jc w:val="both"/>
        <w:rPr>
          <w:rFonts w:ascii="Avenir Book" w:hAnsi="Avenir Book" w:cs="Times New Roman"/>
          <w:b/>
          <w:bCs/>
        </w:rPr>
      </w:pPr>
    </w:p>
    <w:p w14:paraId="7F57A3A3" w14:textId="00A1D548" w:rsidR="002152FB" w:rsidRDefault="002152FB" w:rsidP="005041BF">
      <w:pPr>
        <w:jc w:val="both"/>
        <w:rPr>
          <w:rFonts w:ascii="Avenir Book" w:hAnsi="Avenir Book" w:cs="Times New Roman"/>
          <w:b/>
          <w:bCs/>
        </w:rPr>
      </w:pPr>
    </w:p>
    <w:p w14:paraId="5B7FDCD5" w14:textId="77777777" w:rsidR="002152FB" w:rsidRPr="00624C85" w:rsidRDefault="002152FB" w:rsidP="005041BF">
      <w:pPr>
        <w:jc w:val="both"/>
        <w:rPr>
          <w:rFonts w:ascii="Avenir Book" w:hAnsi="Avenir Book" w:cs="Times New Roman"/>
          <w:b/>
          <w:bCs/>
        </w:rPr>
      </w:pPr>
    </w:p>
    <w:p w14:paraId="7E14E3C5" w14:textId="385E253C" w:rsidR="001D5272" w:rsidRDefault="005361A8" w:rsidP="002E4732">
      <w:pPr>
        <w:pStyle w:val="Heading1"/>
      </w:pPr>
      <w:bookmarkStart w:id="15" w:name="_Toc95257351"/>
      <w:r w:rsidRPr="002E4732">
        <w:t>1</w:t>
      </w:r>
      <w:r w:rsidR="002E4732" w:rsidRPr="002E4732">
        <w:t>0</w:t>
      </w:r>
      <w:r w:rsidRPr="002E4732">
        <w:t>. Stakeholders</w:t>
      </w:r>
      <w:r w:rsidR="002E4732" w:rsidRPr="002E4732">
        <w:t xml:space="preserve"> &amp; Service Providing agencies</w:t>
      </w:r>
      <w:bookmarkEnd w:id="15"/>
    </w:p>
    <w:p w14:paraId="0EC72FFD" w14:textId="77777777" w:rsidR="00E50B89" w:rsidRPr="00E50B89" w:rsidRDefault="00E50B89" w:rsidP="00E50B89"/>
    <w:p w14:paraId="370D5CF8" w14:textId="5685C3BA" w:rsidR="00E50B89" w:rsidRPr="00E50B89" w:rsidRDefault="00E50B89" w:rsidP="00E50B89">
      <w:pPr>
        <w:rPr>
          <w:rFonts w:ascii="Avenir Book" w:hAnsi="Avenir Book"/>
        </w:rPr>
      </w:pPr>
      <w:r w:rsidRPr="00E50B89">
        <w:rPr>
          <w:rFonts w:ascii="Avenir Book" w:hAnsi="Avenir Book"/>
        </w:rPr>
        <w:t>Following are some of the service providing agencies and stakeholder with which Pride Bhutan should partner and if possible have an MoU signed. A template of MoU is provided in Annexure ! and a separate quick contact list has been developed in Annexure II. This, however may be reviewed and updated periodically considering the frequent change/transfer of focal persons</w:t>
      </w:r>
    </w:p>
    <w:p w14:paraId="7873EB08" w14:textId="77777777" w:rsidR="005361A8" w:rsidRPr="00624C85" w:rsidRDefault="005361A8" w:rsidP="005041BF">
      <w:pPr>
        <w:jc w:val="both"/>
        <w:rPr>
          <w:rFonts w:ascii="Avenir Book" w:hAnsi="Avenir Book" w:cs="Times New Roman"/>
        </w:rPr>
      </w:pPr>
    </w:p>
    <w:p w14:paraId="17207CF2" w14:textId="38F92E8F" w:rsidR="001D5272" w:rsidRPr="00624C85" w:rsidRDefault="002E4732" w:rsidP="005041BF">
      <w:pPr>
        <w:jc w:val="both"/>
        <w:rPr>
          <w:rFonts w:ascii="Avenir Book" w:hAnsi="Avenir Book" w:cs="Times New Roman"/>
          <w:b/>
        </w:rPr>
      </w:pPr>
      <w:r>
        <w:rPr>
          <w:rFonts w:ascii="Avenir Book" w:hAnsi="Avenir Book" w:cs="Times New Roman"/>
          <w:b/>
        </w:rPr>
        <w:t xml:space="preserve">I. </w:t>
      </w:r>
      <w:r w:rsidR="001D5272" w:rsidRPr="00624C85">
        <w:rPr>
          <w:rFonts w:ascii="Avenir Book" w:hAnsi="Avenir Book" w:cs="Times New Roman"/>
          <w:b/>
        </w:rPr>
        <w:t>Ability Bhutan society (ABS)</w:t>
      </w:r>
    </w:p>
    <w:p w14:paraId="5466161F" w14:textId="02BA38A6" w:rsidR="001D5272" w:rsidRPr="00624C85" w:rsidRDefault="00631C0F" w:rsidP="005041BF">
      <w:pPr>
        <w:jc w:val="both"/>
        <w:rPr>
          <w:rFonts w:ascii="Avenir Book" w:hAnsi="Avenir Book" w:cs="Times New Roman"/>
        </w:rPr>
      </w:pPr>
      <w:r w:rsidRPr="00624C85">
        <w:rPr>
          <w:rFonts w:ascii="Avenir Book" w:hAnsi="Avenir Book" w:cs="Times New Roman"/>
        </w:rPr>
        <w:t>ABS provides disability support/</w:t>
      </w:r>
      <w:r w:rsidR="001D5272" w:rsidRPr="00624C85">
        <w:rPr>
          <w:rFonts w:ascii="Avenir Book" w:hAnsi="Avenir Book" w:cs="Times New Roman"/>
        </w:rPr>
        <w:t>assistance to any differently–abled people as follows:</w:t>
      </w:r>
    </w:p>
    <w:p w14:paraId="6B6B84AB" w14:textId="2FC960BF" w:rsidR="001D5272" w:rsidRPr="00624C85" w:rsidRDefault="001D5272" w:rsidP="005041BF">
      <w:pPr>
        <w:pStyle w:val="ListParagraph"/>
        <w:numPr>
          <w:ilvl w:val="0"/>
          <w:numId w:val="16"/>
        </w:numPr>
        <w:spacing w:after="160"/>
        <w:jc w:val="both"/>
        <w:rPr>
          <w:rFonts w:ascii="Avenir Book" w:hAnsi="Avenir Book" w:cs="Times New Roman"/>
        </w:rPr>
      </w:pPr>
      <w:r w:rsidRPr="00624C85">
        <w:rPr>
          <w:rFonts w:ascii="Avenir Book" w:hAnsi="Avenir Book" w:cs="Times New Roman"/>
        </w:rPr>
        <w:t>Early intervention for those with disabilities</w:t>
      </w:r>
      <w:r w:rsidR="002152FB">
        <w:rPr>
          <w:rFonts w:ascii="Avenir Book" w:hAnsi="Avenir Book" w:cs="Times New Roman"/>
        </w:rPr>
        <w:t>.</w:t>
      </w:r>
    </w:p>
    <w:p w14:paraId="16CD730F" w14:textId="1342263C" w:rsidR="001D5272" w:rsidRPr="00624C85" w:rsidRDefault="001D5272" w:rsidP="005041BF">
      <w:pPr>
        <w:pStyle w:val="ListParagraph"/>
        <w:numPr>
          <w:ilvl w:val="0"/>
          <w:numId w:val="16"/>
        </w:numPr>
        <w:spacing w:after="160"/>
        <w:jc w:val="both"/>
        <w:rPr>
          <w:rFonts w:ascii="Avenir Book" w:hAnsi="Avenir Book" w:cs="Times New Roman"/>
        </w:rPr>
      </w:pPr>
      <w:r w:rsidRPr="00624C85">
        <w:rPr>
          <w:rFonts w:ascii="Avenir Book" w:hAnsi="Avenir Book" w:cs="Times New Roman"/>
        </w:rPr>
        <w:t>Family empowerment forum</w:t>
      </w:r>
      <w:r w:rsidR="002152FB">
        <w:rPr>
          <w:rFonts w:ascii="Avenir Book" w:hAnsi="Avenir Book" w:cs="Times New Roman"/>
        </w:rPr>
        <w:t>.</w:t>
      </w:r>
      <w:r w:rsidRPr="00624C85">
        <w:rPr>
          <w:rFonts w:ascii="Avenir Book" w:hAnsi="Avenir Book" w:cs="Times New Roman"/>
        </w:rPr>
        <w:t xml:space="preserve"> </w:t>
      </w:r>
    </w:p>
    <w:p w14:paraId="69FAAB61" w14:textId="60BE2936" w:rsidR="001D5272" w:rsidRPr="00FE2092" w:rsidRDefault="001D5272" w:rsidP="00FE2092">
      <w:pPr>
        <w:pStyle w:val="ListParagraph"/>
        <w:numPr>
          <w:ilvl w:val="0"/>
          <w:numId w:val="16"/>
        </w:numPr>
        <w:spacing w:after="160"/>
        <w:jc w:val="both"/>
        <w:rPr>
          <w:rFonts w:ascii="Avenir Book" w:hAnsi="Avenir Book" w:cs="Times New Roman"/>
        </w:rPr>
      </w:pPr>
      <w:r w:rsidRPr="00624C85">
        <w:rPr>
          <w:rFonts w:ascii="Avenir Book" w:hAnsi="Avenir Book" w:cs="Times New Roman"/>
        </w:rPr>
        <w:t>Advocacy and awareness programs related to disability.</w:t>
      </w:r>
    </w:p>
    <w:p w14:paraId="508D9D5A" w14:textId="77777777" w:rsidR="001D5272" w:rsidRPr="00624C85" w:rsidRDefault="001D5272" w:rsidP="005041BF">
      <w:pPr>
        <w:ind w:left="360"/>
        <w:jc w:val="both"/>
        <w:rPr>
          <w:rFonts w:ascii="Avenir Book" w:hAnsi="Avenir Book" w:cs="Times New Roman"/>
          <w:b/>
        </w:rPr>
      </w:pPr>
    </w:p>
    <w:p w14:paraId="63DA5BDC" w14:textId="684021BB" w:rsidR="001D5272" w:rsidRPr="00624C85" w:rsidRDefault="002E4732" w:rsidP="002E4732">
      <w:pPr>
        <w:jc w:val="both"/>
        <w:rPr>
          <w:rFonts w:ascii="Avenir Book" w:hAnsi="Avenir Book" w:cs="Times New Roman"/>
          <w:b/>
        </w:rPr>
      </w:pPr>
      <w:r>
        <w:rPr>
          <w:rFonts w:ascii="Avenir Book" w:hAnsi="Avenir Book" w:cs="Times New Roman"/>
          <w:b/>
        </w:rPr>
        <w:t xml:space="preserve">II. </w:t>
      </w:r>
      <w:r w:rsidR="001D5272" w:rsidRPr="00624C85">
        <w:rPr>
          <w:rFonts w:ascii="Avenir Book" w:hAnsi="Avenir Book" w:cs="Times New Roman"/>
          <w:b/>
        </w:rPr>
        <w:t>Bhutan Youth Development Fund (YDF)</w:t>
      </w:r>
    </w:p>
    <w:p w14:paraId="4B0302C7" w14:textId="754720CE" w:rsidR="001D5272" w:rsidRPr="00624C85" w:rsidRDefault="001D5272" w:rsidP="002E4732">
      <w:pPr>
        <w:jc w:val="both"/>
        <w:rPr>
          <w:rFonts w:ascii="Avenir Book" w:hAnsi="Avenir Book" w:cs="Times New Roman"/>
        </w:rPr>
      </w:pPr>
      <w:r w:rsidRPr="00624C85">
        <w:rPr>
          <w:rFonts w:ascii="Avenir Book" w:hAnsi="Avenir Book" w:cs="Times New Roman"/>
        </w:rPr>
        <w:t>YD</w:t>
      </w:r>
      <w:r w:rsidR="00631C0F" w:rsidRPr="00624C85">
        <w:rPr>
          <w:rFonts w:ascii="Avenir Book" w:hAnsi="Avenir Book" w:cs="Times New Roman"/>
        </w:rPr>
        <w:t>F aims to support</w:t>
      </w:r>
      <w:r w:rsidRPr="00624C85">
        <w:rPr>
          <w:rFonts w:ascii="Avenir Book" w:hAnsi="Avenir Book" w:cs="Times New Roman"/>
        </w:rPr>
        <w:t xml:space="preserve"> and inspire </w:t>
      </w:r>
      <w:r w:rsidR="00631C0F" w:rsidRPr="00624C85">
        <w:rPr>
          <w:rFonts w:ascii="Avenir Book" w:hAnsi="Avenir Book" w:cs="Times New Roman"/>
        </w:rPr>
        <w:t>youths</w:t>
      </w:r>
      <w:r w:rsidRPr="00624C85">
        <w:rPr>
          <w:rFonts w:ascii="Avenir Book" w:hAnsi="Avenir Book" w:cs="Times New Roman"/>
        </w:rPr>
        <w:t xml:space="preserve"> by ensuring equal access to education, meaningful employment, and opportunities to develop the</w:t>
      </w:r>
      <w:r w:rsidR="00631C0F" w:rsidRPr="00624C85">
        <w:rPr>
          <w:rFonts w:ascii="Avenir Book" w:hAnsi="Avenir Book" w:cs="Times New Roman"/>
        </w:rPr>
        <w:t xml:space="preserve">ir potential and also commit </w:t>
      </w:r>
      <w:r w:rsidRPr="00624C85">
        <w:rPr>
          <w:rFonts w:ascii="Avenir Book" w:hAnsi="Avenir Book" w:cs="Times New Roman"/>
        </w:rPr>
        <w:t xml:space="preserve">to making every youth a leader. In </w:t>
      </w:r>
      <w:r w:rsidR="005A29C3" w:rsidRPr="00624C85">
        <w:rPr>
          <w:rFonts w:ascii="Avenir Book" w:hAnsi="Avenir Book" w:cs="Times New Roman"/>
        </w:rPr>
        <w:t>general,</w:t>
      </w:r>
      <w:r w:rsidRPr="00624C85">
        <w:rPr>
          <w:rFonts w:ascii="Avenir Book" w:hAnsi="Avenir Book" w:cs="Times New Roman"/>
        </w:rPr>
        <w:t xml:space="preserve"> the current </w:t>
      </w:r>
      <w:proofErr w:type="spellStart"/>
      <w:r w:rsidRPr="00624C85">
        <w:rPr>
          <w:rFonts w:ascii="Avenir Book" w:hAnsi="Avenir Book" w:cs="Times New Roman"/>
        </w:rPr>
        <w:t>programme</w:t>
      </w:r>
      <w:proofErr w:type="spellEnd"/>
      <w:r w:rsidRPr="00624C85">
        <w:rPr>
          <w:rFonts w:ascii="Avenir Book" w:hAnsi="Avenir Book" w:cs="Times New Roman"/>
        </w:rPr>
        <w:t xml:space="preserve"> of YDF includes drug education and rehabilitation with dedicated facilities, empowerment for employment through skills development, scholarships, youth participation and child protection.</w:t>
      </w:r>
    </w:p>
    <w:p w14:paraId="4D8E6FCC" w14:textId="38DBDF30" w:rsidR="001D5272" w:rsidRPr="00624C85" w:rsidRDefault="001D5272" w:rsidP="005041BF">
      <w:pPr>
        <w:ind w:left="360"/>
        <w:jc w:val="both"/>
        <w:rPr>
          <w:rFonts w:ascii="Avenir Book" w:hAnsi="Avenir Book" w:cs="Times New Roman"/>
        </w:rPr>
      </w:pPr>
      <w:r w:rsidRPr="00624C85">
        <w:rPr>
          <w:rFonts w:ascii="Avenir Book" w:hAnsi="Avenir Book" w:cs="Times New Roman"/>
        </w:rPr>
        <w:t>YDF primarily supports/assists</w:t>
      </w:r>
    </w:p>
    <w:p w14:paraId="6C63C757" w14:textId="42FB1EF4" w:rsidR="001D5272" w:rsidRPr="00624C85" w:rsidRDefault="00631C0F" w:rsidP="005041BF">
      <w:pPr>
        <w:pStyle w:val="ListParagraph"/>
        <w:numPr>
          <w:ilvl w:val="0"/>
          <w:numId w:val="17"/>
        </w:numPr>
        <w:spacing w:after="160"/>
        <w:jc w:val="both"/>
        <w:rPr>
          <w:rFonts w:ascii="Avenir Book" w:hAnsi="Avenir Book" w:cs="Times New Roman"/>
        </w:rPr>
      </w:pPr>
      <w:r w:rsidRPr="00624C85">
        <w:rPr>
          <w:rFonts w:ascii="Avenir Book" w:hAnsi="Avenir Book" w:cs="Times New Roman"/>
        </w:rPr>
        <w:t>O</w:t>
      </w:r>
      <w:r w:rsidR="001D5272" w:rsidRPr="00624C85">
        <w:rPr>
          <w:rFonts w:ascii="Avenir Book" w:hAnsi="Avenir Book" w:cs="Times New Roman"/>
        </w:rPr>
        <w:t>rphan</w:t>
      </w:r>
      <w:r w:rsidRPr="00624C85">
        <w:rPr>
          <w:rFonts w:ascii="Avenir Book" w:hAnsi="Avenir Book" w:cs="Times New Roman"/>
        </w:rPr>
        <w:t>s</w:t>
      </w:r>
      <w:r w:rsidR="001D5272" w:rsidRPr="00624C85">
        <w:rPr>
          <w:rFonts w:ascii="Avenir Book" w:hAnsi="Avenir Book" w:cs="Times New Roman"/>
        </w:rPr>
        <w:t xml:space="preserve"> for education</w:t>
      </w:r>
      <w:r w:rsidR="002152FB">
        <w:rPr>
          <w:rFonts w:ascii="Avenir Book" w:hAnsi="Avenir Book" w:cs="Times New Roman"/>
        </w:rPr>
        <w:t>.</w:t>
      </w:r>
    </w:p>
    <w:p w14:paraId="093A3493" w14:textId="3F5B6CDC" w:rsidR="001D5272" w:rsidRPr="00624C85" w:rsidRDefault="001D5272" w:rsidP="005041BF">
      <w:pPr>
        <w:pStyle w:val="ListParagraph"/>
        <w:numPr>
          <w:ilvl w:val="0"/>
          <w:numId w:val="17"/>
        </w:numPr>
        <w:spacing w:after="160"/>
        <w:jc w:val="both"/>
        <w:rPr>
          <w:rFonts w:ascii="Avenir Book" w:hAnsi="Avenir Book" w:cs="Times New Roman"/>
        </w:rPr>
      </w:pPr>
      <w:r w:rsidRPr="00624C85">
        <w:rPr>
          <w:rFonts w:ascii="Avenir Book" w:hAnsi="Avenir Book" w:cs="Times New Roman"/>
        </w:rPr>
        <w:t xml:space="preserve">Disadvantaged </w:t>
      </w:r>
      <w:r w:rsidR="00631C0F" w:rsidRPr="00624C85">
        <w:rPr>
          <w:rFonts w:ascii="Avenir Book" w:hAnsi="Avenir Book" w:cs="Times New Roman"/>
        </w:rPr>
        <w:t>y</w:t>
      </w:r>
      <w:r w:rsidRPr="00624C85">
        <w:rPr>
          <w:rFonts w:ascii="Avenir Book" w:hAnsi="Avenir Book" w:cs="Times New Roman"/>
        </w:rPr>
        <w:t>o</w:t>
      </w:r>
      <w:r w:rsidR="00631C0F" w:rsidRPr="00624C85">
        <w:rPr>
          <w:rFonts w:ascii="Avenir Book" w:hAnsi="Avenir Book" w:cs="Times New Roman"/>
        </w:rPr>
        <w:t>uths for livelihood – Admission</w:t>
      </w:r>
      <w:r w:rsidRPr="00624C85">
        <w:rPr>
          <w:rFonts w:ascii="Avenir Book" w:hAnsi="Avenir Book" w:cs="Times New Roman"/>
        </w:rPr>
        <w:t>/educational scholarship, leadership training, and vocational skills.</w:t>
      </w:r>
    </w:p>
    <w:p w14:paraId="18FFA4CD" w14:textId="6BC194C7" w:rsidR="001D5272" w:rsidRPr="00624C85" w:rsidRDefault="001D5272" w:rsidP="005041BF">
      <w:pPr>
        <w:pStyle w:val="ListParagraph"/>
        <w:numPr>
          <w:ilvl w:val="0"/>
          <w:numId w:val="17"/>
        </w:numPr>
        <w:spacing w:after="160"/>
        <w:jc w:val="both"/>
        <w:rPr>
          <w:rFonts w:ascii="Avenir Book" w:hAnsi="Avenir Book" w:cs="Times New Roman"/>
        </w:rPr>
      </w:pPr>
      <w:r w:rsidRPr="00624C85">
        <w:rPr>
          <w:rFonts w:ascii="Avenir Book" w:hAnsi="Avenir Book" w:cs="Times New Roman"/>
        </w:rPr>
        <w:t>Emotional guidance (relations, family, financial, peer pressure,</w:t>
      </w:r>
      <w:r w:rsidR="00631C0F" w:rsidRPr="00624C85">
        <w:rPr>
          <w:rFonts w:ascii="Avenir Book" w:hAnsi="Avenir Book" w:cs="Times New Roman"/>
        </w:rPr>
        <w:t xml:space="preserve"> academic pressure, </w:t>
      </w:r>
      <w:r w:rsidRPr="00624C85">
        <w:rPr>
          <w:rFonts w:ascii="Avenir Book" w:hAnsi="Avenir Book" w:cs="Times New Roman"/>
        </w:rPr>
        <w:t xml:space="preserve">substance </w:t>
      </w:r>
      <w:r w:rsidR="00631C0F" w:rsidRPr="00624C85">
        <w:rPr>
          <w:rFonts w:ascii="Avenir Book" w:hAnsi="Avenir Book" w:cs="Times New Roman"/>
        </w:rPr>
        <w:t>use, suicide etc.</w:t>
      </w:r>
      <w:r w:rsidRPr="00624C85">
        <w:rPr>
          <w:rFonts w:ascii="Avenir Book" w:hAnsi="Avenir Book" w:cs="Times New Roman"/>
        </w:rPr>
        <w:t>)</w:t>
      </w:r>
      <w:r w:rsidR="002152FB">
        <w:rPr>
          <w:rFonts w:ascii="Avenir Book" w:hAnsi="Avenir Book" w:cs="Times New Roman"/>
        </w:rPr>
        <w:t>.</w:t>
      </w:r>
      <w:r w:rsidR="00631C0F" w:rsidRPr="00624C85">
        <w:rPr>
          <w:rFonts w:ascii="Avenir Book" w:hAnsi="Avenir Book" w:cs="Times New Roman"/>
        </w:rPr>
        <w:t xml:space="preserve"> </w:t>
      </w:r>
    </w:p>
    <w:p w14:paraId="22620532" w14:textId="77777777" w:rsidR="001D5272" w:rsidRPr="00624C85" w:rsidRDefault="001D5272" w:rsidP="005041BF">
      <w:pPr>
        <w:pStyle w:val="ListParagraph"/>
        <w:numPr>
          <w:ilvl w:val="0"/>
          <w:numId w:val="17"/>
        </w:numPr>
        <w:spacing w:after="160"/>
        <w:jc w:val="both"/>
        <w:rPr>
          <w:rFonts w:ascii="Avenir Book" w:hAnsi="Avenir Book" w:cs="Times New Roman"/>
        </w:rPr>
      </w:pPr>
      <w:r w:rsidRPr="00624C85">
        <w:rPr>
          <w:rFonts w:ascii="Avenir Book" w:hAnsi="Avenir Book" w:cs="Times New Roman"/>
        </w:rPr>
        <w:t>Children in conflict with the law completing the sentence –term.</w:t>
      </w:r>
    </w:p>
    <w:p w14:paraId="302BECEA" w14:textId="77777777" w:rsidR="001D5272" w:rsidRPr="00624C85" w:rsidRDefault="001D5272" w:rsidP="005041BF">
      <w:pPr>
        <w:pStyle w:val="ListParagraph"/>
        <w:ind w:left="778"/>
        <w:jc w:val="both"/>
        <w:rPr>
          <w:rFonts w:ascii="Avenir Book" w:hAnsi="Avenir Book" w:cs="Times New Roman"/>
          <w:b/>
        </w:rPr>
      </w:pPr>
    </w:p>
    <w:p w14:paraId="6C4601C9" w14:textId="712916E1" w:rsidR="001D5272" w:rsidRPr="002E4732" w:rsidRDefault="002E4732" w:rsidP="002E4732">
      <w:pPr>
        <w:jc w:val="both"/>
        <w:rPr>
          <w:rFonts w:ascii="Avenir Book" w:hAnsi="Avenir Book" w:cs="Times New Roman"/>
          <w:b/>
        </w:rPr>
      </w:pPr>
      <w:r>
        <w:rPr>
          <w:rFonts w:ascii="Avenir Book" w:hAnsi="Avenir Book" w:cs="Times New Roman"/>
          <w:b/>
        </w:rPr>
        <w:t xml:space="preserve">III. </w:t>
      </w:r>
      <w:proofErr w:type="spellStart"/>
      <w:r w:rsidR="001D5272" w:rsidRPr="002E4732">
        <w:rPr>
          <w:rFonts w:ascii="Avenir Book" w:hAnsi="Avenir Book" w:cs="Times New Roman"/>
          <w:b/>
        </w:rPr>
        <w:t>Chithuen</w:t>
      </w:r>
      <w:proofErr w:type="spellEnd"/>
      <w:r w:rsidR="001D5272" w:rsidRPr="002E4732">
        <w:rPr>
          <w:rFonts w:ascii="Avenir Book" w:hAnsi="Avenir Book" w:cs="Times New Roman"/>
          <w:b/>
        </w:rPr>
        <w:t xml:space="preserve"> </w:t>
      </w:r>
      <w:proofErr w:type="spellStart"/>
      <w:r w:rsidR="001D5272" w:rsidRPr="002E4732">
        <w:rPr>
          <w:rFonts w:ascii="Avenir Book" w:hAnsi="Avenir Book" w:cs="Times New Roman"/>
          <w:b/>
        </w:rPr>
        <w:t>Phendhey</w:t>
      </w:r>
      <w:proofErr w:type="spellEnd"/>
      <w:r w:rsidR="001D5272" w:rsidRPr="002E4732">
        <w:rPr>
          <w:rFonts w:ascii="Avenir Book" w:hAnsi="Avenir Book" w:cs="Times New Roman"/>
          <w:b/>
        </w:rPr>
        <w:t xml:space="preserve"> Association </w:t>
      </w:r>
    </w:p>
    <w:p w14:paraId="54BF71F5" w14:textId="63A9D42E" w:rsidR="001D5272" w:rsidRDefault="001D5272" w:rsidP="002E4732">
      <w:pPr>
        <w:jc w:val="both"/>
        <w:rPr>
          <w:rFonts w:ascii="Avenir Book" w:hAnsi="Avenir Book" w:cs="Times New Roman"/>
        </w:rPr>
      </w:pPr>
      <w:proofErr w:type="spellStart"/>
      <w:r w:rsidRPr="002E4732">
        <w:rPr>
          <w:rFonts w:ascii="Avenir Book" w:hAnsi="Avenir Book" w:cs="Times New Roman"/>
        </w:rPr>
        <w:t>Chithuen</w:t>
      </w:r>
      <w:proofErr w:type="spellEnd"/>
      <w:r w:rsidRPr="002E4732">
        <w:rPr>
          <w:rFonts w:ascii="Avenir Book" w:hAnsi="Avenir Book" w:cs="Times New Roman"/>
        </w:rPr>
        <w:t xml:space="preserve"> </w:t>
      </w:r>
      <w:proofErr w:type="spellStart"/>
      <w:r w:rsidRPr="002E4732">
        <w:rPr>
          <w:rFonts w:ascii="Avenir Book" w:hAnsi="Avenir Book" w:cs="Times New Roman"/>
        </w:rPr>
        <w:t>Phendhey</w:t>
      </w:r>
      <w:proofErr w:type="spellEnd"/>
      <w:r w:rsidRPr="002E4732">
        <w:rPr>
          <w:rFonts w:ascii="Avenir Book" w:hAnsi="Avenir Book" w:cs="Times New Roman"/>
        </w:rPr>
        <w:t xml:space="preserve"> Association’s primary mandate is to provide Prevention, Education,</w:t>
      </w:r>
      <w:r w:rsidR="00631C0F" w:rsidRPr="002E4732">
        <w:rPr>
          <w:rFonts w:ascii="Avenir Book" w:hAnsi="Avenir Book" w:cs="Times New Roman"/>
        </w:rPr>
        <w:t xml:space="preserve"> Rehabilitation treatment, and a</w:t>
      </w:r>
      <w:r w:rsidRPr="002E4732">
        <w:rPr>
          <w:rFonts w:ascii="Avenir Book" w:hAnsi="Avenir Book" w:cs="Times New Roman"/>
        </w:rPr>
        <w:t>ftercare services to promote drug-free and happier society.</w:t>
      </w:r>
    </w:p>
    <w:p w14:paraId="053DD9C8" w14:textId="77777777" w:rsidR="002E4732" w:rsidRPr="002E4732" w:rsidRDefault="002E4732" w:rsidP="002E4732">
      <w:pPr>
        <w:jc w:val="both"/>
        <w:rPr>
          <w:rFonts w:ascii="Avenir Book" w:hAnsi="Avenir Book" w:cs="Times New Roman"/>
        </w:rPr>
      </w:pPr>
    </w:p>
    <w:p w14:paraId="4F839A3F" w14:textId="2AE50622" w:rsidR="001D5272" w:rsidRPr="00624C85" w:rsidRDefault="00AA1D74" w:rsidP="005041BF">
      <w:pPr>
        <w:spacing w:after="160"/>
        <w:jc w:val="both"/>
        <w:rPr>
          <w:rFonts w:ascii="Avenir Book" w:hAnsi="Avenir Book" w:cs="Times New Roman"/>
          <w:b/>
        </w:rPr>
      </w:pPr>
      <w:r w:rsidRPr="00624C85">
        <w:rPr>
          <w:rFonts w:ascii="Avenir Book" w:hAnsi="Avenir Book" w:cs="Times New Roman"/>
          <w:b/>
        </w:rPr>
        <w:t xml:space="preserve">                 a. </w:t>
      </w:r>
      <w:r w:rsidR="001D5272" w:rsidRPr="00624C85">
        <w:rPr>
          <w:rFonts w:ascii="Avenir Book" w:hAnsi="Avenir Book" w:cs="Times New Roman"/>
          <w:b/>
        </w:rPr>
        <w:t xml:space="preserve">Prevention </w:t>
      </w:r>
      <w:proofErr w:type="spellStart"/>
      <w:r w:rsidR="001D5272" w:rsidRPr="00624C85">
        <w:rPr>
          <w:rFonts w:ascii="Avenir Book" w:hAnsi="Avenir Book" w:cs="Times New Roman"/>
          <w:b/>
        </w:rPr>
        <w:t>Programme</w:t>
      </w:r>
      <w:proofErr w:type="spellEnd"/>
      <w:r w:rsidR="001D5272" w:rsidRPr="00624C85">
        <w:rPr>
          <w:rFonts w:ascii="Avenir Book" w:hAnsi="Avenir Book" w:cs="Times New Roman"/>
          <w:b/>
        </w:rPr>
        <w:t xml:space="preserve"> </w:t>
      </w:r>
    </w:p>
    <w:p w14:paraId="06C13F5A" w14:textId="77777777" w:rsidR="001D5272" w:rsidRPr="00624C85" w:rsidRDefault="001D5272" w:rsidP="005041BF">
      <w:pPr>
        <w:pStyle w:val="ListParagraph"/>
        <w:numPr>
          <w:ilvl w:val="0"/>
          <w:numId w:val="20"/>
        </w:numPr>
        <w:spacing w:after="160"/>
        <w:jc w:val="both"/>
        <w:rPr>
          <w:rFonts w:ascii="Avenir Book" w:hAnsi="Avenir Book" w:cs="Times New Roman"/>
        </w:rPr>
      </w:pPr>
      <w:r w:rsidRPr="00624C85">
        <w:rPr>
          <w:rFonts w:ascii="Avenir Book" w:hAnsi="Avenir Book" w:cs="Times New Roman"/>
        </w:rPr>
        <w:t>Promotion of positive parenting skills and education to reduce adverse childhood experience and dysfunctional household.</w:t>
      </w:r>
    </w:p>
    <w:p w14:paraId="3EA818B7" w14:textId="3E9FF36A" w:rsidR="001D5272" w:rsidRPr="00624C85" w:rsidRDefault="001D5272" w:rsidP="005041BF">
      <w:pPr>
        <w:pStyle w:val="ListParagraph"/>
        <w:numPr>
          <w:ilvl w:val="0"/>
          <w:numId w:val="19"/>
        </w:numPr>
        <w:spacing w:after="160"/>
        <w:jc w:val="both"/>
        <w:rPr>
          <w:rFonts w:ascii="Avenir Book" w:hAnsi="Avenir Book" w:cs="Times New Roman"/>
        </w:rPr>
      </w:pPr>
      <w:r w:rsidRPr="00624C85">
        <w:rPr>
          <w:rFonts w:ascii="Avenir Book" w:hAnsi="Avenir Book" w:cs="Times New Roman"/>
        </w:rPr>
        <w:t xml:space="preserve">Promote the importance of children’s mental and emotional health through child development education and awareness </w:t>
      </w:r>
      <w:proofErr w:type="spellStart"/>
      <w:r w:rsidRPr="00624C85">
        <w:rPr>
          <w:rFonts w:ascii="Avenir Book" w:hAnsi="Avenir Book" w:cs="Times New Roman"/>
        </w:rPr>
        <w:t>programme</w:t>
      </w:r>
      <w:proofErr w:type="spellEnd"/>
      <w:r w:rsidR="002152FB">
        <w:rPr>
          <w:rFonts w:ascii="Avenir Book" w:hAnsi="Avenir Book" w:cs="Times New Roman"/>
        </w:rPr>
        <w:t>.</w:t>
      </w:r>
    </w:p>
    <w:p w14:paraId="51C90716" w14:textId="7C7583FC" w:rsidR="001D5272" w:rsidRPr="00624C85" w:rsidRDefault="00631C0F" w:rsidP="005041BF">
      <w:pPr>
        <w:pStyle w:val="ListParagraph"/>
        <w:numPr>
          <w:ilvl w:val="0"/>
          <w:numId w:val="19"/>
        </w:numPr>
        <w:spacing w:after="160"/>
        <w:jc w:val="both"/>
        <w:rPr>
          <w:rFonts w:ascii="Avenir Book" w:hAnsi="Avenir Book" w:cs="Times New Roman"/>
        </w:rPr>
      </w:pPr>
      <w:r w:rsidRPr="00624C85">
        <w:rPr>
          <w:rFonts w:ascii="Avenir Book" w:hAnsi="Avenir Book" w:cs="Times New Roman"/>
        </w:rPr>
        <w:t>P</w:t>
      </w:r>
      <w:r w:rsidR="001D5272" w:rsidRPr="00624C85">
        <w:rPr>
          <w:rFonts w:ascii="Avenir Book" w:hAnsi="Avenir Book" w:cs="Times New Roman"/>
        </w:rPr>
        <w:t>rovide pre</w:t>
      </w:r>
      <w:r w:rsidRPr="00624C85">
        <w:rPr>
          <w:rFonts w:ascii="Avenir Book" w:hAnsi="Avenir Book" w:cs="Times New Roman"/>
        </w:rPr>
        <w:t>vention knowledge, public information</w:t>
      </w:r>
      <w:r w:rsidR="001D5272" w:rsidRPr="00624C85">
        <w:rPr>
          <w:rFonts w:ascii="Avenir Book" w:hAnsi="Avenir Book" w:cs="Times New Roman"/>
        </w:rPr>
        <w:t>,</w:t>
      </w:r>
      <w:r w:rsidRPr="00624C85">
        <w:rPr>
          <w:rFonts w:ascii="Avenir Book" w:hAnsi="Avenir Book" w:cs="Times New Roman"/>
        </w:rPr>
        <w:t xml:space="preserve"> </w:t>
      </w:r>
      <w:r w:rsidR="001D5272" w:rsidRPr="00624C85">
        <w:rPr>
          <w:rFonts w:ascii="Avenir Book" w:hAnsi="Avenir Book" w:cs="Times New Roman"/>
        </w:rPr>
        <w:t>and awareness on drug abuse and related issues to the general public, especially young people</w:t>
      </w:r>
      <w:r w:rsidR="002152FB">
        <w:rPr>
          <w:rFonts w:ascii="Avenir Book" w:hAnsi="Avenir Book" w:cs="Times New Roman"/>
        </w:rPr>
        <w:t>.</w:t>
      </w:r>
      <w:r w:rsidR="001D5272" w:rsidRPr="00624C85">
        <w:rPr>
          <w:rFonts w:ascii="Avenir Book" w:hAnsi="Avenir Book" w:cs="Times New Roman"/>
        </w:rPr>
        <w:t xml:space="preserve"> </w:t>
      </w:r>
    </w:p>
    <w:p w14:paraId="2821B255" w14:textId="7F6E3E9B" w:rsidR="001D5272" w:rsidRPr="00624C85" w:rsidRDefault="001D5272" w:rsidP="005041BF">
      <w:pPr>
        <w:pStyle w:val="ListParagraph"/>
        <w:numPr>
          <w:ilvl w:val="0"/>
          <w:numId w:val="19"/>
        </w:numPr>
        <w:spacing w:after="160"/>
        <w:jc w:val="both"/>
        <w:rPr>
          <w:rFonts w:ascii="Avenir Book" w:hAnsi="Avenir Book" w:cs="Times New Roman"/>
        </w:rPr>
      </w:pPr>
      <w:r w:rsidRPr="00624C85">
        <w:rPr>
          <w:rFonts w:ascii="Avenir Book" w:hAnsi="Avenir Book" w:cs="Times New Roman"/>
        </w:rPr>
        <w:t xml:space="preserve">Reduce risk factors and increase protective factors among adolescents, youth and families by providing alcohol, tobacco, and other drug use prevention, education, outreach </w:t>
      </w:r>
      <w:proofErr w:type="spellStart"/>
      <w:r w:rsidRPr="00624C85">
        <w:rPr>
          <w:rFonts w:ascii="Avenir Book" w:hAnsi="Avenir Book" w:cs="Times New Roman"/>
        </w:rPr>
        <w:t>programme</w:t>
      </w:r>
      <w:proofErr w:type="spellEnd"/>
      <w:r w:rsidRPr="00624C85">
        <w:rPr>
          <w:rFonts w:ascii="Avenir Book" w:hAnsi="Avenir Book" w:cs="Times New Roman"/>
        </w:rPr>
        <w:t xml:space="preserve"> and services.</w:t>
      </w:r>
    </w:p>
    <w:p w14:paraId="2FC32A77" w14:textId="6AF9C063" w:rsidR="001D5272" w:rsidRPr="00624C85" w:rsidRDefault="00631C0F" w:rsidP="005041BF">
      <w:pPr>
        <w:ind w:left="1138"/>
        <w:jc w:val="both"/>
        <w:rPr>
          <w:rFonts w:ascii="Avenir Book" w:hAnsi="Avenir Book" w:cs="Times New Roman"/>
          <w:b/>
        </w:rPr>
      </w:pPr>
      <w:proofErr w:type="spellStart"/>
      <w:r w:rsidRPr="00624C85">
        <w:rPr>
          <w:rFonts w:ascii="Avenir Book" w:hAnsi="Avenir Book" w:cs="Times New Roman"/>
          <w:b/>
        </w:rPr>
        <w:t>B.Treatment</w:t>
      </w:r>
      <w:proofErr w:type="spellEnd"/>
      <w:r w:rsidR="001D5272" w:rsidRPr="00624C85">
        <w:rPr>
          <w:rFonts w:ascii="Avenir Book" w:hAnsi="Avenir Book" w:cs="Times New Roman"/>
          <w:b/>
        </w:rPr>
        <w:t xml:space="preserve"> and rehabilitation.</w:t>
      </w:r>
    </w:p>
    <w:p w14:paraId="6D40EAEC" w14:textId="435557C1" w:rsidR="001D5272" w:rsidRPr="00624C85" w:rsidRDefault="00631C0F" w:rsidP="005041BF">
      <w:pPr>
        <w:pStyle w:val="ListParagraph"/>
        <w:numPr>
          <w:ilvl w:val="0"/>
          <w:numId w:val="18"/>
        </w:numPr>
        <w:spacing w:after="160"/>
        <w:jc w:val="both"/>
        <w:rPr>
          <w:rFonts w:ascii="Avenir Book" w:hAnsi="Avenir Book" w:cs="Times New Roman"/>
          <w:b/>
        </w:rPr>
      </w:pPr>
      <w:r w:rsidRPr="00624C85">
        <w:rPr>
          <w:rFonts w:ascii="Avenir Book" w:hAnsi="Avenir Book" w:cs="Times New Roman"/>
        </w:rPr>
        <w:t xml:space="preserve">To provide accessible, </w:t>
      </w:r>
      <w:r w:rsidR="001D5272" w:rsidRPr="00624C85">
        <w:rPr>
          <w:rFonts w:ascii="Avenir Book" w:hAnsi="Avenir Book" w:cs="Times New Roman"/>
        </w:rPr>
        <w:t>effective and t</w:t>
      </w:r>
      <w:r w:rsidRPr="00624C85">
        <w:rPr>
          <w:rFonts w:ascii="Avenir Book" w:hAnsi="Avenir Book" w:cs="Times New Roman"/>
        </w:rPr>
        <w:t xml:space="preserve">imely rehabilitation treatment, </w:t>
      </w:r>
      <w:r w:rsidR="001D5272" w:rsidRPr="00624C85">
        <w:rPr>
          <w:rFonts w:ascii="Avenir Book" w:hAnsi="Avenir Book" w:cs="Times New Roman"/>
        </w:rPr>
        <w:t>training and guidance to individuals with drug use disorders</w:t>
      </w:r>
      <w:r w:rsidR="002152FB">
        <w:rPr>
          <w:rFonts w:ascii="Avenir Book" w:hAnsi="Avenir Book" w:cs="Times New Roman"/>
        </w:rPr>
        <w:t>.</w:t>
      </w:r>
      <w:r w:rsidR="001D5272" w:rsidRPr="00624C85">
        <w:rPr>
          <w:rFonts w:ascii="Avenir Book" w:hAnsi="Avenir Book" w:cs="Times New Roman"/>
        </w:rPr>
        <w:t xml:space="preserve"> </w:t>
      </w:r>
    </w:p>
    <w:p w14:paraId="6E815BD0" w14:textId="77777777" w:rsidR="001D5272" w:rsidRPr="00624C85" w:rsidRDefault="001D5272" w:rsidP="005041BF">
      <w:pPr>
        <w:pStyle w:val="ListParagraph"/>
        <w:numPr>
          <w:ilvl w:val="0"/>
          <w:numId w:val="18"/>
        </w:numPr>
        <w:spacing w:after="160"/>
        <w:jc w:val="both"/>
        <w:rPr>
          <w:rFonts w:ascii="Avenir Book" w:hAnsi="Avenir Book" w:cs="Times New Roman"/>
        </w:rPr>
      </w:pPr>
      <w:r w:rsidRPr="00624C85">
        <w:rPr>
          <w:rFonts w:ascii="Avenir Book" w:hAnsi="Avenir Book" w:cs="Times New Roman"/>
        </w:rPr>
        <w:t>To provide a holistic treatment program to ensure long-term recovery and successful integration into society.</w:t>
      </w:r>
    </w:p>
    <w:p w14:paraId="73AC32F8" w14:textId="77777777" w:rsidR="001D5272" w:rsidRPr="00624C85" w:rsidRDefault="001D5272" w:rsidP="005041BF">
      <w:pPr>
        <w:ind w:left="1138"/>
        <w:jc w:val="both"/>
        <w:rPr>
          <w:rFonts w:ascii="Avenir Book" w:hAnsi="Avenir Book" w:cs="Times New Roman"/>
        </w:rPr>
      </w:pPr>
    </w:p>
    <w:p w14:paraId="302C5067" w14:textId="77777777" w:rsidR="001D5272" w:rsidRPr="00624C85" w:rsidRDefault="001D5272" w:rsidP="005041BF">
      <w:pPr>
        <w:ind w:left="1138"/>
        <w:jc w:val="both"/>
        <w:rPr>
          <w:rFonts w:ascii="Avenir Book" w:hAnsi="Avenir Book" w:cs="Times New Roman"/>
          <w:b/>
        </w:rPr>
      </w:pPr>
      <w:r w:rsidRPr="00624C85">
        <w:rPr>
          <w:rFonts w:ascii="Avenir Book" w:hAnsi="Avenir Book" w:cs="Times New Roman"/>
          <w:b/>
        </w:rPr>
        <w:t>c. Social Reintegration and Aftercare Services</w:t>
      </w:r>
    </w:p>
    <w:p w14:paraId="2F154015" w14:textId="3C144EAC" w:rsidR="001D5272" w:rsidRPr="00624C85" w:rsidRDefault="001D5272" w:rsidP="005041BF">
      <w:pPr>
        <w:pStyle w:val="ListParagraph"/>
        <w:numPr>
          <w:ilvl w:val="0"/>
          <w:numId w:val="21"/>
        </w:numPr>
        <w:spacing w:after="160"/>
        <w:jc w:val="both"/>
        <w:rPr>
          <w:rFonts w:ascii="Avenir Book" w:hAnsi="Avenir Book" w:cs="Times New Roman"/>
        </w:rPr>
      </w:pPr>
      <w:r w:rsidRPr="00624C85">
        <w:rPr>
          <w:rFonts w:ascii="Avenir Book" w:hAnsi="Avenir Book" w:cs="Times New Roman"/>
        </w:rPr>
        <w:t xml:space="preserve">To improve the quality of life and the living conditions of the recovering individuals, enabling them to </w:t>
      </w:r>
      <w:r w:rsidR="00631C0F" w:rsidRPr="00624C85">
        <w:rPr>
          <w:rFonts w:ascii="Avenir Book" w:hAnsi="Avenir Book" w:cs="Times New Roman"/>
        </w:rPr>
        <w:t xml:space="preserve">take up gainful employment </w:t>
      </w:r>
      <w:r w:rsidRPr="00624C85">
        <w:rPr>
          <w:rFonts w:ascii="Avenir Book" w:hAnsi="Avenir Book" w:cs="Times New Roman"/>
        </w:rPr>
        <w:t>through the development of self-sustaining employment and livelihood skills training programs</w:t>
      </w:r>
      <w:r w:rsidR="002152FB">
        <w:rPr>
          <w:rFonts w:ascii="Avenir Book" w:hAnsi="Avenir Book" w:cs="Times New Roman"/>
        </w:rPr>
        <w:t>.</w:t>
      </w:r>
      <w:r w:rsidRPr="00624C85">
        <w:rPr>
          <w:rFonts w:ascii="Avenir Book" w:hAnsi="Avenir Book" w:cs="Times New Roman"/>
        </w:rPr>
        <w:t xml:space="preserve"> </w:t>
      </w:r>
    </w:p>
    <w:p w14:paraId="5D48361A" w14:textId="77777777" w:rsidR="001D5272" w:rsidRPr="00624C85" w:rsidRDefault="001D5272" w:rsidP="005041BF">
      <w:pPr>
        <w:pStyle w:val="ListParagraph"/>
        <w:numPr>
          <w:ilvl w:val="0"/>
          <w:numId w:val="21"/>
        </w:numPr>
        <w:spacing w:after="160"/>
        <w:jc w:val="both"/>
        <w:rPr>
          <w:rFonts w:ascii="Avenir Book" w:hAnsi="Avenir Book" w:cs="Times New Roman"/>
        </w:rPr>
      </w:pPr>
      <w:r w:rsidRPr="00624C85">
        <w:rPr>
          <w:rFonts w:ascii="Avenir Book" w:hAnsi="Avenir Book" w:cs="Times New Roman"/>
        </w:rPr>
        <w:t>To provide comprehensive aftercare programs and others supportive services to prevent relapse and sustain recovery meaningfully.</w:t>
      </w:r>
    </w:p>
    <w:p w14:paraId="3650606F" w14:textId="77777777" w:rsidR="001D5272" w:rsidRPr="00624C85" w:rsidRDefault="001D5272" w:rsidP="005041BF">
      <w:pPr>
        <w:pStyle w:val="ListParagraph"/>
        <w:ind w:left="1498"/>
        <w:jc w:val="both"/>
        <w:rPr>
          <w:rFonts w:ascii="Avenir Book" w:hAnsi="Avenir Book" w:cs="Times New Roman"/>
          <w:b/>
        </w:rPr>
      </w:pPr>
    </w:p>
    <w:p w14:paraId="69B24918" w14:textId="77777777" w:rsidR="001D5272" w:rsidRPr="00624C85" w:rsidRDefault="001D5272" w:rsidP="005041BF">
      <w:pPr>
        <w:jc w:val="both"/>
        <w:rPr>
          <w:rFonts w:ascii="Avenir Book" w:hAnsi="Avenir Book" w:cs="Times New Roman"/>
          <w:b/>
        </w:rPr>
      </w:pPr>
    </w:p>
    <w:p w14:paraId="77AB1719" w14:textId="779A9C9D" w:rsidR="001D5272" w:rsidRPr="00624C85" w:rsidRDefault="002E4732" w:rsidP="005041BF">
      <w:pPr>
        <w:spacing w:after="160"/>
        <w:jc w:val="both"/>
        <w:rPr>
          <w:rFonts w:ascii="Avenir Book" w:hAnsi="Avenir Book" w:cs="Times New Roman"/>
          <w:b/>
        </w:rPr>
      </w:pPr>
      <w:r>
        <w:rPr>
          <w:rFonts w:ascii="Avenir Book" w:hAnsi="Avenir Book" w:cs="Times New Roman"/>
          <w:b/>
        </w:rPr>
        <w:t xml:space="preserve">IV. </w:t>
      </w:r>
      <w:proofErr w:type="spellStart"/>
      <w:r w:rsidR="00AA1D74" w:rsidRPr="00624C85">
        <w:rPr>
          <w:rFonts w:ascii="Avenir Book" w:hAnsi="Avenir Book" w:cs="Times New Roman"/>
          <w:b/>
        </w:rPr>
        <w:t>L</w:t>
      </w:r>
      <w:r w:rsidR="001D5272" w:rsidRPr="00624C85">
        <w:rPr>
          <w:rFonts w:ascii="Avenir Book" w:hAnsi="Avenir Book" w:cs="Times New Roman"/>
          <w:b/>
        </w:rPr>
        <w:t>hak-</w:t>
      </w:r>
      <w:r w:rsidR="00B2170E">
        <w:rPr>
          <w:rFonts w:ascii="Avenir Book" w:hAnsi="Avenir Book" w:cs="Times New Roman"/>
          <w:b/>
        </w:rPr>
        <w:t>s</w:t>
      </w:r>
      <w:r w:rsidR="001D5272" w:rsidRPr="00624C85">
        <w:rPr>
          <w:rFonts w:ascii="Avenir Book" w:hAnsi="Avenir Book" w:cs="Times New Roman"/>
          <w:b/>
        </w:rPr>
        <w:t>am</w:t>
      </w:r>
      <w:proofErr w:type="spellEnd"/>
      <w:r w:rsidR="001D5272" w:rsidRPr="00624C85">
        <w:rPr>
          <w:rFonts w:ascii="Avenir Book" w:hAnsi="Avenir Book" w:cs="Times New Roman"/>
          <w:b/>
        </w:rPr>
        <w:t xml:space="preserve"> </w:t>
      </w:r>
    </w:p>
    <w:p w14:paraId="5C52A332" w14:textId="4B7CDBE3" w:rsidR="001D5272" w:rsidRPr="002E4732" w:rsidRDefault="001D5272" w:rsidP="002E4732">
      <w:pPr>
        <w:jc w:val="both"/>
        <w:rPr>
          <w:rFonts w:ascii="Avenir Book" w:hAnsi="Avenir Book" w:cs="Times New Roman"/>
        </w:rPr>
      </w:pPr>
      <w:proofErr w:type="spellStart"/>
      <w:r w:rsidRPr="002E4732">
        <w:rPr>
          <w:rFonts w:ascii="Avenir Book" w:hAnsi="Avenir Book" w:cs="Times New Roman"/>
        </w:rPr>
        <w:t>Lhak</w:t>
      </w:r>
      <w:proofErr w:type="spellEnd"/>
      <w:r w:rsidRPr="002E4732">
        <w:rPr>
          <w:rFonts w:ascii="Avenir Book" w:hAnsi="Avenir Book" w:cs="Times New Roman"/>
        </w:rPr>
        <w:t>-</w:t>
      </w:r>
      <w:r w:rsidR="00631C0F" w:rsidRPr="002E4732">
        <w:rPr>
          <w:rFonts w:ascii="Avenir Book" w:hAnsi="Avenir Book" w:cs="Times New Roman"/>
        </w:rPr>
        <w:t>Sam</w:t>
      </w:r>
      <w:r w:rsidRPr="002E4732">
        <w:rPr>
          <w:rFonts w:ascii="Avenir Book" w:hAnsi="Avenir Book" w:cs="Times New Roman"/>
        </w:rPr>
        <w:t xml:space="preserve"> </w:t>
      </w:r>
      <w:r w:rsidR="00631C0F" w:rsidRPr="002E4732">
        <w:rPr>
          <w:rFonts w:ascii="Avenir Book" w:hAnsi="Avenir Book" w:cs="Times New Roman"/>
        </w:rPr>
        <w:t>supports</w:t>
      </w:r>
      <w:r w:rsidRPr="002E4732">
        <w:rPr>
          <w:rFonts w:ascii="Avenir Book" w:hAnsi="Avenir Book" w:cs="Times New Roman"/>
        </w:rPr>
        <w:t xml:space="preserve"> individuals and families living with HIV and AIDS for a meaningful livelihood by </w:t>
      </w:r>
      <w:r w:rsidR="00631C0F" w:rsidRPr="002E4732">
        <w:rPr>
          <w:rFonts w:ascii="Avenir Book" w:hAnsi="Avenir Book" w:cs="Times New Roman"/>
        </w:rPr>
        <w:t>confronting</w:t>
      </w:r>
      <w:r w:rsidRPr="002E4732">
        <w:rPr>
          <w:rFonts w:ascii="Avenir Book" w:hAnsi="Avenir Book" w:cs="Times New Roman"/>
        </w:rPr>
        <w:t xml:space="preserve"> stigma and discrimination.</w:t>
      </w:r>
    </w:p>
    <w:p w14:paraId="694B8EB4" w14:textId="0E91CB57" w:rsidR="001D5272" w:rsidRPr="002E4732" w:rsidRDefault="00631C0F" w:rsidP="002E4732">
      <w:pPr>
        <w:jc w:val="both"/>
        <w:rPr>
          <w:rFonts w:ascii="Avenir Book" w:hAnsi="Avenir Book" w:cs="Times New Roman"/>
          <w:bCs/>
        </w:rPr>
      </w:pPr>
      <w:proofErr w:type="spellStart"/>
      <w:r w:rsidRPr="002E4732">
        <w:rPr>
          <w:rFonts w:ascii="Avenir Book" w:hAnsi="Avenir Book" w:cs="Times New Roman"/>
          <w:bCs/>
        </w:rPr>
        <w:t>Lhak</w:t>
      </w:r>
      <w:proofErr w:type="spellEnd"/>
      <w:r w:rsidRPr="002E4732">
        <w:rPr>
          <w:rFonts w:ascii="Avenir Book" w:hAnsi="Avenir Book" w:cs="Times New Roman"/>
          <w:bCs/>
        </w:rPr>
        <w:t>-S</w:t>
      </w:r>
      <w:r w:rsidR="001D5272" w:rsidRPr="002E4732">
        <w:rPr>
          <w:rFonts w:ascii="Avenir Book" w:hAnsi="Avenir Book" w:cs="Times New Roman"/>
          <w:bCs/>
        </w:rPr>
        <w:t>am currently provides:</w:t>
      </w:r>
    </w:p>
    <w:p w14:paraId="12AE6B8E" w14:textId="37EC0FBC" w:rsidR="001D5272" w:rsidRPr="00624C85" w:rsidRDefault="00631C0F" w:rsidP="00501142">
      <w:pPr>
        <w:pStyle w:val="ListParagraph"/>
        <w:numPr>
          <w:ilvl w:val="0"/>
          <w:numId w:val="22"/>
        </w:numPr>
        <w:spacing w:after="160"/>
        <w:jc w:val="both"/>
        <w:rPr>
          <w:rFonts w:ascii="Avenir Book" w:hAnsi="Avenir Book" w:cs="Times New Roman"/>
        </w:rPr>
      </w:pPr>
      <w:r w:rsidRPr="00624C85">
        <w:rPr>
          <w:rFonts w:ascii="Avenir Book" w:hAnsi="Avenir Book" w:cs="Times New Roman"/>
        </w:rPr>
        <w:t>C</w:t>
      </w:r>
      <w:r w:rsidR="001D5272" w:rsidRPr="00624C85">
        <w:rPr>
          <w:rFonts w:ascii="Avenir Book" w:hAnsi="Avenir Book" w:cs="Times New Roman"/>
        </w:rPr>
        <w:t>ounseling and medical support to children/individuals living with HIV/and AIDS</w:t>
      </w:r>
      <w:r w:rsidR="002152FB">
        <w:rPr>
          <w:rFonts w:ascii="Avenir Book" w:hAnsi="Avenir Book" w:cs="Times New Roman"/>
        </w:rPr>
        <w:t>.</w:t>
      </w:r>
    </w:p>
    <w:p w14:paraId="4860EA19" w14:textId="77777777" w:rsidR="001D5272" w:rsidRPr="00624C85" w:rsidRDefault="001D5272" w:rsidP="00501142">
      <w:pPr>
        <w:pStyle w:val="ListParagraph"/>
        <w:numPr>
          <w:ilvl w:val="0"/>
          <w:numId w:val="22"/>
        </w:numPr>
        <w:spacing w:after="160"/>
        <w:jc w:val="both"/>
        <w:rPr>
          <w:rFonts w:ascii="Avenir Book" w:hAnsi="Avenir Book" w:cs="Times New Roman"/>
        </w:rPr>
      </w:pPr>
      <w:r w:rsidRPr="00624C85">
        <w:rPr>
          <w:rFonts w:ascii="Avenir Book" w:hAnsi="Avenir Book" w:cs="Times New Roman"/>
        </w:rPr>
        <w:t>Advocacy</w:t>
      </w:r>
    </w:p>
    <w:p w14:paraId="49018DCF" w14:textId="721AE1DE" w:rsidR="001D5272" w:rsidRPr="00624C85" w:rsidRDefault="001D5272" w:rsidP="00501142">
      <w:pPr>
        <w:pStyle w:val="ListParagraph"/>
        <w:numPr>
          <w:ilvl w:val="0"/>
          <w:numId w:val="22"/>
        </w:numPr>
        <w:spacing w:after="160"/>
        <w:jc w:val="both"/>
        <w:rPr>
          <w:rFonts w:ascii="Avenir Book" w:hAnsi="Avenir Book" w:cs="Times New Roman"/>
        </w:rPr>
      </w:pPr>
      <w:r w:rsidRPr="00624C85">
        <w:rPr>
          <w:rFonts w:ascii="Avenir Book" w:hAnsi="Avenir Book" w:cs="Times New Roman"/>
        </w:rPr>
        <w:t>Treatment literacy for HIV and AIDS infected and affected family members (Adults and children)</w:t>
      </w:r>
      <w:r w:rsidR="002152FB">
        <w:rPr>
          <w:rFonts w:ascii="Avenir Book" w:hAnsi="Avenir Book" w:cs="Times New Roman"/>
        </w:rPr>
        <w:t>.</w:t>
      </w:r>
      <w:r w:rsidRPr="00624C85">
        <w:rPr>
          <w:rFonts w:ascii="Avenir Book" w:hAnsi="Avenir Book" w:cs="Times New Roman"/>
        </w:rPr>
        <w:t xml:space="preserve"> </w:t>
      </w:r>
    </w:p>
    <w:p w14:paraId="5BAA1809" w14:textId="1EEEE95F" w:rsidR="001D5272" w:rsidRPr="00624C85" w:rsidRDefault="001D5272" w:rsidP="00501142">
      <w:pPr>
        <w:pStyle w:val="ListParagraph"/>
        <w:numPr>
          <w:ilvl w:val="0"/>
          <w:numId w:val="22"/>
        </w:numPr>
        <w:spacing w:after="160"/>
        <w:jc w:val="both"/>
        <w:rPr>
          <w:rFonts w:ascii="Avenir Book" w:hAnsi="Avenir Book" w:cs="Times New Roman"/>
        </w:rPr>
      </w:pPr>
      <w:r w:rsidRPr="00624C85">
        <w:rPr>
          <w:rFonts w:ascii="Avenir Book" w:hAnsi="Avenir Book" w:cs="Times New Roman"/>
        </w:rPr>
        <w:t>Social</w:t>
      </w:r>
      <w:r w:rsidR="00631C0F" w:rsidRPr="00624C85">
        <w:rPr>
          <w:rFonts w:ascii="Avenir Book" w:hAnsi="Avenir Book" w:cs="Times New Roman"/>
        </w:rPr>
        <w:t xml:space="preserve"> &amp; education support.</w:t>
      </w:r>
    </w:p>
    <w:p w14:paraId="5C1DF4DC" w14:textId="77777777" w:rsidR="001D5272" w:rsidRPr="00624C85" w:rsidRDefault="001D5272" w:rsidP="005041BF">
      <w:pPr>
        <w:jc w:val="both"/>
        <w:rPr>
          <w:rFonts w:ascii="Avenir Book" w:hAnsi="Avenir Book" w:cs="Times New Roman"/>
          <w:b/>
        </w:rPr>
      </w:pPr>
    </w:p>
    <w:p w14:paraId="04478E44" w14:textId="1E4AC320" w:rsidR="001D5272" w:rsidRPr="00624C85" w:rsidRDefault="002E4732" w:rsidP="005041BF">
      <w:pPr>
        <w:spacing w:after="160"/>
        <w:jc w:val="both"/>
        <w:rPr>
          <w:rFonts w:ascii="Avenir Book" w:hAnsi="Avenir Book" w:cs="Times New Roman"/>
          <w:b/>
        </w:rPr>
      </w:pPr>
      <w:r>
        <w:rPr>
          <w:rFonts w:ascii="Avenir Book" w:hAnsi="Avenir Book" w:cs="Times New Roman"/>
          <w:b/>
        </w:rPr>
        <w:t xml:space="preserve">V. </w:t>
      </w:r>
      <w:r w:rsidR="001D5272" w:rsidRPr="00624C85">
        <w:rPr>
          <w:rFonts w:ascii="Avenir Book" w:hAnsi="Avenir Book" w:cs="Times New Roman"/>
          <w:b/>
        </w:rPr>
        <w:t>Loden Foundation</w:t>
      </w:r>
    </w:p>
    <w:p w14:paraId="48298139" w14:textId="74138B3D" w:rsidR="001D5272" w:rsidRPr="002E4732" w:rsidRDefault="001D5272" w:rsidP="002E4732">
      <w:pPr>
        <w:jc w:val="both"/>
        <w:rPr>
          <w:rFonts w:ascii="Avenir Book" w:hAnsi="Avenir Book" w:cs="Times New Roman"/>
        </w:rPr>
      </w:pPr>
      <w:r w:rsidRPr="002E4732">
        <w:rPr>
          <w:rFonts w:ascii="Avenir Book" w:hAnsi="Avenir Book" w:cs="Times New Roman"/>
        </w:rPr>
        <w:t xml:space="preserve">The Loden Foundation is a registered civil society organization (CSO) in Bhutan dedicated to foster an enlightened and happy society through promotion of education, social entrepreneurship and Bhutan’s culture and traditions. The foundation’s core </w:t>
      </w:r>
      <w:proofErr w:type="spellStart"/>
      <w:r w:rsidRPr="002E4732">
        <w:rPr>
          <w:rFonts w:ascii="Avenir Book" w:hAnsi="Avenir Book" w:cs="Times New Roman"/>
        </w:rPr>
        <w:t>programme</w:t>
      </w:r>
      <w:proofErr w:type="spellEnd"/>
      <w:r w:rsidRPr="002E4732">
        <w:rPr>
          <w:rFonts w:ascii="Avenir Book" w:hAnsi="Avenir Book" w:cs="Times New Roman"/>
        </w:rPr>
        <w:t xml:space="preserve"> areas are</w:t>
      </w:r>
      <w:r w:rsidR="00AA1D74" w:rsidRPr="002E4732">
        <w:rPr>
          <w:rFonts w:ascii="Avenir Book" w:hAnsi="Avenir Book" w:cs="Times New Roman"/>
        </w:rPr>
        <w:t>: Education and Entrepreneurship.</w:t>
      </w:r>
    </w:p>
    <w:p w14:paraId="168D07CD" w14:textId="77777777" w:rsidR="002E4732" w:rsidRPr="00624C85" w:rsidRDefault="002E4732" w:rsidP="00FE2092">
      <w:pPr>
        <w:jc w:val="both"/>
        <w:rPr>
          <w:rFonts w:ascii="Avenir Book" w:hAnsi="Avenir Book" w:cs="Times New Roman"/>
        </w:rPr>
      </w:pPr>
    </w:p>
    <w:p w14:paraId="76EA8D22" w14:textId="77777777" w:rsidR="001D5272" w:rsidRPr="00624C85" w:rsidRDefault="001D5272" w:rsidP="005041BF">
      <w:pPr>
        <w:jc w:val="both"/>
        <w:rPr>
          <w:rFonts w:ascii="Avenir Book" w:hAnsi="Avenir Book" w:cs="Times New Roman"/>
        </w:rPr>
      </w:pPr>
    </w:p>
    <w:p w14:paraId="5ADA0E17" w14:textId="010A08B1" w:rsidR="001D5272" w:rsidRDefault="002E4732" w:rsidP="002E4732">
      <w:pPr>
        <w:jc w:val="both"/>
        <w:rPr>
          <w:rFonts w:ascii="Avenir Book" w:hAnsi="Avenir Book" w:cs="Times New Roman"/>
        </w:rPr>
      </w:pPr>
      <w:r>
        <w:rPr>
          <w:rFonts w:ascii="Avenir Book" w:hAnsi="Avenir Book" w:cs="Times New Roman"/>
          <w:b/>
        </w:rPr>
        <w:t xml:space="preserve">VI. </w:t>
      </w:r>
      <w:r w:rsidR="001D5272" w:rsidRPr="00624C85">
        <w:rPr>
          <w:rFonts w:ascii="Avenir Book" w:hAnsi="Avenir Book" w:cs="Times New Roman"/>
          <w:b/>
        </w:rPr>
        <w:t>Ministry of Education</w:t>
      </w:r>
      <w:r>
        <w:rPr>
          <w:rFonts w:ascii="Avenir Book" w:hAnsi="Avenir Book" w:cs="Times New Roman"/>
          <w:b/>
        </w:rPr>
        <w:t xml:space="preserve">, </w:t>
      </w:r>
      <w:r w:rsidR="001D5272" w:rsidRPr="002E4732">
        <w:rPr>
          <w:rFonts w:ascii="Avenir Book" w:hAnsi="Avenir Book" w:cs="Times New Roman"/>
          <w:b/>
        </w:rPr>
        <w:t>Department of school education</w:t>
      </w:r>
      <w:r w:rsidR="001D5272" w:rsidRPr="002E4732">
        <w:rPr>
          <w:rFonts w:ascii="Avenir Book" w:hAnsi="Avenir Book" w:cs="Times New Roman"/>
        </w:rPr>
        <w:t>.</w:t>
      </w:r>
    </w:p>
    <w:p w14:paraId="78FC16D5" w14:textId="77777777" w:rsidR="002E4732" w:rsidRPr="002E4732" w:rsidRDefault="002E4732" w:rsidP="002E4732">
      <w:pPr>
        <w:jc w:val="both"/>
        <w:rPr>
          <w:rFonts w:ascii="Avenir Book" w:hAnsi="Avenir Book" w:cs="Times New Roman"/>
          <w:b/>
        </w:rPr>
      </w:pPr>
    </w:p>
    <w:p w14:paraId="225C611A" w14:textId="3B33DB34" w:rsidR="001D5272" w:rsidRPr="00624C85" w:rsidRDefault="001D5272" w:rsidP="002E4732">
      <w:pPr>
        <w:spacing w:after="160"/>
        <w:jc w:val="both"/>
        <w:rPr>
          <w:rFonts w:ascii="Avenir Book" w:hAnsi="Avenir Book" w:cs="Times New Roman"/>
        </w:rPr>
      </w:pPr>
      <w:r w:rsidRPr="002E4732">
        <w:rPr>
          <w:rFonts w:ascii="Avenir Book" w:hAnsi="Avenir Book" w:cs="Times New Roman"/>
          <w:b/>
        </w:rPr>
        <w:t>Schools Discipline policy Frame work:</w:t>
      </w:r>
      <w:r w:rsidR="002E4732">
        <w:rPr>
          <w:rFonts w:ascii="Avenir Book" w:hAnsi="Avenir Book" w:cs="Times New Roman"/>
          <w:b/>
        </w:rPr>
        <w:t xml:space="preserve"> </w:t>
      </w:r>
      <w:r w:rsidR="00631C0F" w:rsidRPr="00624C85">
        <w:rPr>
          <w:rFonts w:ascii="Avenir Book" w:hAnsi="Avenir Book" w:cs="Times New Roman"/>
        </w:rPr>
        <w:t>It provides alternate</w:t>
      </w:r>
      <w:r w:rsidRPr="00624C85">
        <w:rPr>
          <w:rFonts w:ascii="Avenir Book" w:hAnsi="Avenir Book" w:cs="Times New Roman"/>
        </w:rPr>
        <w:t xml:space="preserve"> forms of disciplinary methods other than corporal punishment in schools</w:t>
      </w:r>
      <w:r w:rsidR="002152FB">
        <w:rPr>
          <w:rFonts w:ascii="Avenir Book" w:hAnsi="Avenir Book" w:cs="Times New Roman"/>
        </w:rPr>
        <w:t>.</w:t>
      </w:r>
    </w:p>
    <w:p w14:paraId="74CCC651" w14:textId="2B0BA4A0" w:rsidR="001D5272" w:rsidRPr="002E4732" w:rsidRDefault="001D5272" w:rsidP="002E4732">
      <w:pPr>
        <w:spacing w:after="160"/>
        <w:jc w:val="both"/>
        <w:rPr>
          <w:rFonts w:ascii="Avenir Book" w:hAnsi="Avenir Book" w:cs="Times New Roman"/>
          <w:b/>
        </w:rPr>
      </w:pPr>
      <w:r w:rsidRPr="002E4732">
        <w:rPr>
          <w:rFonts w:ascii="Avenir Book" w:hAnsi="Avenir Book" w:cs="Times New Roman"/>
          <w:b/>
        </w:rPr>
        <w:t>Special Cases admission:</w:t>
      </w:r>
      <w:r w:rsidR="002E4732">
        <w:rPr>
          <w:rFonts w:ascii="Avenir Book" w:hAnsi="Avenir Book" w:cs="Times New Roman"/>
          <w:b/>
        </w:rPr>
        <w:t xml:space="preserve"> </w:t>
      </w:r>
      <w:r w:rsidRPr="002E4732">
        <w:rPr>
          <w:rFonts w:ascii="Avenir Book" w:hAnsi="Avenir Book" w:cs="Times New Roman"/>
        </w:rPr>
        <w:t>Children from troubled homes, children with HIV and children in conflict with the law are given admission in central schools to help them continue their education.</w:t>
      </w:r>
    </w:p>
    <w:p w14:paraId="33AE6719" w14:textId="289A9ECF" w:rsidR="001D5272" w:rsidRPr="002E4732" w:rsidRDefault="001D5272" w:rsidP="002E4732">
      <w:pPr>
        <w:spacing w:after="160"/>
        <w:jc w:val="both"/>
        <w:rPr>
          <w:rFonts w:ascii="Avenir Book" w:hAnsi="Avenir Book" w:cs="Times New Roman"/>
          <w:b/>
        </w:rPr>
      </w:pPr>
      <w:r w:rsidRPr="002E4732">
        <w:rPr>
          <w:rFonts w:ascii="Avenir Book" w:hAnsi="Avenir Book" w:cs="Times New Roman"/>
          <w:b/>
        </w:rPr>
        <w:t>Menstrual Hygiene</w:t>
      </w:r>
      <w:r w:rsidR="002E4732" w:rsidRPr="002E4732">
        <w:rPr>
          <w:rFonts w:ascii="Avenir Book" w:hAnsi="Avenir Book" w:cs="Times New Roman"/>
          <w:b/>
        </w:rPr>
        <w:t xml:space="preserve">: </w:t>
      </w:r>
      <w:r w:rsidRPr="002E4732">
        <w:rPr>
          <w:rFonts w:ascii="Avenir Book" w:hAnsi="Avenir Book" w:cs="Times New Roman"/>
        </w:rPr>
        <w:t>Advocacy on menstrual hygiene is carried out and sanitary pads are also distributed in schools. Currently, 8 schools have sanitary pad production machines and advocacy on adolescent reproductive sexual health is also carried out</w:t>
      </w:r>
      <w:r w:rsidR="002152FB">
        <w:rPr>
          <w:rFonts w:ascii="Avenir Book" w:hAnsi="Avenir Book" w:cs="Times New Roman"/>
        </w:rPr>
        <w:t>.</w:t>
      </w:r>
    </w:p>
    <w:p w14:paraId="2E0B240F" w14:textId="2559079B" w:rsidR="00B704B3" w:rsidRDefault="001D5272" w:rsidP="005041BF">
      <w:pPr>
        <w:spacing w:after="160"/>
        <w:jc w:val="both"/>
        <w:rPr>
          <w:rFonts w:ascii="Avenir Book" w:hAnsi="Avenir Book" w:cs="Times New Roman"/>
        </w:rPr>
      </w:pPr>
      <w:r w:rsidRPr="002E4732">
        <w:rPr>
          <w:rFonts w:ascii="Avenir Book" w:hAnsi="Avenir Book" w:cs="Times New Roman"/>
          <w:b/>
        </w:rPr>
        <w:t>Life skills education</w:t>
      </w:r>
      <w:r w:rsidR="002E4732">
        <w:rPr>
          <w:rFonts w:ascii="Avenir Book" w:hAnsi="Avenir Book" w:cs="Times New Roman"/>
          <w:b/>
        </w:rPr>
        <w:t xml:space="preserve">: </w:t>
      </w:r>
      <w:r w:rsidRPr="002E4732">
        <w:rPr>
          <w:rFonts w:ascii="Avenir Book" w:hAnsi="Avenir Book" w:cs="Times New Roman"/>
        </w:rPr>
        <w:t>Life skills education is given to the students to better prepare them for the real world. They are taught the ten core life skills.</w:t>
      </w:r>
    </w:p>
    <w:p w14:paraId="63859914" w14:textId="77777777" w:rsidR="00B2170E" w:rsidRPr="00624C85" w:rsidRDefault="00B2170E" w:rsidP="005041BF">
      <w:pPr>
        <w:spacing w:after="160"/>
        <w:jc w:val="both"/>
        <w:rPr>
          <w:rFonts w:ascii="Avenir Book" w:hAnsi="Avenir Book" w:cs="Times New Roman"/>
          <w:b/>
        </w:rPr>
      </w:pPr>
    </w:p>
    <w:p w14:paraId="23226557" w14:textId="1CBFD3EC" w:rsidR="001D5272" w:rsidRPr="00624C85" w:rsidRDefault="002E4732" w:rsidP="005041BF">
      <w:pPr>
        <w:spacing w:after="160"/>
        <w:jc w:val="both"/>
        <w:rPr>
          <w:rFonts w:ascii="Avenir Book" w:hAnsi="Avenir Book" w:cs="Times New Roman"/>
          <w:b/>
        </w:rPr>
      </w:pPr>
      <w:r>
        <w:rPr>
          <w:rFonts w:ascii="Avenir Book" w:hAnsi="Avenir Book" w:cs="Times New Roman"/>
          <w:b/>
        </w:rPr>
        <w:t xml:space="preserve">VII. </w:t>
      </w:r>
      <w:r w:rsidR="001D5272" w:rsidRPr="00624C85">
        <w:rPr>
          <w:rFonts w:ascii="Avenir Book" w:hAnsi="Avenir Book" w:cs="Times New Roman"/>
          <w:b/>
        </w:rPr>
        <w:t>Ministry of health (MoH)</w:t>
      </w:r>
    </w:p>
    <w:p w14:paraId="79968C59" w14:textId="77777777" w:rsidR="001D5272" w:rsidRPr="00624C85" w:rsidRDefault="001D5272" w:rsidP="005041BF">
      <w:pPr>
        <w:ind w:left="360"/>
        <w:jc w:val="both"/>
        <w:rPr>
          <w:rFonts w:ascii="Avenir Book" w:hAnsi="Avenir Book" w:cs="Times New Roman"/>
        </w:rPr>
      </w:pPr>
      <w:r w:rsidRPr="00624C85">
        <w:rPr>
          <w:rFonts w:ascii="Avenir Book" w:hAnsi="Avenir Book" w:cs="Times New Roman"/>
        </w:rPr>
        <w:t>Ministry of health provides health and emergency medical services to women and children in difficult circumstances.</w:t>
      </w:r>
    </w:p>
    <w:p w14:paraId="1F93390E" w14:textId="77777777" w:rsidR="001D5272" w:rsidRPr="00624C85" w:rsidRDefault="001D5272" w:rsidP="005041BF">
      <w:pPr>
        <w:ind w:left="360"/>
        <w:jc w:val="both"/>
        <w:rPr>
          <w:rFonts w:ascii="Avenir Book" w:hAnsi="Avenir Book" w:cs="Times New Roman"/>
        </w:rPr>
      </w:pPr>
      <w:r w:rsidRPr="00624C85">
        <w:rPr>
          <w:rFonts w:ascii="Avenir Book" w:hAnsi="Avenir Book" w:cs="Times New Roman"/>
        </w:rPr>
        <w:t>The health centers or MoH provides the following support of those in difficult circumstances:</w:t>
      </w:r>
    </w:p>
    <w:p w14:paraId="6E009856" w14:textId="4BB1036F" w:rsidR="001D5272" w:rsidRPr="00624C85" w:rsidRDefault="001D5272" w:rsidP="00501142">
      <w:pPr>
        <w:pStyle w:val="ListParagraph"/>
        <w:numPr>
          <w:ilvl w:val="0"/>
          <w:numId w:val="23"/>
        </w:numPr>
        <w:spacing w:after="160"/>
        <w:jc w:val="both"/>
        <w:rPr>
          <w:rFonts w:ascii="Avenir Book" w:hAnsi="Avenir Book" w:cs="Times New Roman"/>
        </w:rPr>
      </w:pPr>
      <w:r w:rsidRPr="00624C85">
        <w:rPr>
          <w:rFonts w:ascii="Avenir Book" w:hAnsi="Avenir Book" w:cs="Times New Roman"/>
        </w:rPr>
        <w:t xml:space="preserve">Medical </w:t>
      </w:r>
      <w:proofErr w:type="spellStart"/>
      <w:r w:rsidRPr="00624C85">
        <w:rPr>
          <w:rFonts w:ascii="Avenir Book" w:hAnsi="Avenir Book" w:cs="Times New Roman"/>
        </w:rPr>
        <w:t>check up</w:t>
      </w:r>
      <w:proofErr w:type="spellEnd"/>
      <w:r w:rsidR="002152FB">
        <w:rPr>
          <w:rFonts w:ascii="Avenir Book" w:hAnsi="Avenir Book" w:cs="Times New Roman"/>
        </w:rPr>
        <w:t>.</w:t>
      </w:r>
    </w:p>
    <w:p w14:paraId="27E11BAC" w14:textId="65A053C3" w:rsidR="001D5272" w:rsidRPr="00624C85" w:rsidRDefault="001D5272" w:rsidP="00501142">
      <w:pPr>
        <w:pStyle w:val="ListParagraph"/>
        <w:numPr>
          <w:ilvl w:val="0"/>
          <w:numId w:val="23"/>
        </w:numPr>
        <w:spacing w:after="160"/>
        <w:jc w:val="both"/>
        <w:rPr>
          <w:rFonts w:ascii="Avenir Book" w:hAnsi="Avenir Book" w:cs="Times New Roman"/>
        </w:rPr>
      </w:pPr>
      <w:r w:rsidRPr="00624C85">
        <w:rPr>
          <w:rFonts w:ascii="Avenir Book" w:hAnsi="Avenir Book" w:cs="Times New Roman"/>
        </w:rPr>
        <w:t>Emergency medical response</w:t>
      </w:r>
      <w:r w:rsidR="002152FB">
        <w:rPr>
          <w:rFonts w:ascii="Avenir Book" w:hAnsi="Avenir Book" w:cs="Times New Roman"/>
        </w:rPr>
        <w:t>.</w:t>
      </w:r>
    </w:p>
    <w:p w14:paraId="01EF55DA" w14:textId="0C57E322" w:rsidR="001D5272" w:rsidRPr="00624C85" w:rsidRDefault="001D5272" w:rsidP="00501142">
      <w:pPr>
        <w:pStyle w:val="ListParagraph"/>
        <w:numPr>
          <w:ilvl w:val="0"/>
          <w:numId w:val="23"/>
        </w:numPr>
        <w:spacing w:after="160"/>
        <w:jc w:val="both"/>
        <w:rPr>
          <w:rFonts w:ascii="Avenir Book" w:hAnsi="Avenir Book" w:cs="Times New Roman"/>
        </w:rPr>
      </w:pPr>
      <w:r w:rsidRPr="00624C85">
        <w:rPr>
          <w:rFonts w:ascii="Avenir Book" w:hAnsi="Avenir Book" w:cs="Times New Roman"/>
        </w:rPr>
        <w:t>Investigation and report the conditions to police</w:t>
      </w:r>
      <w:r w:rsidR="002152FB">
        <w:rPr>
          <w:rFonts w:ascii="Avenir Book" w:hAnsi="Avenir Book" w:cs="Times New Roman"/>
        </w:rPr>
        <w:t>.</w:t>
      </w:r>
      <w:r w:rsidRPr="00624C85">
        <w:rPr>
          <w:rFonts w:ascii="Avenir Book" w:hAnsi="Avenir Book" w:cs="Times New Roman"/>
        </w:rPr>
        <w:t xml:space="preserve"> </w:t>
      </w:r>
    </w:p>
    <w:p w14:paraId="55BD40CB" w14:textId="34EB8DF0" w:rsidR="001D5272" w:rsidRPr="00624C85" w:rsidRDefault="001D5272" w:rsidP="00501142">
      <w:pPr>
        <w:pStyle w:val="ListParagraph"/>
        <w:numPr>
          <w:ilvl w:val="0"/>
          <w:numId w:val="23"/>
        </w:numPr>
        <w:spacing w:after="160"/>
        <w:jc w:val="both"/>
        <w:rPr>
          <w:rFonts w:ascii="Avenir Book" w:hAnsi="Avenir Book" w:cs="Times New Roman"/>
        </w:rPr>
      </w:pPr>
      <w:r w:rsidRPr="00624C85">
        <w:rPr>
          <w:rFonts w:ascii="Avenir Book" w:hAnsi="Avenir Book" w:cs="Times New Roman"/>
        </w:rPr>
        <w:t>Counseling services</w:t>
      </w:r>
      <w:r w:rsidR="002152FB">
        <w:rPr>
          <w:rFonts w:ascii="Avenir Book" w:hAnsi="Avenir Book" w:cs="Times New Roman"/>
        </w:rPr>
        <w:t>.</w:t>
      </w:r>
    </w:p>
    <w:p w14:paraId="586B9938" w14:textId="77777777" w:rsidR="001D5272" w:rsidRPr="00624C85" w:rsidRDefault="001D5272" w:rsidP="005041BF">
      <w:pPr>
        <w:pStyle w:val="ListParagraph"/>
        <w:ind w:left="1080"/>
        <w:jc w:val="both"/>
        <w:rPr>
          <w:rFonts w:ascii="Avenir Book" w:hAnsi="Avenir Book" w:cs="Times New Roman"/>
          <w:b/>
        </w:rPr>
      </w:pPr>
    </w:p>
    <w:p w14:paraId="32E1D249" w14:textId="77777777" w:rsidR="001D5272" w:rsidRPr="00B2170E" w:rsidRDefault="001D5272" w:rsidP="005041BF">
      <w:pPr>
        <w:pStyle w:val="ListParagraph"/>
        <w:ind w:left="1080"/>
        <w:jc w:val="both"/>
        <w:rPr>
          <w:rFonts w:ascii="Avenir Book" w:hAnsi="Avenir Book" w:cs="Times New Roman"/>
          <w:b/>
          <w:i/>
          <w:iCs/>
        </w:rPr>
      </w:pPr>
      <w:r w:rsidRPr="00B2170E">
        <w:rPr>
          <w:rFonts w:ascii="Avenir Book" w:hAnsi="Avenir Book" w:cs="Times New Roman"/>
          <w:b/>
          <w:i/>
          <w:iCs/>
        </w:rPr>
        <w:t>Call Health Help Center: Toll-free#112 or 77105816</w:t>
      </w:r>
    </w:p>
    <w:p w14:paraId="1C4D054D" w14:textId="7C730D5E" w:rsidR="001D5272" w:rsidRPr="00B2170E" w:rsidRDefault="001D5272" w:rsidP="005041BF">
      <w:pPr>
        <w:pStyle w:val="ListParagraph"/>
        <w:ind w:left="1080"/>
        <w:jc w:val="both"/>
        <w:rPr>
          <w:rFonts w:ascii="Avenir Book" w:hAnsi="Avenir Book" w:cs="Times New Roman"/>
          <w:b/>
          <w:i/>
          <w:iCs/>
        </w:rPr>
      </w:pPr>
      <w:r w:rsidRPr="00B2170E">
        <w:rPr>
          <w:rFonts w:ascii="Avenir Book" w:hAnsi="Avenir Book" w:cs="Times New Roman"/>
          <w:b/>
          <w:i/>
          <w:iCs/>
        </w:rPr>
        <w:t>Nearest Health center</w:t>
      </w:r>
    </w:p>
    <w:p w14:paraId="64D4B8A5" w14:textId="4FBC888D" w:rsidR="00B704B3" w:rsidRPr="00B2170E" w:rsidRDefault="00B704B3" w:rsidP="005041BF">
      <w:pPr>
        <w:pStyle w:val="ListParagraph"/>
        <w:ind w:left="1080"/>
        <w:jc w:val="both"/>
        <w:rPr>
          <w:rFonts w:ascii="Avenir Book" w:hAnsi="Avenir Book" w:cs="Times New Roman"/>
          <w:b/>
        </w:rPr>
      </w:pPr>
    </w:p>
    <w:p w14:paraId="415FE45E" w14:textId="376FDF75" w:rsidR="00B704B3" w:rsidRPr="00B2170E" w:rsidRDefault="00B704B3" w:rsidP="005041BF">
      <w:pPr>
        <w:jc w:val="both"/>
        <w:rPr>
          <w:rFonts w:ascii="Avenir Book" w:hAnsi="Avenir Book" w:cs="Times New Roman"/>
          <w:b/>
        </w:rPr>
      </w:pPr>
      <w:r w:rsidRPr="00B2170E">
        <w:rPr>
          <w:rFonts w:ascii="Avenir Book" w:hAnsi="Avenir Book" w:cs="Times New Roman"/>
          <w:b/>
        </w:rPr>
        <w:t>Adolescent-Friendly Health Service (AFHS)</w:t>
      </w:r>
    </w:p>
    <w:p w14:paraId="25ED3133" w14:textId="404915B0" w:rsidR="002E4732" w:rsidRPr="002E4732" w:rsidRDefault="002E4732" w:rsidP="002E4732">
      <w:pPr>
        <w:shd w:val="clear" w:color="auto" w:fill="FFFFFF"/>
        <w:spacing w:after="150"/>
        <w:jc w:val="both"/>
        <w:rPr>
          <w:rFonts w:ascii="Avenir Book" w:eastAsia="Times New Roman" w:hAnsi="Avenir Book" w:cs="Arial"/>
          <w:color w:val="383838"/>
        </w:rPr>
      </w:pPr>
      <w:r w:rsidRPr="00B2170E">
        <w:rPr>
          <w:rFonts w:ascii="Avenir Book" w:eastAsia="Times New Roman" w:hAnsi="Avenir Book" w:cs="Arial"/>
          <w:color w:val="383838"/>
        </w:rPr>
        <w:t xml:space="preserve">Is a program under MoH with the goal to </w:t>
      </w:r>
      <w:r w:rsidRPr="002E4732">
        <w:rPr>
          <w:rFonts w:ascii="Avenir Book" w:eastAsia="Times New Roman" w:hAnsi="Avenir Book" w:cs="Arial"/>
          <w:color w:val="383838"/>
        </w:rPr>
        <w:t>Improve the physical and mental health of adolescents and youths by appropriately addressing all risk factors and health concerns of this age group in order to ensure their overall growth and development.</w:t>
      </w:r>
    </w:p>
    <w:p w14:paraId="17853232" w14:textId="77777777" w:rsidR="002E4732" w:rsidRPr="002E4732" w:rsidRDefault="002E4732" w:rsidP="002E4732">
      <w:pPr>
        <w:shd w:val="clear" w:color="auto" w:fill="FFFFFF"/>
        <w:spacing w:after="150"/>
        <w:jc w:val="both"/>
        <w:rPr>
          <w:rFonts w:ascii="Avenir Book" w:eastAsia="Times New Roman" w:hAnsi="Avenir Book" w:cs="Arial"/>
          <w:color w:val="383838"/>
        </w:rPr>
      </w:pPr>
      <w:r w:rsidRPr="002E4732">
        <w:rPr>
          <w:rFonts w:ascii="Avenir Book" w:eastAsia="Times New Roman" w:hAnsi="Avenir Book" w:cs="Arial"/>
          <w:b/>
          <w:bCs/>
          <w:color w:val="383838"/>
        </w:rPr>
        <w:t>Priority Target groups</w:t>
      </w:r>
      <w:r w:rsidRPr="002E4732">
        <w:rPr>
          <w:rFonts w:ascii="Avenir Book" w:eastAsia="Times New Roman" w:hAnsi="Avenir Book" w:cs="Arial"/>
          <w:color w:val="383838"/>
        </w:rPr>
        <w:t>:</w:t>
      </w:r>
    </w:p>
    <w:p w14:paraId="6BE36946" w14:textId="5F1CEEE4" w:rsidR="002E4732" w:rsidRPr="002E4732" w:rsidRDefault="002E4732" w:rsidP="002E4732">
      <w:pPr>
        <w:shd w:val="clear" w:color="auto" w:fill="FFFFFF"/>
        <w:spacing w:after="150"/>
        <w:jc w:val="both"/>
        <w:rPr>
          <w:rFonts w:ascii="Avenir Book" w:eastAsia="Times New Roman" w:hAnsi="Avenir Book" w:cs="Arial"/>
          <w:color w:val="383838"/>
        </w:rPr>
      </w:pPr>
      <w:r w:rsidRPr="002E4732">
        <w:rPr>
          <w:rFonts w:ascii="Avenir Book" w:eastAsia="Times New Roman" w:hAnsi="Avenir Book" w:cs="Arial"/>
          <w:color w:val="383838"/>
        </w:rPr>
        <w:t>All adolescents in Bhutan will be covered under this strategy</w:t>
      </w:r>
      <w:r w:rsidR="002152FB">
        <w:rPr>
          <w:rFonts w:ascii="Avenir Book" w:eastAsia="Times New Roman" w:hAnsi="Avenir Book" w:cs="Arial"/>
          <w:color w:val="383838"/>
        </w:rPr>
        <w:t>.</w:t>
      </w:r>
      <w:r w:rsidRPr="002E4732">
        <w:rPr>
          <w:rFonts w:ascii="Avenir Book" w:eastAsia="Times New Roman" w:hAnsi="Avenir Book" w:cs="Arial"/>
          <w:color w:val="383838"/>
        </w:rPr>
        <w:t xml:space="preserve"> however disadvantaged adolescents as outlined in the National Youth Policy, will be priority target groups:</w:t>
      </w:r>
    </w:p>
    <w:p w14:paraId="0E4A9CB7" w14:textId="4AF9FB18" w:rsidR="002E4732" w:rsidRPr="002E4732" w:rsidRDefault="002E4732" w:rsidP="00501142">
      <w:pPr>
        <w:numPr>
          <w:ilvl w:val="0"/>
          <w:numId w:val="48"/>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Out of school adolescents</w:t>
      </w:r>
      <w:r w:rsidR="002152FB">
        <w:rPr>
          <w:rFonts w:ascii="Avenir Book" w:eastAsia="Times New Roman" w:hAnsi="Avenir Book" w:cs="Arial"/>
          <w:color w:val="000000"/>
        </w:rPr>
        <w:t>.</w:t>
      </w:r>
    </w:p>
    <w:p w14:paraId="5F6ADCBD" w14:textId="56A67597" w:rsidR="002E4732" w:rsidRPr="002E4732" w:rsidRDefault="002E4732" w:rsidP="00501142">
      <w:pPr>
        <w:numPr>
          <w:ilvl w:val="0"/>
          <w:numId w:val="48"/>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under-employed and employed adolescents</w:t>
      </w:r>
      <w:r w:rsidR="002152FB">
        <w:rPr>
          <w:rFonts w:ascii="Avenir Book" w:eastAsia="Times New Roman" w:hAnsi="Avenir Book" w:cs="Arial"/>
          <w:color w:val="000000"/>
        </w:rPr>
        <w:t>.</w:t>
      </w:r>
    </w:p>
    <w:p w14:paraId="21A32AB5" w14:textId="28C2DD09" w:rsidR="002E4732" w:rsidRPr="002E4732" w:rsidRDefault="002E4732" w:rsidP="00501142">
      <w:pPr>
        <w:numPr>
          <w:ilvl w:val="0"/>
          <w:numId w:val="48"/>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Adolescents engaging in risky behaviors</w:t>
      </w:r>
      <w:r w:rsidR="002152FB">
        <w:rPr>
          <w:rFonts w:ascii="Avenir Book" w:eastAsia="Times New Roman" w:hAnsi="Avenir Book" w:cs="Arial"/>
          <w:color w:val="000000"/>
        </w:rPr>
        <w:t>.</w:t>
      </w:r>
    </w:p>
    <w:p w14:paraId="0BAA38C0" w14:textId="4A7FED63" w:rsidR="002E4732" w:rsidRPr="002E4732" w:rsidRDefault="002E4732" w:rsidP="00501142">
      <w:pPr>
        <w:numPr>
          <w:ilvl w:val="0"/>
          <w:numId w:val="48"/>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Young monks and nuns, orphans, marginalized adolescents in rural and hard to reach areas</w:t>
      </w:r>
      <w:r w:rsidR="002152FB">
        <w:rPr>
          <w:rFonts w:ascii="Avenir Book" w:eastAsia="Times New Roman" w:hAnsi="Avenir Book" w:cs="Arial"/>
          <w:color w:val="000000"/>
        </w:rPr>
        <w:t>.</w:t>
      </w:r>
    </w:p>
    <w:p w14:paraId="3C70D75F" w14:textId="622542C8" w:rsidR="002E4732" w:rsidRPr="002E4732" w:rsidRDefault="002E4732" w:rsidP="00501142">
      <w:pPr>
        <w:numPr>
          <w:ilvl w:val="0"/>
          <w:numId w:val="48"/>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Girls and women</w:t>
      </w:r>
      <w:r w:rsidR="002152FB">
        <w:rPr>
          <w:rFonts w:ascii="Avenir Book" w:eastAsia="Times New Roman" w:hAnsi="Avenir Book" w:cs="Arial"/>
          <w:color w:val="000000"/>
        </w:rPr>
        <w:t>.</w:t>
      </w:r>
    </w:p>
    <w:p w14:paraId="50033DDD" w14:textId="77777777" w:rsidR="002E4732" w:rsidRPr="002E4732" w:rsidRDefault="002E4732" w:rsidP="002E4732">
      <w:pPr>
        <w:shd w:val="clear" w:color="auto" w:fill="FFFFFF"/>
        <w:spacing w:after="150"/>
        <w:jc w:val="both"/>
        <w:rPr>
          <w:rFonts w:ascii="Avenir Book" w:eastAsia="Times New Roman" w:hAnsi="Avenir Book" w:cs="Arial"/>
          <w:color w:val="383838"/>
        </w:rPr>
      </w:pPr>
      <w:r w:rsidRPr="002E4732">
        <w:rPr>
          <w:rFonts w:ascii="Avenir Book" w:eastAsia="Times New Roman" w:hAnsi="Avenir Book" w:cs="Arial"/>
          <w:b/>
          <w:bCs/>
          <w:color w:val="383838"/>
        </w:rPr>
        <w:t>Focus Area</w:t>
      </w:r>
    </w:p>
    <w:p w14:paraId="21743FB3" w14:textId="77777777" w:rsidR="002E4732" w:rsidRPr="002E4732" w:rsidRDefault="002E4732" w:rsidP="002E4732">
      <w:pPr>
        <w:shd w:val="clear" w:color="auto" w:fill="FFFFFF"/>
        <w:spacing w:after="150"/>
        <w:jc w:val="both"/>
        <w:rPr>
          <w:rFonts w:ascii="Avenir Book" w:eastAsia="Times New Roman" w:hAnsi="Avenir Book" w:cs="Arial"/>
          <w:color w:val="383838"/>
        </w:rPr>
      </w:pPr>
      <w:r w:rsidRPr="002E4732">
        <w:rPr>
          <w:rFonts w:ascii="Avenir Book" w:eastAsia="Times New Roman" w:hAnsi="Avenir Book" w:cs="Arial"/>
          <w:color w:val="383838"/>
        </w:rPr>
        <w:t>The strategy will address several health issues including:</w:t>
      </w:r>
    </w:p>
    <w:p w14:paraId="03BC6982" w14:textId="418D3B35" w:rsidR="002E4732" w:rsidRPr="002E4732" w:rsidRDefault="002E4732" w:rsidP="00501142">
      <w:pPr>
        <w:numPr>
          <w:ilvl w:val="0"/>
          <w:numId w:val="49"/>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Adolescent Sexual and Reproductive Health (ASRH)</w:t>
      </w:r>
      <w:r w:rsidR="002152FB">
        <w:rPr>
          <w:rFonts w:ascii="Avenir Book" w:eastAsia="Times New Roman" w:hAnsi="Avenir Book" w:cs="Arial"/>
          <w:color w:val="000000"/>
        </w:rPr>
        <w:t>.</w:t>
      </w:r>
    </w:p>
    <w:p w14:paraId="6E284B88" w14:textId="22661701" w:rsidR="002E4732" w:rsidRPr="002E4732" w:rsidRDefault="002E4732" w:rsidP="00501142">
      <w:pPr>
        <w:numPr>
          <w:ilvl w:val="0"/>
          <w:numId w:val="49"/>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HIV (including STI)</w:t>
      </w:r>
      <w:r w:rsidR="002152FB">
        <w:rPr>
          <w:rFonts w:ascii="Avenir Book" w:eastAsia="Times New Roman" w:hAnsi="Avenir Book" w:cs="Arial"/>
          <w:color w:val="000000"/>
        </w:rPr>
        <w:t>.</w:t>
      </w:r>
    </w:p>
    <w:p w14:paraId="1AE6A029" w14:textId="44058257" w:rsidR="002E4732" w:rsidRPr="002E4732" w:rsidRDefault="002E4732" w:rsidP="00501142">
      <w:pPr>
        <w:numPr>
          <w:ilvl w:val="0"/>
          <w:numId w:val="49"/>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Nutrition and micronutrient deficiencies</w:t>
      </w:r>
      <w:r w:rsidR="002152FB">
        <w:rPr>
          <w:rFonts w:ascii="Avenir Book" w:eastAsia="Times New Roman" w:hAnsi="Avenir Book" w:cs="Arial"/>
          <w:color w:val="000000"/>
        </w:rPr>
        <w:t>.</w:t>
      </w:r>
    </w:p>
    <w:p w14:paraId="1C9B1332" w14:textId="20B467F9" w:rsidR="002E4732" w:rsidRPr="002E4732" w:rsidRDefault="002E4732" w:rsidP="00501142">
      <w:pPr>
        <w:numPr>
          <w:ilvl w:val="0"/>
          <w:numId w:val="49"/>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Mental Health</w:t>
      </w:r>
      <w:r w:rsidR="002152FB">
        <w:rPr>
          <w:rFonts w:ascii="Avenir Book" w:eastAsia="Times New Roman" w:hAnsi="Avenir Book" w:cs="Arial"/>
          <w:color w:val="000000"/>
        </w:rPr>
        <w:t>.</w:t>
      </w:r>
    </w:p>
    <w:p w14:paraId="043C37E4" w14:textId="77777777" w:rsidR="002E4732" w:rsidRPr="002E4732" w:rsidRDefault="002E4732" w:rsidP="00501142">
      <w:pPr>
        <w:numPr>
          <w:ilvl w:val="0"/>
          <w:numId w:val="49"/>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Use of tobacco, alcohol and other psychoactive substances</w:t>
      </w:r>
    </w:p>
    <w:p w14:paraId="1538C753" w14:textId="3958DA1D" w:rsidR="002E4732" w:rsidRPr="002E4732" w:rsidRDefault="002E4732" w:rsidP="00501142">
      <w:pPr>
        <w:numPr>
          <w:ilvl w:val="0"/>
          <w:numId w:val="49"/>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Injuries and violence (including road safety)</w:t>
      </w:r>
      <w:r w:rsidR="002152FB">
        <w:rPr>
          <w:rFonts w:ascii="Avenir Book" w:eastAsia="Times New Roman" w:hAnsi="Avenir Book" w:cs="Arial"/>
          <w:color w:val="000000"/>
        </w:rPr>
        <w:t>.</w:t>
      </w:r>
    </w:p>
    <w:p w14:paraId="3E43760C" w14:textId="1B37738E" w:rsidR="002E4732" w:rsidRPr="002E4732" w:rsidRDefault="002E4732" w:rsidP="00501142">
      <w:pPr>
        <w:numPr>
          <w:ilvl w:val="0"/>
          <w:numId w:val="49"/>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Hygiene and Sanitation including oral health</w:t>
      </w:r>
      <w:r w:rsidR="002152FB">
        <w:rPr>
          <w:rFonts w:ascii="Avenir Book" w:eastAsia="Times New Roman" w:hAnsi="Avenir Book" w:cs="Arial"/>
          <w:color w:val="000000"/>
        </w:rPr>
        <w:t>.</w:t>
      </w:r>
    </w:p>
    <w:p w14:paraId="3D147B5B" w14:textId="1ADFEA97" w:rsidR="002E4732" w:rsidRPr="002E4732" w:rsidRDefault="002E4732" w:rsidP="00501142">
      <w:pPr>
        <w:numPr>
          <w:ilvl w:val="0"/>
          <w:numId w:val="49"/>
        </w:numPr>
        <w:shd w:val="clear" w:color="auto" w:fill="FFFFFF"/>
        <w:spacing w:before="100" w:beforeAutospacing="1" w:after="100" w:afterAutospacing="1"/>
        <w:jc w:val="both"/>
        <w:rPr>
          <w:rFonts w:ascii="Avenir Book" w:eastAsia="Times New Roman" w:hAnsi="Avenir Book" w:cs="Arial"/>
          <w:color w:val="000000"/>
        </w:rPr>
      </w:pPr>
      <w:r w:rsidRPr="002E4732">
        <w:rPr>
          <w:rFonts w:ascii="Avenir Book" w:eastAsia="Times New Roman" w:hAnsi="Avenir Book" w:cs="Arial"/>
          <w:color w:val="000000"/>
        </w:rPr>
        <w:t>Environmental and occupational health of adolescents</w:t>
      </w:r>
      <w:r w:rsidR="002152FB">
        <w:rPr>
          <w:rFonts w:ascii="Avenir Book" w:eastAsia="Times New Roman" w:hAnsi="Avenir Book" w:cs="Arial"/>
          <w:color w:val="000000"/>
        </w:rPr>
        <w:t>.</w:t>
      </w:r>
    </w:p>
    <w:p w14:paraId="59DC6438" w14:textId="154BA6EC" w:rsidR="00FD6EC3" w:rsidRDefault="00FD6EC3" w:rsidP="005041BF">
      <w:pPr>
        <w:jc w:val="both"/>
        <w:rPr>
          <w:rFonts w:ascii="Avenir Book" w:hAnsi="Avenir Book" w:cs="Times New Roman"/>
          <w:b/>
        </w:rPr>
      </w:pPr>
      <w:bookmarkStart w:id="16" w:name="_Toc335079712"/>
      <w:bookmarkEnd w:id="16"/>
    </w:p>
    <w:p w14:paraId="7939E29B" w14:textId="040EE5FB" w:rsidR="00FD6EC3" w:rsidRPr="00B2170E" w:rsidRDefault="00FD6EC3" w:rsidP="005041BF">
      <w:pPr>
        <w:jc w:val="both"/>
        <w:rPr>
          <w:rFonts w:ascii="Avenir Book" w:hAnsi="Avenir Book" w:cs="Times New Roman"/>
          <w:b/>
        </w:rPr>
      </w:pPr>
      <w:r w:rsidRPr="00B2170E">
        <w:rPr>
          <w:rFonts w:ascii="Avenir Book" w:hAnsi="Avenir Book" w:cs="Times New Roman"/>
          <w:b/>
        </w:rPr>
        <w:t>National HIV</w:t>
      </w:r>
      <w:r w:rsidR="002E4732" w:rsidRPr="00B2170E">
        <w:rPr>
          <w:rFonts w:ascii="Avenir Book" w:hAnsi="Avenir Book" w:cs="Times New Roman"/>
          <w:b/>
        </w:rPr>
        <w:t xml:space="preserve">, </w:t>
      </w:r>
      <w:r w:rsidRPr="00B2170E">
        <w:rPr>
          <w:rFonts w:ascii="Avenir Book" w:hAnsi="Avenir Book" w:cs="Times New Roman"/>
          <w:b/>
        </w:rPr>
        <w:t>Aids</w:t>
      </w:r>
      <w:r w:rsidR="002E4732" w:rsidRPr="00B2170E">
        <w:rPr>
          <w:rFonts w:ascii="Avenir Book" w:hAnsi="Avenir Book" w:cs="Times New Roman"/>
          <w:b/>
        </w:rPr>
        <w:t xml:space="preserve"> and STI</w:t>
      </w:r>
      <w:r w:rsidRPr="00B2170E">
        <w:rPr>
          <w:rFonts w:ascii="Avenir Book" w:hAnsi="Avenir Book" w:cs="Times New Roman"/>
          <w:b/>
        </w:rPr>
        <w:t xml:space="preserve"> Control Program (NACP)</w:t>
      </w:r>
    </w:p>
    <w:p w14:paraId="073E442A" w14:textId="2089E728" w:rsidR="00A460E5" w:rsidRPr="00B2170E" w:rsidRDefault="00A460E5" w:rsidP="00A460E5">
      <w:pPr>
        <w:spacing w:before="100" w:beforeAutospacing="1" w:after="100" w:afterAutospacing="1"/>
        <w:rPr>
          <w:rFonts w:ascii="Avenir Book" w:eastAsia="Times New Roman" w:hAnsi="Avenir Book" w:cs="Times New Roman"/>
        </w:rPr>
      </w:pPr>
      <w:r w:rsidRPr="00A460E5">
        <w:rPr>
          <w:rFonts w:ascii="Avenir Book" w:eastAsia="Times New Roman" w:hAnsi="Avenir Book" w:cs="Calibri"/>
        </w:rPr>
        <w:t xml:space="preserve">The </w:t>
      </w:r>
      <w:r w:rsidRPr="00B2170E">
        <w:rPr>
          <w:rFonts w:ascii="Avenir Book" w:eastAsia="Times New Roman" w:hAnsi="Avenir Book" w:cs="Calibri"/>
        </w:rPr>
        <w:t>Program</w:t>
      </w:r>
      <w:r w:rsidRPr="00A460E5">
        <w:rPr>
          <w:rFonts w:ascii="Avenir Book" w:eastAsia="Times New Roman" w:hAnsi="Avenir Book" w:cs="Calibri"/>
        </w:rPr>
        <w:t xml:space="preserve"> aims to achieve the 90-90-90 treatment targets, to accelerate combination prevention, to achieve zero discrimination and eliminate new infections among children by 2020, leading to ending AIDS as public health threat by 2030. </w:t>
      </w:r>
    </w:p>
    <w:p w14:paraId="64DDE8E8" w14:textId="7F94B705" w:rsidR="00A460E5" w:rsidRPr="00B2170E" w:rsidRDefault="00A460E5" w:rsidP="00A460E5">
      <w:pPr>
        <w:pStyle w:val="NormalWeb"/>
        <w:rPr>
          <w:rFonts w:ascii="Avenir Book" w:hAnsi="Avenir Book"/>
        </w:rPr>
      </w:pPr>
      <w:r w:rsidRPr="00B2170E">
        <w:rPr>
          <w:rFonts w:ascii="Avenir Book" w:hAnsi="Avenir Book" w:cs="Calibri"/>
        </w:rPr>
        <w:t xml:space="preserve">The strategic directions for the NSP III are: </w:t>
      </w:r>
    </w:p>
    <w:p w14:paraId="303CE96B" w14:textId="072F3BBE" w:rsidR="00A460E5" w:rsidRPr="00B2170E" w:rsidRDefault="00A460E5" w:rsidP="00501142">
      <w:pPr>
        <w:pStyle w:val="NormalWeb"/>
        <w:numPr>
          <w:ilvl w:val="0"/>
          <w:numId w:val="50"/>
        </w:numPr>
        <w:rPr>
          <w:rFonts w:ascii="Avenir Book" w:hAnsi="Avenir Book" w:cs="Calibri"/>
        </w:rPr>
      </w:pPr>
      <w:r w:rsidRPr="00B2170E">
        <w:rPr>
          <w:rFonts w:ascii="Avenir Book" w:hAnsi="Avenir Book" w:cs="Calibri"/>
        </w:rPr>
        <w:t>Prevention of HIV transmission through outreach and in-reach</w:t>
      </w:r>
      <w:r w:rsidR="002152FB">
        <w:rPr>
          <w:rFonts w:ascii="Avenir Book" w:hAnsi="Avenir Book" w:cs="Calibri"/>
        </w:rPr>
        <w:t>.</w:t>
      </w:r>
    </w:p>
    <w:p w14:paraId="0845BC6F" w14:textId="77777777" w:rsidR="00A460E5" w:rsidRPr="00B2170E" w:rsidRDefault="00A460E5" w:rsidP="00501142">
      <w:pPr>
        <w:pStyle w:val="NormalWeb"/>
        <w:numPr>
          <w:ilvl w:val="0"/>
          <w:numId w:val="50"/>
        </w:numPr>
        <w:rPr>
          <w:rFonts w:ascii="Avenir Book" w:hAnsi="Avenir Book" w:cs="Calibri"/>
        </w:rPr>
      </w:pPr>
      <w:r w:rsidRPr="00B2170E">
        <w:rPr>
          <w:rFonts w:ascii="Avenir Book" w:hAnsi="Avenir Book" w:cs="Calibri"/>
        </w:rPr>
        <w:t xml:space="preserve">Universal access to HIV and STI testing and screening. </w:t>
      </w:r>
    </w:p>
    <w:p w14:paraId="4F13CFFF" w14:textId="3A138B9D" w:rsidR="00A460E5" w:rsidRPr="00B2170E" w:rsidRDefault="00A460E5" w:rsidP="00501142">
      <w:pPr>
        <w:pStyle w:val="NormalWeb"/>
        <w:numPr>
          <w:ilvl w:val="0"/>
          <w:numId w:val="50"/>
        </w:numPr>
        <w:rPr>
          <w:rFonts w:ascii="Avenir Book" w:hAnsi="Avenir Book" w:cs="Calibri"/>
        </w:rPr>
      </w:pPr>
      <w:r w:rsidRPr="00B2170E">
        <w:rPr>
          <w:rFonts w:ascii="Avenir Book" w:hAnsi="Avenir Book" w:cs="Calibri"/>
        </w:rPr>
        <w:t>Comprehensive continuum of care for PLHIV and people with STI and TB/HIV co-infection</w:t>
      </w:r>
      <w:r w:rsidR="002152FB">
        <w:rPr>
          <w:rFonts w:ascii="Avenir Book" w:hAnsi="Avenir Book" w:cs="Calibri"/>
        </w:rPr>
        <w:t>.</w:t>
      </w:r>
    </w:p>
    <w:p w14:paraId="61A7AB3E" w14:textId="62D63749" w:rsidR="00A460E5" w:rsidRPr="00B2170E" w:rsidRDefault="00A460E5" w:rsidP="00501142">
      <w:pPr>
        <w:pStyle w:val="NormalWeb"/>
        <w:numPr>
          <w:ilvl w:val="0"/>
          <w:numId w:val="50"/>
        </w:numPr>
        <w:rPr>
          <w:rFonts w:ascii="Avenir Book" w:hAnsi="Avenir Book" w:cs="Calibri"/>
        </w:rPr>
      </w:pPr>
      <w:r w:rsidRPr="00B2170E">
        <w:rPr>
          <w:rFonts w:ascii="Avenir Book" w:hAnsi="Avenir Book" w:cs="Calibri"/>
        </w:rPr>
        <w:t xml:space="preserve">Strategic information for evidence informed programming. </w:t>
      </w:r>
    </w:p>
    <w:p w14:paraId="78614396" w14:textId="77777777" w:rsidR="00A460E5" w:rsidRPr="002152FB" w:rsidRDefault="00A460E5" w:rsidP="00A460E5">
      <w:pPr>
        <w:pStyle w:val="NormalWeb"/>
        <w:rPr>
          <w:rFonts w:ascii="Avenir Book" w:hAnsi="Avenir Book"/>
          <w:b/>
          <w:bCs/>
        </w:rPr>
      </w:pPr>
      <w:r w:rsidRPr="002152FB">
        <w:rPr>
          <w:rFonts w:ascii="Avenir Book" w:hAnsi="Avenir Book" w:cs="Calibri"/>
          <w:b/>
          <w:bCs/>
        </w:rPr>
        <w:t xml:space="preserve">Crosscutting strategies: </w:t>
      </w:r>
    </w:p>
    <w:p w14:paraId="22E87331" w14:textId="2E4130FE" w:rsidR="00A460E5" w:rsidRPr="00B2170E" w:rsidRDefault="00A460E5" w:rsidP="00A460E5">
      <w:pPr>
        <w:pStyle w:val="NormalWeb"/>
        <w:rPr>
          <w:rFonts w:ascii="Avenir Book" w:hAnsi="Avenir Book"/>
        </w:rPr>
      </w:pPr>
      <w:r w:rsidRPr="00B2170E">
        <w:rPr>
          <w:rFonts w:ascii="Avenir Book" w:hAnsi="Avenir Book" w:cs="Calibri"/>
        </w:rPr>
        <w:t>1. Development of synergies: Governance, Partnerships and Program management</w:t>
      </w:r>
      <w:r w:rsidR="002152FB">
        <w:rPr>
          <w:rFonts w:ascii="Avenir Book" w:hAnsi="Avenir Book" w:cs="Calibri"/>
        </w:rPr>
        <w:t>.</w:t>
      </w:r>
    </w:p>
    <w:p w14:paraId="072457A5" w14:textId="3BC22A95" w:rsidR="00A460E5" w:rsidRPr="00B2170E" w:rsidRDefault="00A460E5" w:rsidP="00A460E5">
      <w:pPr>
        <w:pStyle w:val="NormalWeb"/>
        <w:rPr>
          <w:rFonts w:ascii="Avenir Book" w:hAnsi="Avenir Book"/>
        </w:rPr>
      </w:pPr>
      <w:r w:rsidRPr="00B2170E">
        <w:rPr>
          <w:rFonts w:ascii="Avenir Book" w:hAnsi="Avenir Book" w:cs="Calibri"/>
        </w:rPr>
        <w:t xml:space="preserve">2. Improving Health and Community systems for health including resource mobilization for sustainability of HIV response. </w:t>
      </w:r>
    </w:p>
    <w:p w14:paraId="152742AC" w14:textId="4FB16C1C" w:rsidR="00A460E5" w:rsidRDefault="00A460E5" w:rsidP="005041BF">
      <w:pPr>
        <w:jc w:val="both"/>
        <w:rPr>
          <w:rFonts w:ascii="Avenir Book" w:hAnsi="Avenir Book" w:cs="Times New Roman"/>
          <w:b/>
        </w:rPr>
      </w:pPr>
    </w:p>
    <w:p w14:paraId="648D575F" w14:textId="77777777" w:rsidR="002152FB" w:rsidRPr="00B2170E" w:rsidRDefault="002152FB" w:rsidP="005041BF">
      <w:pPr>
        <w:jc w:val="both"/>
        <w:rPr>
          <w:rFonts w:ascii="Avenir Book" w:hAnsi="Avenir Book" w:cs="Times New Roman"/>
          <w:b/>
        </w:rPr>
      </w:pPr>
    </w:p>
    <w:p w14:paraId="073ACD2D" w14:textId="4049844C" w:rsidR="00A460E5" w:rsidRPr="00B2170E" w:rsidRDefault="00A460E5" w:rsidP="005041BF">
      <w:pPr>
        <w:jc w:val="both"/>
        <w:rPr>
          <w:rFonts w:ascii="Avenir Book" w:hAnsi="Avenir Book" w:cs="Times New Roman"/>
          <w:b/>
        </w:rPr>
      </w:pPr>
      <w:r w:rsidRPr="00B2170E">
        <w:rPr>
          <w:rFonts w:ascii="Avenir Book" w:hAnsi="Avenir Book" w:cs="Times New Roman"/>
          <w:b/>
        </w:rPr>
        <w:t xml:space="preserve">Emergency Medical </w:t>
      </w:r>
      <w:r w:rsidR="00B2170E" w:rsidRPr="00B2170E">
        <w:rPr>
          <w:rFonts w:ascii="Avenir Book" w:hAnsi="Avenir Book" w:cs="Times New Roman"/>
          <w:b/>
        </w:rPr>
        <w:t>Service</w:t>
      </w:r>
      <w:r w:rsidRPr="00B2170E">
        <w:rPr>
          <w:rFonts w:ascii="Avenir Book" w:hAnsi="Avenir Book" w:cs="Times New Roman"/>
          <w:b/>
        </w:rPr>
        <w:t xml:space="preserve"> Division (EMSD), Health Help Centre</w:t>
      </w:r>
    </w:p>
    <w:p w14:paraId="723B70A6" w14:textId="3209B866" w:rsidR="00A460E5" w:rsidRPr="00B2170E" w:rsidRDefault="00B2170E" w:rsidP="005041BF">
      <w:pPr>
        <w:jc w:val="both"/>
        <w:rPr>
          <w:rFonts w:ascii="Avenir Book" w:hAnsi="Avenir Book" w:cs="Times New Roman"/>
          <w:bCs/>
        </w:rPr>
      </w:pPr>
      <w:r w:rsidRPr="00B2170E">
        <w:rPr>
          <w:rFonts w:ascii="Avenir Book" w:hAnsi="Avenir Book" w:cs="Times New Roman"/>
          <w:bCs/>
        </w:rPr>
        <w:t>The tollfree line 112 is operated by HHC and it basically provides emergency medical services including air and land ambulance. It also provides general medical counseling.</w:t>
      </w:r>
    </w:p>
    <w:p w14:paraId="604B5B29" w14:textId="77777777" w:rsidR="00B2170E" w:rsidRPr="00B2170E" w:rsidRDefault="00B2170E" w:rsidP="00B2170E">
      <w:pPr>
        <w:pStyle w:val="m1553468170871141103msolistparagraph"/>
        <w:spacing w:before="0" w:beforeAutospacing="0" w:after="0" w:afterAutospacing="0"/>
        <w:rPr>
          <w:rFonts w:ascii="Avenir Book" w:hAnsi="Avenir Book" w:cs="Calibri"/>
          <w:b/>
          <w:bCs/>
          <w:i/>
          <w:iCs/>
          <w:color w:val="222222"/>
          <w:sz w:val="22"/>
          <w:szCs w:val="22"/>
        </w:rPr>
      </w:pPr>
    </w:p>
    <w:p w14:paraId="51D11916" w14:textId="77777777" w:rsidR="001D5272" w:rsidRPr="00624C85" w:rsidRDefault="001D5272" w:rsidP="005041BF">
      <w:pPr>
        <w:pStyle w:val="ListParagraph"/>
        <w:ind w:left="1080"/>
        <w:jc w:val="both"/>
        <w:rPr>
          <w:rFonts w:ascii="Avenir Book" w:hAnsi="Avenir Book" w:cs="Times New Roman"/>
          <w:b/>
        </w:rPr>
      </w:pPr>
    </w:p>
    <w:p w14:paraId="1C7F88A5" w14:textId="27C82FC7" w:rsidR="001D5272" w:rsidRPr="00624C85" w:rsidRDefault="002E4732" w:rsidP="005041BF">
      <w:pPr>
        <w:spacing w:after="160"/>
        <w:jc w:val="both"/>
        <w:rPr>
          <w:rFonts w:ascii="Avenir Book" w:hAnsi="Avenir Book" w:cs="Times New Roman"/>
          <w:b/>
        </w:rPr>
      </w:pPr>
      <w:r>
        <w:rPr>
          <w:rFonts w:ascii="Avenir Book" w:hAnsi="Avenir Book" w:cs="Times New Roman"/>
          <w:b/>
        </w:rPr>
        <w:t xml:space="preserve">VIII. </w:t>
      </w:r>
      <w:r w:rsidR="001D5272" w:rsidRPr="00624C85">
        <w:rPr>
          <w:rFonts w:ascii="Avenir Book" w:hAnsi="Avenir Book" w:cs="Times New Roman"/>
          <w:b/>
        </w:rPr>
        <w:t>Ministry of home and cultural affairs (</w:t>
      </w:r>
      <w:proofErr w:type="spellStart"/>
      <w:r w:rsidR="001D5272" w:rsidRPr="00624C85">
        <w:rPr>
          <w:rFonts w:ascii="Avenir Book" w:hAnsi="Avenir Book" w:cs="Times New Roman"/>
          <w:b/>
        </w:rPr>
        <w:t>MoHCA</w:t>
      </w:r>
      <w:proofErr w:type="spellEnd"/>
      <w:r w:rsidR="001D5272" w:rsidRPr="00624C85">
        <w:rPr>
          <w:rFonts w:ascii="Avenir Book" w:hAnsi="Avenir Book" w:cs="Times New Roman"/>
          <w:b/>
        </w:rPr>
        <w:t>)</w:t>
      </w:r>
      <w:r w:rsidR="00AA1D74" w:rsidRPr="00624C85">
        <w:rPr>
          <w:rFonts w:ascii="Avenir Book" w:hAnsi="Avenir Book" w:cs="Times New Roman"/>
          <w:b/>
        </w:rPr>
        <w:t xml:space="preserve">, </w:t>
      </w:r>
      <w:r w:rsidR="001D5272" w:rsidRPr="00624C85">
        <w:rPr>
          <w:rFonts w:ascii="Avenir Book" w:hAnsi="Avenir Book" w:cs="Times New Roman"/>
          <w:b/>
        </w:rPr>
        <w:t xml:space="preserve">Department of civil registration and census </w:t>
      </w:r>
    </w:p>
    <w:p w14:paraId="63A9D8A3" w14:textId="4BFC46F1" w:rsidR="001D5272" w:rsidRPr="00624C85" w:rsidRDefault="001D5272" w:rsidP="00501142">
      <w:pPr>
        <w:pStyle w:val="ListParagraph"/>
        <w:numPr>
          <w:ilvl w:val="0"/>
          <w:numId w:val="24"/>
        </w:numPr>
        <w:spacing w:after="160"/>
        <w:jc w:val="both"/>
        <w:rPr>
          <w:rFonts w:ascii="Avenir Book" w:hAnsi="Avenir Book" w:cs="Times New Roman"/>
        </w:rPr>
      </w:pPr>
      <w:r w:rsidRPr="00624C85">
        <w:rPr>
          <w:rFonts w:ascii="Avenir Book" w:hAnsi="Avenir Book" w:cs="Times New Roman"/>
        </w:rPr>
        <w:t>Birth registration</w:t>
      </w:r>
      <w:r w:rsidR="002152FB">
        <w:rPr>
          <w:rFonts w:ascii="Avenir Book" w:hAnsi="Avenir Book" w:cs="Times New Roman"/>
        </w:rPr>
        <w:t>.</w:t>
      </w:r>
    </w:p>
    <w:p w14:paraId="05E8D5FC" w14:textId="160153E5" w:rsidR="001D5272" w:rsidRPr="00624C85" w:rsidRDefault="001D5272" w:rsidP="00501142">
      <w:pPr>
        <w:pStyle w:val="ListParagraph"/>
        <w:numPr>
          <w:ilvl w:val="0"/>
          <w:numId w:val="24"/>
        </w:numPr>
        <w:spacing w:after="160"/>
        <w:jc w:val="both"/>
        <w:rPr>
          <w:rFonts w:ascii="Avenir Book" w:hAnsi="Avenir Book" w:cs="Times New Roman"/>
        </w:rPr>
      </w:pPr>
      <w:r w:rsidRPr="00624C85">
        <w:rPr>
          <w:rFonts w:ascii="Avenir Book" w:hAnsi="Avenir Book" w:cs="Times New Roman"/>
        </w:rPr>
        <w:t>Census drop-out</w:t>
      </w:r>
      <w:r w:rsidR="002152FB">
        <w:rPr>
          <w:rFonts w:ascii="Avenir Book" w:hAnsi="Avenir Book" w:cs="Times New Roman"/>
        </w:rPr>
        <w:t>.</w:t>
      </w:r>
      <w:r w:rsidRPr="00624C85">
        <w:rPr>
          <w:rFonts w:ascii="Avenir Book" w:hAnsi="Avenir Book" w:cs="Times New Roman"/>
        </w:rPr>
        <w:t xml:space="preserve"> </w:t>
      </w:r>
    </w:p>
    <w:p w14:paraId="5065E62F" w14:textId="77777777" w:rsidR="001D5272" w:rsidRPr="00624C85" w:rsidRDefault="001D5272" w:rsidP="00501142">
      <w:pPr>
        <w:pStyle w:val="ListParagraph"/>
        <w:numPr>
          <w:ilvl w:val="0"/>
          <w:numId w:val="24"/>
        </w:numPr>
        <w:spacing w:after="160"/>
        <w:jc w:val="both"/>
        <w:rPr>
          <w:rFonts w:ascii="Avenir Book" w:hAnsi="Avenir Book" w:cs="Times New Roman"/>
        </w:rPr>
      </w:pPr>
      <w:r w:rsidRPr="00624C85">
        <w:rPr>
          <w:rFonts w:ascii="Avenir Book" w:hAnsi="Avenir Book" w:cs="Times New Roman"/>
        </w:rPr>
        <w:t>Children born out of marriage prior to 10</w:t>
      </w:r>
      <w:r w:rsidRPr="00624C85">
        <w:rPr>
          <w:rFonts w:ascii="Avenir Book" w:hAnsi="Avenir Book" w:cs="Times New Roman"/>
          <w:vertAlign w:val="superscript"/>
        </w:rPr>
        <w:t>th</w:t>
      </w:r>
      <w:r w:rsidRPr="00624C85">
        <w:rPr>
          <w:rFonts w:ascii="Avenir Book" w:hAnsi="Avenir Book" w:cs="Times New Roman"/>
        </w:rPr>
        <w:t xml:space="preserve"> June 1985, provided one of the parents in non-Bhutanese.</w:t>
      </w:r>
    </w:p>
    <w:p w14:paraId="35E8D614" w14:textId="77777777" w:rsidR="001D5272" w:rsidRPr="00624C85" w:rsidRDefault="001D5272" w:rsidP="00FE2092">
      <w:pPr>
        <w:jc w:val="both"/>
        <w:rPr>
          <w:rFonts w:ascii="Avenir Book" w:hAnsi="Avenir Book" w:cs="Times New Roman"/>
          <w:b/>
        </w:rPr>
      </w:pPr>
    </w:p>
    <w:p w14:paraId="406993A9" w14:textId="77777777" w:rsidR="001D5272" w:rsidRPr="00624C85" w:rsidRDefault="001D5272" w:rsidP="005041BF">
      <w:pPr>
        <w:jc w:val="both"/>
        <w:rPr>
          <w:rFonts w:ascii="Avenir Book" w:hAnsi="Avenir Book" w:cs="Times New Roman"/>
          <w:b/>
        </w:rPr>
      </w:pPr>
      <w:r w:rsidRPr="00624C85">
        <w:rPr>
          <w:rFonts w:ascii="Avenir Book" w:hAnsi="Avenir Book" w:cs="Times New Roman"/>
          <w:b/>
        </w:rPr>
        <w:t>Department of immigration</w:t>
      </w:r>
    </w:p>
    <w:p w14:paraId="1ECC6A42" w14:textId="283A61B8" w:rsidR="00B2170E" w:rsidRDefault="001D5272" w:rsidP="00501142">
      <w:pPr>
        <w:pStyle w:val="ListParagraph"/>
        <w:numPr>
          <w:ilvl w:val="0"/>
          <w:numId w:val="25"/>
        </w:numPr>
        <w:spacing w:after="160"/>
        <w:jc w:val="both"/>
        <w:rPr>
          <w:rFonts w:ascii="Avenir Book" w:hAnsi="Avenir Book" w:cs="Times New Roman"/>
        </w:rPr>
      </w:pPr>
      <w:r w:rsidRPr="00624C85">
        <w:rPr>
          <w:rFonts w:ascii="Avenir Book" w:hAnsi="Avenir Book" w:cs="Times New Roman"/>
        </w:rPr>
        <w:t>Information pertaining to procedures for birth registration of children born out of marriage post 10</w:t>
      </w:r>
      <w:r w:rsidRPr="00624C85">
        <w:rPr>
          <w:rFonts w:ascii="Avenir Book" w:hAnsi="Avenir Book" w:cs="Times New Roman"/>
          <w:vertAlign w:val="superscript"/>
        </w:rPr>
        <w:t>th</w:t>
      </w:r>
      <w:r w:rsidRPr="00624C85">
        <w:rPr>
          <w:rFonts w:ascii="Avenir Book" w:hAnsi="Avenir Book" w:cs="Times New Roman"/>
        </w:rPr>
        <w:t xml:space="preserve"> June 1985 if one of the parents</w:t>
      </w:r>
      <w:r w:rsidR="00631C0F" w:rsidRPr="00624C85">
        <w:rPr>
          <w:rFonts w:ascii="Avenir Book" w:hAnsi="Avenir Book" w:cs="Times New Roman"/>
        </w:rPr>
        <w:t xml:space="preserve"> is foreigner provided vali</w:t>
      </w:r>
      <w:r w:rsidRPr="00624C85">
        <w:rPr>
          <w:rFonts w:ascii="Avenir Book" w:hAnsi="Avenir Book" w:cs="Times New Roman"/>
        </w:rPr>
        <w:t>d marriage certificate is duly obtained</w:t>
      </w:r>
      <w:r w:rsidR="002152FB">
        <w:rPr>
          <w:rFonts w:ascii="Avenir Book" w:hAnsi="Avenir Book" w:cs="Times New Roman"/>
        </w:rPr>
        <w:t>.</w:t>
      </w:r>
      <w:r w:rsidRPr="00624C85">
        <w:rPr>
          <w:rFonts w:ascii="Avenir Book" w:hAnsi="Avenir Book" w:cs="Times New Roman"/>
        </w:rPr>
        <w:t xml:space="preserve"> </w:t>
      </w:r>
    </w:p>
    <w:p w14:paraId="50C9191A" w14:textId="06AAB7C0" w:rsidR="001D5272" w:rsidRPr="00B2170E" w:rsidRDefault="001D5272" w:rsidP="00501142">
      <w:pPr>
        <w:pStyle w:val="ListParagraph"/>
        <w:numPr>
          <w:ilvl w:val="0"/>
          <w:numId w:val="25"/>
        </w:numPr>
        <w:spacing w:after="160"/>
        <w:jc w:val="both"/>
        <w:rPr>
          <w:rFonts w:ascii="Avenir Book" w:hAnsi="Avenir Book" w:cs="Times New Roman"/>
        </w:rPr>
      </w:pPr>
      <w:r w:rsidRPr="00B2170E">
        <w:rPr>
          <w:rFonts w:ascii="Avenir Book" w:hAnsi="Avenir Book" w:cs="Times New Roman"/>
        </w:rPr>
        <w:t>Trafficking</w:t>
      </w:r>
      <w:r w:rsidR="002152FB">
        <w:rPr>
          <w:rFonts w:ascii="Avenir Book" w:hAnsi="Avenir Book" w:cs="Times New Roman"/>
        </w:rPr>
        <w:t>.</w:t>
      </w:r>
    </w:p>
    <w:p w14:paraId="7C2EE7A0" w14:textId="77777777" w:rsidR="001D5272" w:rsidRPr="00624C85" w:rsidRDefault="001D5272" w:rsidP="005041BF">
      <w:pPr>
        <w:pStyle w:val="ListParagraph"/>
        <w:jc w:val="both"/>
        <w:rPr>
          <w:rFonts w:ascii="Avenir Book" w:hAnsi="Avenir Book" w:cs="Times New Roman"/>
        </w:rPr>
      </w:pPr>
    </w:p>
    <w:p w14:paraId="2E78DEA9" w14:textId="430BF230" w:rsidR="001D5272" w:rsidRPr="00624C85" w:rsidRDefault="00161AF4" w:rsidP="005041BF">
      <w:pPr>
        <w:spacing w:after="160"/>
        <w:jc w:val="both"/>
        <w:rPr>
          <w:rFonts w:ascii="Avenir Book" w:hAnsi="Avenir Book" w:cs="Times New Roman"/>
        </w:rPr>
      </w:pPr>
      <w:r>
        <w:rPr>
          <w:rFonts w:ascii="Avenir Book" w:hAnsi="Avenir Book" w:cs="Times New Roman"/>
          <w:b/>
        </w:rPr>
        <w:t xml:space="preserve">IX. </w:t>
      </w:r>
      <w:r w:rsidR="001D5272" w:rsidRPr="00624C85">
        <w:rPr>
          <w:rFonts w:ascii="Avenir Book" w:hAnsi="Avenir Book" w:cs="Times New Roman"/>
          <w:b/>
        </w:rPr>
        <w:t>Ministry of labor &amp; Human Resources (</w:t>
      </w:r>
      <w:proofErr w:type="spellStart"/>
      <w:r w:rsidR="001D5272" w:rsidRPr="00624C85">
        <w:rPr>
          <w:rFonts w:ascii="Avenir Book" w:hAnsi="Avenir Book" w:cs="Times New Roman"/>
          <w:b/>
        </w:rPr>
        <w:t>MoLHR</w:t>
      </w:r>
      <w:proofErr w:type="spellEnd"/>
      <w:r w:rsidR="001D5272" w:rsidRPr="00624C85">
        <w:rPr>
          <w:rFonts w:ascii="Avenir Book" w:hAnsi="Avenir Book" w:cs="Times New Roman"/>
          <w:b/>
        </w:rPr>
        <w:t>)</w:t>
      </w:r>
    </w:p>
    <w:p w14:paraId="6E02C4D8" w14:textId="2E98C053" w:rsidR="001D5272" w:rsidRPr="00B2170E" w:rsidRDefault="001D5272" w:rsidP="00B2170E">
      <w:pPr>
        <w:jc w:val="both"/>
        <w:rPr>
          <w:rFonts w:ascii="Avenir Book" w:hAnsi="Avenir Book" w:cs="Times New Roman"/>
        </w:rPr>
      </w:pPr>
      <w:proofErr w:type="spellStart"/>
      <w:r w:rsidRPr="00B2170E">
        <w:rPr>
          <w:rFonts w:ascii="Avenir Book" w:hAnsi="Avenir Book" w:cs="Times New Roman"/>
        </w:rPr>
        <w:t>MoLHR</w:t>
      </w:r>
      <w:proofErr w:type="spellEnd"/>
      <w:r w:rsidRPr="00B2170E">
        <w:rPr>
          <w:rFonts w:ascii="Avenir Book" w:hAnsi="Avenir Book" w:cs="Times New Roman"/>
        </w:rPr>
        <w:t xml:space="preserve"> facilitates human resource development to ensure gainful employment for all Bhutanese workforce an</w:t>
      </w:r>
      <w:r w:rsidR="00631C0F" w:rsidRPr="00B2170E">
        <w:rPr>
          <w:rFonts w:ascii="Avenir Book" w:hAnsi="Avenir Book" w:cs="Times New Roman"/>
        </w:rPr>
        <w:t>d providing an opportunity for</w:t>
      </w:r>
      <w:r w:rsidRPr="00B2170E">
        <w:rPr>
          <w:rFonts w:ascii="Avenir Book" w:hAnsi="Avenir Book" w:cs="Times New Roman"/>
        </w:rPr>
        <w:t xml:space="preserve"> gainful and quality employment characterized by harmonious and productive relationship in the workplace and broader community.</w:t>
      </w:r>
    </w:p>
    <w:p w14:paraId="7B468F4C" w14:textId="77777777" w:rsidR="001D5272" w:rsidRPr="00624C85" w:rsidRDefault="001D5272" w:rsidP="005041BF">
      <w:pPr>
        <w:pStyle w:val="ListParagraph"/>
        <w:jc w:val="both"/>
        <w:rPr>
          <w:rFonts w:ascii="Avenir Book" w:hAnsi="Avenir Book" w:cs="Times New Roman"/>
        </w:rPr>
      </w:pPr>
    </w:p>
    <w:p w14:paraId="5CF44820" w14:textId="4C139A2B" w:rsidR="001D5272" w:rsidRPr="00B2170E" w:rsidRDefault="006C7C1D" w:rsidP="00B2170E">
      <w:pPr>
        <w:jc w:val="both"/>
        <w:rPr>
          <w:rFonts w:ascii="Avenir Book" w:hAnsi="Avenir Book" w:cs="Times New Roman"/>
        </w:rPr>
      </w:pPr>
      <w:proofErr w:type="spellStart"/>
      <w:r w:rsidRPr="00B2170E">
        <w:rPr>
          <w:rFonts w:ascii="Avenir Book" w:hAnsi="Avenir Book" w:cs="Times New Roman"/>
        </w:rPr>
        <w:t>MoLHR</w:t>
      </w:r>
      <w:proofErr w:type="spellEnd"/>
      <w:r w:rsidRPr="00B2170E">
        <w:rPr>
          <w:rFonts w:ascii="Avenir Book" w:hAnsi="Avenir Book" w:cs="Times New Roman"/>
        </w:rPr>
        <w:t xml:space="preserve"> supports</w:t>
      </w:r>
      <w:r w:rsidR="002152FB">
        <w:rPr>
          <w:rFonts w:ascii="Avenir Book" w:hAnsi="Avenir Book" w:cs="Times New Roman"/>
        </w:rPr>
        <w:t>.</w:t>
      </w:r>
    </w:p>
    <w:p w14:paraId="227FD4A9" w14:textId="0E3831AA" w:rsidR="001D5272" w:rsidRPr="00624C85" w:rsidRDefault="006C7C1D" w:rsidP="00501142">
      <w:pPr>
        <w:pStyle w:val="ListParagraph"/>
        <w:numPr>
          <w:ilvl w:val="0"/>
          <w:numId w:val="26"/>
        </w:numPr>
        <w:spacing w:after="160"/>
        <w:jc w:val="both"/>
        <w:rPr>
          <w:rFonts w:ascii="Avenir Book" w:hAnsi="Avenir Book" w:cs="Times New Roman"/>
        </w:rPr>
      </w:pPr>
      <w:r w:rsidRPr="00624C85">
        <w:rPr>
          <w:rFonts w:ascii="Avenir Book" w:hAnsi="Avenir Book" w:cs="Times New Roman"/>
        </w:rPr>
        <w:t xml:space="preserve">Employment opportunities </w:t>
      </w:r>
      <w:r w:rsidR="002152FB">
        <w:rPr>
          <w:rFonts w:ascii="Avenir Book" w:hAnsi="Avenir Book" w:cs="Times New Roman"/>
        </w:rPr>
        <w:t>.</w:t>
      </w:r>
    </w:p>
    <w:p w14:paraId="400E6FD0" w14:textId="6F562962" w:rsidR="001D5272" w:rsidRPr="00624C85" w:rsidRDefault="001D5272" w:rsidP="00501142">
      <w:pPr>
        <w:pStyle w:val="ListParagraph"/>
        <w:numPr>
          <w:ilvl w:val="0"/>
          <w:numId w:val="26"/>
        </w:numPr>
        <w:spacing w:after="160"/>
        <w:jc w:val="both"/>
        <w:rPr>
          <w:rFonts w:ascii="Avenir Book" w:hAnsi="Avenir Book" w:cs="Times New Roman"/>
        </w:rPr>
      </w:pPr>
      <w:r w:rsidRPr="00624C85">
        <w:rPr>
          <w:rFonts w:ascii="Avenir Book" w:hAnsi="Avenir Book" w:cs="Times New Roman"/>
        </w:rPr>
        <w:t xml:space="preserve">Employment </w:t>
      </w:r>
      <w:r w:rsidR="006C7C1D" w:rsidRPr="00624C85">
        <w:rPr>
          <w:rFonts w:ascii="Avenir Book" w:hAnsi="Avenir Book" w:cs="Times New Roman"/>
        </w:rPr>
        <w:t>and skilling opportunities for y</w:t>
      </w:r>
      <w:r w:rsidRPr="00624C85">
        <w:rPr>
          <w:rFonts w:ascii="Avenir Book" w:hAnsi="Avenir Book" w:cs="Times New Roman"/>
        </w:rPr>
        <w:t>outh.</w:t>
      </w:r>
    </w:p>
    <w:p w14:paraId="04E44A65" w14:textId="5E57FC9E" w:rsidR="001D5272" w:rsidRPr="00624C85" w:rsidRDefault="006C7C1D" w:rsidP="00501142">
      <w:pPr>
        <w:pStyle w:val="ListParagraph"/>
        <w:numPr>
          <w:ilvl w:val="0"/>
          <w:numId w:val="26"/>
        </w:numPr>
        <w:spacing w:after="160"/>
        <w:jc w:val="both"/>
        <w:rPr>
          <w:rFonts w:ascii="Avenir Book" w:hAnsi="Avenir Book" w:cs="Times New Roman"/>
        </w:rPr>
      </w:pPr>
      <w:r w:rsidRPr="00624C85">
        <w:rPr>
          <w:rFonts w:ascii="Avenir Book" w:hAnsi="Avenir Book" w:cs="Times New Roman"/>
        </w:rPr>
        <w:t>Children in conflict with the law completing the s</w:t>
      </w:r>
      <w:r w:rsidR="001D5272" w:rsidRPr="00624C85">
        <w:rPr>
          <w:rFonts w:ascii="Avenir Book" w:hAnsi="Avenir Book" w:cs="Times New Roman"/>
        </w:rPr>
        <w:t>entence-term</w:t>
      </w:r>
      <w:r w:rsidR="002152FB">
        <w:rPr>
          <w:rFonts w:ascii="Avenir Book" w:hAnsi="Avenir Book" w:cs="Times New Roman"/>
        </w:rPr>
        <w:t>.</w:t>
      </w:r>
      <w:r w:rsidR="001D5272" w:rsidRPr="00624C85">
        <w:rPr>
          <w:rFonts w:ascii="Avenir Book" w:hAnsi="Avenir Book" w:cs="Times New Roman"/>
        </w:rPr>
        <w:t xml:space="preserve"> </w:t>
      </w:r>
    </w:p>
    <w:p w14:paraId="4506B146" w14:textId="1CD5F30B" w:rsidR="001D5272" w:rsidRPr="00624C85" w:rsidRDefault="001D5272" w:rsidP="00501142">
      <w:pPr>
        <w:pStyle w:val="ListParagraph"/>
        <w:numPr>
          <w:ilvl w:val="0"/>
          <w:numId w:val="26"/>
        </w:numPr>
        <w:spacing w:after="160"/>
        <w:jc w:val="both"/>
        <w:rPr>
          <w:rFonts w:ascii="Avenir Book" w:hAnsi="Avenir Book" w:cs="Times New Roman"/>
        </w:rPr>
      </w:pPr>
      <w:r w:rsidRPr="00624C85">
        <w:rPr>
          <w:rFonts w:ascii="Avenir Book" w:hAnsi="Avenir Book" w:cs="Times New Roman"/>
        </w:rPr>
        <w:t>Those facing sexual harassment at workplace</w:t>
      </w:r>
      <w:r w:rsidR="006C7C1D" w:rsidRPr="00624C85">
        <w:rPr>
          <w:rFonts w:ascii="Avenir Book" w:hAnsi="Avenir Book" w:cs="Times New Roman"/>
        </w:rPr>
        <w:t xml:space="preserve"> (</w:t>
      </w:r>
      <w:r w:rsidRPr="00624C85">
        <w:rPr>
          <w:rFonts w:ascii="Avenir Book" w:hAnsi="Avenir Book" w:cs="Times New Roman"/>
        </w:rPr>
        <w:t>if corporation of private company)</w:t>
      </w:r>
      <w:r w:rsidR="002152FB">
        <w:rPr>
          <w:rFonts w:ascii="Avenir Book" w:hAnsi="Avenir Book" w:cs="Times New Roman"/>
        </w:rPr>
        <w:t>.</w:t>
      </w:r>
    </w:p>
    <w:p w14:paraId="2CCBA731" w14:textId="77777777" w:rsidR="001D5272" w:rsidRPr="00624C85" w:rsidRDefault="001D5272" w:rsidP="005041BF">
      <w:pPr>
        <w:pStyle w:val="ListParagraph"/>
        <w:ind w:left="1080"/>
        <w:jc w:val="both"/>
        <w:rPr>
          <w:rFonts w:ascii="Avenir Book" w:hAnsi="Avenir Book" w:cs="Times New Roman"/>
        </w:rPr>
      </w:pPr>
    </w:p>
    <w:p w14:paraId="098EABE2" w14:textId="77777777" w:rsidR="00B2170E" w:rsidRDefault="00B2170E" w:rsidP="005041BF">
      <w:pPr>
        <w:pStyle w:val="ListParagraph"/>
        <w:ind w:left="1080"/>
        <w:jc w:val="both"/>
        <w:rPr>
          <w:rStyle w:val="Hyperlink"/>
          <w:rFonts w:ascii="Avenir Book" w:hAnsi="Avenir Book" w:cs="Times New Roman"/>
          <w:b/>
          <w:i/>
          <w:iCs/>
          <w:color w:val="auto"/>
        </w:rPr>
      </w:pPr>
    </w:p>
    <w:p w14:paraId="7EFF2076" w14:textId="4455AA06" w:rsidR="00B2170E" w:rsidRDefault="00161AF4" w:rsidP="00B2170E">
      <w:pPr>
        <w:jc w:val="both"/>
        <w:rPr>
          <w:rFonts w:ascii="Avenir Book" w:hAnsi="Avenir Book" w:cs="Times New Roman"/>
          <w:b/>
        </w:rPr>
      </w:pPr>
      <w:r>
        <w:rPr>
          <w:rFonts w:ascii="Avenir Book" w:hAnsi="Avenir Book" w:cs="Times New Roman"/>
          <w:b/>
        </w:rPr>
        <w:t xml:space="preserve">X. </w:t>
      </w:r>
      <w:r w:rsidR="00B2170E">
        <w:rPr>
          <w:rFonts w:ascii="Avenir Book" w:hAnsi="Avenir Book" w:cs="Times New Roman"/>
          <w:b/>
        </w:rPr>
        <w:t xml:space="preserve">National Commission for Women and Children </w:t>
      </w:r>
      <w:r>
        <w:rPr>
          <w:rFonts w:ascii="Avenir Book" w:hAnsi="Avenir Book" w:cs="Times New Roman"/>
          <w:b/>
        </w:rPr>
        <w:t>(NCWC)</w:t>
      </w:r>
    </w:p>
    <w:p w14:paraId="597AAEFA" w14:textId="0390EC0B" w:rsidR="00B2170E" w:rsidRPr="00E50B89" w:rsidRDefault="00161AF4" w:rsidP="00B2170E">
      <w:pPr>
        <w:rPr>
          <w:rFonts w:ascii="Avenir Book" w:eastAsia="Times New Roman" w:hAnsi="Avenir Book" w:cs="Open Sans"/>
          <w:color w:val="212529"/>
          <w:shd w:val="clear" w:color="auto" w:fill="FEFEFE"/>
        </w:rPr>
      </w:pPr>
      <w:r w:rsidRPr="00E50B89">
        <w:rPr>
          <w:rFonts w:ascii="Avenir Book" w:eastAsia="Times New Roman" w:hAnsi="Avenir Book" w:cs="Open Sans"/>
          <w:color w:val="212529"/>
          <w:shd w:val="clear" w:color="auto" w:fill="FEFEFE"/>
        </w:rPr>
        <w:t xml:space="preserve">NCWC is the </w:t>
      </w:r>
      <w:r w:rsidR="00B2170E" w:rsidRPr="00E50B89">
        <w:rPr>
          <w:rFonts w:ascii="Avenir Book" w:eastAsia="Times New Roman" w:hAnsi="Avenir Book" w:cs="Open Sans"/>
          <w:color w:val="212529"/>
          <w:shd w:val="clear" w:color="auto" w:fill="FEFEFE"/>
        </w:rPr>
        <w:t xml:space="preserve">national </w:t>
      </w:r>
      <w:r w:rsidR="00C742B8" w:rsidRPr="00E50B89">
        <w:rPr>
          <w:rFonts w:ascii="Avenir Book" w:eastAsia="Times New Roman" w:hAnsi="Avenir Book" w:cs="Open Sans"/>
          <w:color w:val="212529"/>
          <w:shd w:val="clear" w:color="auto" w:fill="FEFEFE"/>
        </w:rPr>
        <w:t>state agency</w:t>
      </w:r>
      <w:r w:rsidR="00B2170E" w:rsidRPr="00E50B89">
        <w:rPr>
          <w:rFonts w:ascii="Avenir Book" w:eastAsia="Times New Roman" w:hAnsi="Avenir Book" w:cs="Open Sans"/>
          <w:color w:val="212529"/>
          <w:shd w:val="clear" w:color="auto" w:fill="FEFEFE"/>
        </w:rPr>
        <w:t xml:space="preserve"> to take the lead in promoting and protecting the rights of women and children in the country</w:t>
      </w:r>
      <w:r w:rsidRPr="00E50B89">
        <w:rPr>
          <w:rFonts w:ascii="Avenir Book" w:eastAsia="Times New Roman" w:hAnsi="Avenir Book" w:cs="Open Sans"/>
          <w:color w:val="212529"/>
          <w:shd w:val="clear" w:color="auto" w:fill="FEFEFE"/>
        </w:rPr>
        <w:t>.</w:t>
      </w:r>
    </w:p>
    <w:p w14:paraId="7C0AB6CE" w14:textId="3698D9E5" w:rsidR="00161AF4" w:rsidRPr="00B2170E" w:rsidRDefault="00161AF4" w:rsidP="00B2170E">
      <w:pPr>
        <w:rPr>
          <w:rFonts w:ascii="Times New Roman" w:eastAsia="Times New Roman" w:hAnsi="Times New Roman" w:cs="Times New Roman"/>
        </w:rPr>
      </w:pPr>
      <w:r>
        <w:rPr>
          <w:rFonts w:ascii="Open Sans" w:eastAsia="Times New Roman" w:hAnsi="Open Sans" w:cs="Open Sans"/>
          <w:color w:val="212529"/>
          <w:shd w:val="clear" w:color="auto" w:fill="FEFEFE"/>
        </w:rPr>
        <w:t>Following are some activities of NCWC</w:t>
      </w:r>
    </w:p>
    <w:p w14:paraId="7B06F02A" w14:textId="77777777" w:rsidR="00B2170E" w:rsidRPr="00B2170E" w:rsidRDefault="00B2170E" w:rsidP="00B2170E">
      <w:pPr>
        <w:jc w:val="both"/>
        <w:rPr>
          <w:rFonts w:ascii="Avenir Book" w:hAnsi="Avenir Book" w:cs="Times New Roman"/>
          <w:b/>
        </w:rPr>
      </w:pPr>
    </w:p>
    <w:p w14:paraId="6FFC90DA" w14:textId="61915967" w:rsidR="001D5272" w:rsidRPr="00161AF4" w:rsidRDefault="00B2170E" w:rsidP="00501142">
      <w:pPr>
        <w:pStyle w:val="ListParagraph"/>
        <w:numPr>
          <w:ilvl w:val="0"/>
          <w:numId w:val="51"/>
        </w:numPr>
        <w:jc w:val="both"/>
        <w:rPr>
          <w:rFonts w:ascii="Avenir Book" w:hAnsi="Avenir Book" w:cs="Times New Roman"/>
          <w:bCs/>
        </w:rPr>
      </w:pPr>
      <w:r w:rsidRPr="00161AF4">
        <w:rPr>
          <w:rFonts w:ascii="Avenir Book" w:hAnsi="Avenir Book" w:cs="Times New Roman"/>
          <w:bCs/>
        </w:rPr>
        <w:t>Review and formulate gender responsive and child sensitive policies.</w:t>
      </w:r>
    </w:p>
    <w:p w14:paraId="0705DD2C" w14:textId="77777777" w:rsidR="00B2170E" w:rsidRPr="00B2170E" w:rsidRDefault="00B2170E" w:rsidP="00501142">
      <w:pPr>
        <w:pStyle w:val="ListParagraph"/>
        <w:numPr>
          <w:ilvl w:val="0"/>
          <w:numId w:val="51"/>
        </w:numPr>
        <w:jc w:val="both"/>
        <w:rPr>
          <w:rFonts w:ascii="Avenir Book" w:hAnsi="Avenir Book" w:cs="Times New Roman"/>
          <w:bCs/>
        </w:rPr>
      </w:pPr>
      <w:r w:rsidRPr="00B2170E">
        <w:rPr>
          <w:rFonts w:ascii="Avenir Book" w:hAnsi="Avenir Book" w:cs="Times New Roman"/>
          <w:bCs/>
        </w:rPr>
        <w:t>Advocate for gender equality and child sensitive Legislations, Policies and Plans.</w:t>
      </w:r>
    </w:p>
    <w:p w14:paraId="0702A6E5" w14:textId="77777777" w:rsidR="00B2170E" w:rsidRPr="00B2170E" w:rsidRDefault="00B2170E" w:rsidP="00501142">
      <w:pPr>
        <w:pStyle w:val="ListParagraph"/>
        <w:numPr>
          <w:ilvl w:val="0"/>
          <w:numId w:val="51"/>
        </w:numPr>
        <w:jc w:val="both"/>
        <w:rPr>
          <w:rFonts w:ascii="Avenir Book" w:hAnsi="Avenir Book" w:cs="Times New Roman"/>
          <w:bCs/>
        </w:rPr>
      </w:pPr>
      <w:r w:rsidRPr="00B2170E">
        <w:rPr>
          <w:rFonts w:ascii="Avenir Book" w:hAnsi="Avenir Book" w:cs="Times New Roman"/>
          <w:bCs/>
        </w:rPr>
        <w:t>Create awareness, and sensitization for all stakeholders.</w:t>
      </w:r>
    </w:p>
    <w:p w14:paraId="4829FCA0" w14:textId="15A848CE" w:rsidR="00B2170E" w:rsidRPr="00B2170E" w:rsidRDefault="00B2170E" w:rsidP="00501142">
      <w:pPr>
        <w:pStyle w:val="ListParagraph"/>
        <w:numPr>
          <w:ilvl w:val="0"/>
          <w:numId w:val="51"/>
        </w:numPr>
        <w:jc w:val="both"/>
        <w:rPr>
          <w:rFonts w:ascii="Avenir Book" w:hAnsi="Avenir Book" w:cs="Times New Roman"/>
          <w:bCs/>
        </w:rPr>
      </w:pPr>
      <w:r w:rsidRPr="00B2170E">
        <w:rPr>
          <w:rFonts w:ascii="Avenir Book" w:hAnsi="Avenir Book" w:cs="Times New Roman"/>
          <w:bCs/>
        </w:rPr>
        <w:t>Coordinate and Partner with stakeholders on issues pertaining to women and children.</w:t>
      </w:r>
    </w:p>
    <w:p w14:paraId="62563D7B" w14:textId="77777777" w:rsidR="00161AF4" w:rsidRDefault="00B2170E" w:rsidP="00501142">
      <w:pPr>
        <w:pStyle w:val="ListParagraph"/>
        <w:numPr>
          <w:ilvl w:val="0"/>
          <w:numId w:val="51"/>
        </w:numPr>
        <w:jc w:val="both"/>
        <w:rPr>
          <w:rFonts w:ascii="Avenir Book" w:hAnsi="Avenir Book" w:cs="Times New Roman"/>
          <w:bCs/>
        </w:rPr>
      </w:pPr>
      <w:r w:rsidRPr="00B2170E">
        <w:rPr>
          <w:rFonts w:ascii="Avenir Book" w:hAnsi="Avenir Book" w:cs="Times New Roman"/>
          <w:bCs/>
        </w:rPr>
        <w:t>Monitor and Evaluate of all activities pertaining to issues related to women and children.</w:t>
      </w:r>
    </w:p>
    <w:p w14:paraId="201FAE5E" w14:textId="39A69691" w:rsidR="00B2170E" w:rsidRDefault="00B2170E" w:rsidP="00501142">
      <w:pPr>
        <w:pStyle w:val="ListParagraph"/>
        <w:numPr>
          <w:ilvl w:val="0"/>
          <w:numId w:val="51"/>
        </w:numPr>
        <w:jc w:val="both"/>
        <w:rPr>
          <w:rFonts w:ascii="Avenir Book" w:hAnsi="Avenir Book" w:cs="Times New Roman"/>
          <w:bCs/>
        </w:rPr>
      </w:pPr>
      <w:r w:rsidRPr="00161AF4">
        <w:rPr>
          <w:rFonts w:ascii="Avenir Book" w:hAnsi="Avenir Book" w:cs="Times New Roman"/>
          <w:bCs/>
        </w:rPr>
        <w:t>Develop, propose and support Gender Responsive and Children sensitive programs and activities and Build and strengthen the capacities of Gender Focal Point.</w:t>
      </w:r>
    </w:p>
    <w:p w14:paraId="46EAFD3C" w14:textId="5B61EB45" w:rsidR="00161AF4" w:rsidRDefault="00161AF4" w:rsidP="00161AF4">
      <w:pPr>
        <w:ind w:left="360"/>
        <w:jc w:val="both"/>
        <w:rPr>
          <w:rFonts w:ascii="Avenir Book" w:hAnsi="Avenir Book" w:cs="Times New Roman"/>
          <w:bCs/>
        </w:rPr>
      </w:pPr>
    </w:p>
    <w:p w14:paraId="568B9826" w14:textId="77777777" w:rsidR="00161AF4" w:rsidRPr="00161AF4" w:rsidRDefault="00161AF4" w:rsidP="00161AF4">
      <w:pPr>
        <w:jc w:val="both"/>
        <w:rPr>
          <w:rFonts w:ascii="Avenir Book" w:hAnsi="Avenir Book" w:cs="Times New Roman"/>
          <w:bCs/>
        </w:rPr>
      </w:pPr>
    </w:p>
    <w:p w14:paraId="474DFD6C" w14:textId="62F8B286" w:rsidR="001D5272" w:rsidRPr="00624C85" w:rsidRDefault="00161AF4" w:rsidP="005041BF">
      <w:pPr>
        <w:spacing w:after="160"/>
        <w:jc w:val="both"/>
        <w:rPr>
          <w:rFonts w:ascii="Avenir Book" w:hAnsi="Avenir Book" w:cs="Times New Roman"/>
          <w:b/>
        </w:rPr>
      </w:pPr>
      <w:r>
        <w:rPr>
          <w:rFonts w:ascii="Avenir Book" w:hAnsi="Avenir Book" w:cs="Times New Roman"/>
          <w:b/>
        </w:rPr>
        <w:t xml:space="preserve">XI. </w:t>
      </w:r>
      <w:r w:rsidR="001D5272" w:rsidRPr="00624C85">
        <w:rPr>
          <w:rFonts w:ascii="Avenir Book" w:hAnsi="Avenir Book" w:cs="Times New Roman"/>
          <w:b/>
        </w:rPr>
        <w:t>Respect Educate Nurture &amp; Empower Women (RENEW)</w:t>
      </w:r>
    </w:p>
    <w:p w14:paraId="15FFE663" w14:textId="15359E80" w:rsidR="001D5272" w:rsidRPr="00B2170E" w:rsidRDefault="001D5272" w:rsidP="00B2170E">
      <w:pPr>
        <w:jc w:val="both"/>
        <w:rPr>
          <w:rFonts w:ascii="Avenir Book" w:hAnsi="Avenir Book" w:cs="Times New Roman"/>
        </w:rPr>
      </w:pPr>
      <w:r w:rsidRPr="00B2170E">
        <w:rPr>
          <w:rFonts w:ascii="Avenir Book" w:hAnsi="Avenir Book" w:cs="Times New Roman"/>
        </w:rPr>
        <w:t>RENEW supports disadvantaged women and child</w:t>
      </w:r>
      <w:r w:rsidR="006C7C1D" w:rsidRPr="00B2170E">
        <w:rPr>
          <w:rFonts w:ascii="Avenir Book" w:hAnsi="Avenir Book" w:cs="Times New Roman"/>
        </w:rPr>
        <w:t>ren, particularly survivors of domestic violence and gender</w:t>
      </w:r>
      <w:r w:rsidRPr="00B2170E">
        <w:rPr>
          <w:rFonts w:ascii="Avenir Book" w:hAnsi="Avenir Book" w:cs="Times New Roman"/>
        </w:rPr>
        <w:t>–based vi</w:t>
      </w:r>
      <w:r w:rsidR="006C7C1D" w:rsidRPr="00B2170E">
        <w:rPr>
          <w:rFonts w:ascii="Avenir Book" w:hAnsi="Avenir Book" w:cs="Times New Roman"/>
        </w:rPr>
        <w:t xml:space="preserve">olence. </w:t>
      </w:r>
      <w:r w:rsidRPr="00B2170E">
        <w:rPr>
          <w:rFonts w:ascii="Avenir Book" w:hAnsi="Avenir Book" w:cs="Times New Roman"/>
        </w:rPr>
        <w:t>RENEW provide</w:t>
      </w:r>
      <w:r w:rsidR="006C7C1D" w:rsidRPr="00B2170E">
        <w:rPr>
          <w:rFonts w:ascii="Avenir Book" w:hAnsi="Avenir Book" w:cs="Times New Roman"/>
        </w:rPr>
        <w:t>s services such as counseling, legal aid, medical a</w:t>
      </w:r>
      <w:r w:rsidRPr="00B2170E">
        <w:rPr>
          <w:rFonts w:ascii="Avenir Book" w:hAnsi="Avenir Book" w:cs="Times New Roman"/>
        </w:rPr>
        <w:t>id</w:t>
      </w:r>
      <w:r w:rsidR="006C7C1D" w:rsidRPr="00B2170E">
        <w:rPr>
          <w:rFonts w:ascii="Avenir Book" w:hAnsi="Avenir Book" w:cs="Times New Roman"/>
        </w:rPr>
        <w:t>, livelihood skills training, s</w:t>
      </w:r>
      <w:r w:rsidRPr="00B2170E">
        <w:rPr>
          <w:rFonts w:ascii="Avenir Book" w:hAnsi="Avenir Book" w:cs="Times New Roman"/>
        </w:rPr>
        <w:t>cholarship, and emergency shelter services (provide shelter to boys under the age of 13)</w:t>
      </w:r>
    </w:p>
    <w:p w14:paraId="153628C1" w14:textId="77777777" w:rsidR="001D5272" w:rsidRPr="00624C85" w:rsidRDefault="001D5272" w:rsidP="005041BF">
      <w:pPr>
        <w:pStyle w:val="ListParagraph"/>
        <w:jc w:val="both"/>
        <w:rPr>
          <w:rFonts w:ascii="Avenir Book" w:hAnsi="Avenir Book" w:cs="Times New Roman"/>
        </w:rPr>
      </w:pPr>
    </w:p>
    <w:p w14:paraId="59C61DD9" w14:textId="450E5E01" w:rsidR="001D5272" w:rsidRPr="00B2170E" w:rsidRDefault="001D5272" w:rsidP="00B2170E">
      <w:pPr>
        <w:jc w:val="both"/>
        <w:rPr>
          <w:rFonts w:ascii="Avenir Book" w:hAnsi="Avenir Book" w:cs="Times New Roman"/>
        </w:rPr>
      </w:pPr>
      <w:r w:rsidRPr="00B2170E">
        <w:rPr>
          <w:rFonts w:ascii="Avenir Book" w:hAnsi="Avenir Book" w:cs="Times New Roman"/>
        </w:rPr>
        <w:t xml:space="preserve">RENEW caters to women and children under difficult circumstances such as </w:t>
      </w:r>
    </w:p>
    <w:p w14:paraId="2073EE58" w14:textId="04072154" w:rsidR="001D5272" w:rsidRPr="00624C85" w:rsidRDefault="006C7C1D" w:rsidP="00501142">
      <w:pPr>
        <w:pStyle w:val="ListParagraph"/>
        <w:numPr>
          <w:ilvl w:val="0"/>
          <w:numId w:val="27"/>
        </w:numPr>
        <w:spacing w:after="160"/>
        <w:jc w:val="both"/>
        <w:rPr>
          <w:rFonts w:ascii="Avenir Book" w:hAnsi="Avenir Book" w:cs="Times New Roman"/>
        </w:rPr>
      </w:pPr>
      <w:r w:rsidRPr="00624C85">
        <w:rPr>
          <w:rFonts w:ascii="Avenir Book" w:hAnsi="Avenir Book" w:cs="Times New Roman"/>
        </w:rPr>
        <w:t>Survivors of domestic violence/gender based violence</w:t>
      </w:r>
      <w:r w:rsidR="002152FB">
        <w:rPr>
          <w:rFonts w:ascii="Avenir Book" w:hAnsi="Avenir Book" w:cs="Times New Roman"/>
        </w:rPr>
        <w:t>.</w:t>
      </w:r>
    </w:p>
    <w:p w14:paraId="2898185F" w14:textId="6E3F4FFB" w:rsidR="001D5272" w:rsidRPr="00FE2092" w:rsidRDefault="001D5272" w:rsidP="005041BF">
      <w:pPr>
        <w:pStyle w:val="ListParagraph"/>
        <w:numPr>
          <w:ilvl w:val="0"/>
          <w:numId w:val="27"/>
        </w:numPr>
        <w:spacing w:after="160"/>
        <w:jc w:val="both"/>
        <w:rPr>
          <w:rFonts w:ascii="Avenir Book" w:hAnsi="Avenir Book" w:cs="Times New Roman"/>
        </w:rPr>
      </w:pPr>
      <w:r w:rsidRPr="00624C85">
        <w:rPr>
          <w:rFonts w:ascii="Avenir Book" w:hAnsi="Avenir Book" w:cs="Times New Roman"/>
        </w:rPr>
        <w:t>Children in difficult circumstances who are abused, abandoned, neglected, in need of emergency shelter care and runaways.</w:t>
      </w:r>
    </w:p>
    <w:p w14:paraId="7AC96AFE" w14:textId="77777777" w:rsidR="00B2170E" w:rsidRDefault="00B2170E" w:rsidP="005041BF">
      <w:pPr>
        <w:jc w:val="both"/>
        <w:rPr>
          <w:rFonts w:ascii="Avenir Book" w:hAnsi="Avenir Book" w:cs="Times New Roman"/>
          <w:b/>
        </w:rPr>
      </w:pPr>
    </w:p>
    <w:p w14:paraId="1046A418" w14:textId="30985888" w:rsidR="001D5272" w:rsidRPr="00624C85" w:rsidRDefault="00161AF4" w:rsidP="005041BF">
      <w:pPr>
        <w:jc w:val="both"/>
        <w:rPr>
          <w:rFonts w:ascii="Avenir Book" w:hAnsi="Avenir Book" w:cs="Times New Roman"/>
          <w:b/>
        </w:rPr>
      </w:pPr>
      <w:r>
        <w:rPr>
          <w:rFonts w:ascii="Avenir Book" w:hAnsi="Avenir Book" w:cs="Times New Roman"/>
          <w:b/>
        </w:rPr>
        <w:t xml:space="preserve">XII. </w:t>
      </w:r>
      <w:r w:rsidR="001D5272" w:rsidRPr="00624C85">
        <w:rPr>
          <w:rFonts w:ascii="Avenir Book" w:hAnsi="Avenir Book" w:cs="Times New Roman"/>
          <w:b/>
        </w:rPr>
        <w:t>Royal Bhutan Police (RBP)</w:t>
      </w:r>
    </w:p>
    <w:p w14:paraId="6EE993B7" w14:textId="52276E46" w:rsidR="001D5272" w:rsidRPr="00624C85" w:rsidRDefault="006C7C1D" w:rsidP="005041BF">
      <w:pPr>
        <w:pStyle w:val="ListParagraph"/>
        <w:ind w:left="1080"/>
        <w:jc w:val="both"/>
        <w:rPr>
          <w:rFonts w:ascii="Avenir Book" w:hAnsi="Avenir Book" w:cs="Times New Roman"/>
        </w:rPr>
      </w:pPr>
      <w:r w:rsidRPr="00624C85">
        <w:rPr>
          <w:rFonts w:ascii="Avenir Book" w:hAnsi="Avenir Book" w:cs="Times New Roman"/>
        </w:rPr>
        <w:t>The Royal Bhutan P</w:t>
      </w:r>
      <w:r w:rsidR="001D5272" w:rsidRPr="00624C85">
        <w:rPr>
          <w:rFonts w:ascii="Avenir Book" w:hAnsi="Avenir Book" w:cs="Times New Roman"/>
        </w:rPr>
        <w:t xml:space="preserve">olice (RBP) is the premier law enforcement agency in the country entrusted with </w:t>
      </w:r>
      <w:r w:rsidRPr="00624C85">
        <w:rPr>
          <w:rFonts w:ascii="Avenir Book" w:hAnsi="Avenir Book" w:cs="Times New Roman"/>
        </w:rPr>
        <w:t xml:space="preserve">the </w:t>
      </w:r>
      <w:r w:rsidR="001D5272" w:rsidRPr="00624C85">
        <w:rPr>
          <w:rFonts w:ascii="Avenir Book" w:hAnsi="Avenir Book" w:cs="Times New Roman"/>
        </w:rPr>
        <w:t>mandate to maintain law and order, prevent and detect crime, protect and serve the people, and ensure safety and security in Bhutan.</w:t>
      </w:r>
    </w:p>
    <w:p w14:paraId="39B9E92B" w14:textId="478F6973" w:rsidR="001D5272" w:rsidRPr="00FE2092" w:rsidRDefault="001D5272" w:rsidP="00FE2092">
      <w:pPr>
        <w:jc w:val="both"/>
        <w:rPr>
          <w:rFonts w:ascii="Avenir Book" w:hAnsi="Avenir Book" w:cs="Times New Roman"/>
        </w:rPr>
      </w:pPr>
    </w:p>
    <w:p w14:paraId="63CD4B40" w14:textId="55CCB45C" w:rsidR="00AA1D74" w:rsidRPr="00624C85" w:rsidRDefault="00AA1D74" w:rsidP="005041BF">
      <w:pPr>
        <w:pStyle w:val="ListParagraph"/>
        <w:ind w:left="1080"/>
        <w:jc w:val="both"/>
        <w:rPr>
          <w:rFonts w:ascii="Avenir Book" w:hAnsi="Avenir Book" w:cs="Times New Roman"/>
        </w:rPr>
      </w:pPr>
    </w:p>
    <w:p w14:paraId="29300CA8" w14:textId="6A82B5FC" w:rsidR="00AA1D74" w:rsidRPr="00624C85" w:rsidRDefault="00161AF4" w:rsidP="005041BF">
      <w:pPr>
        <w:jc w:val="both"/>
        <w:rPr>
          <w:rFonts w:ascii="Avenir Book" w:hAnsi="Avenir Book" w:cs="Times New Roman"/>
          <w:b/>
          <w:bCs/>
        </w:rPr>
      </w:pPr>
      <w:r>
        <w:rPr>
          <w:rFonts w:ascii="Avenir Book" w:hAnsi="Avenir Book" w:cs="Times New Roman"/>
          <w:b/>
          <w:bCs/>
        </w:rPr>
        <w:t xml:space="preserve">XIII. </w:t>
      </w:r>
      <w:proofErr w:type="spellStart"/>
      <w:r w:rsidR="00AA1D74" w:rsidRPr="00624C85">
        <w:rPr>
          <w:rFonts w:ascii="Avenir Book" w:hAnsi="Avenir Book" w:cs="Times New Roman"/>
          <w:b/>
          <w:bCs/>
        </w:rPr>
        <w:t>Tarayana</w:t>
      </w:r>
      <w:proofErr w:type="spellEnd"/>
      <w:r w:rsidR="00AA1D74" w:rsidRPr="00624C85">
        <w:rPr>
          <w:rFonts w:ascii="Avenir Book" w:hAnsi="Avenir Book" w:cs="Times New Roman"/>
          <w:b/>
          <w:bCs/>
        </w:rPr>
        <w:t xml:space="preserve"> Foundation</w:t>
      </w:r>
    </w:p>
    <w:p w14:paraId="0DC5DF61" w14:textId="26AD9DF8" w:rsidR="00AA1D74" w:rsidRPr="00624C85" w:rsidRDefault="00AA1D74" w:rsidP="005041BF">
      <w:pPr>
        <w:jc w:val="both"/>
        <w:rPr>
          <w:rFonts w:ascii="Avenir Book" w:hAnsi="Avenir Book" w:cs="Times New Roman"/>
        </w:rPr>
      </w:pPr>
      <w:r w:rsidRPr="00624C85">
        <w:rPr>
          <w:rFonts w:ascii="Avenir Book" w:hAnsi="Avenir Book" w:cs="Times New Roman"/>
        </w:rPr>
        <w:t xml:space="preserve">               </w:t>
      </w:r>
      <w:proofErr w:type="spellStart"/>
      <w:r w:rsidRPr="00624C85">
        <w:rPr>
          <w:rFonts w:ascii="Avenir Book" w:hAnsi="Avenir Book" w:cs="Times New Roman"/>
        </w:rPr>
        <w:t>Tarayana’s</w:t>
      </w:r>
      <w:proofErr w:type="spellEnd"/>
      <w:r w:rsidRPr="00624C85">
        <w:rPr>
          <w:rFonts w:ascii="Avenir Book" w:hAnsi="Avenir Book" w:cs="Times New Roman"/>
        </w:rPr>
        <w:t xml:space="preserve"> interventions are categorized into 4 main areas</w:t>
      </w:r>
    </w:p>
    <w:p w14:paraId="6D91F39B" w14:textId="52FF7958" w:rsidR="00AA1D74" w:rsidRPr="00624C85" w:rsidRDefault="00AA1D74" w:rsidP="00501142">
      <w:pPr>
        <w:pStyle w:val="ListParagraph"/>
        <w:numPr>
          <w:ilvl w:val="0"/>
          <w:numId w:val="40"/>
        </w:numPr>
        <w:jc w:val="both"/>
        <w:rPr>
          <w:rFonts w:ascii="Avenir Book" w:hAnsi="Avenir Book" w:cs="Times New Roman"/>
        </w:rPr>
      </w:pPr>
      <w:r w:rsidRPr="00624C85">
        <w:rPr>
          <w:rFonts w:ascii="Avenir Book" w:hAnsi="Avenir Book" w:cs="Times New Roman"/>
        </w:rPr>
        <w:t>Community mobilization through awareness raising, capacity building, collective actions through self-h</w:t>
      </w:r>
      <w:r w:rsidR="006C7C1D" w:rsidRPr="00624C85">
        <w:rPr>
          <w:rFonts w:ascii="Avenir Book" w:hAnsi="Avenir Book" w:cs="Times New Roman"/>
        </w:rPr>
        <w:t>elp groups (mostly women), and p</w:t>
      </w:r>
      <w:r w:rsidRPr="00624C85">
        <w:rPr>
          <w:rFonts w:ascii="Avenir Book" w:hAnsi="Avenir Book" w:cs="Times New Roman"/>
        </w:rPr>
        <w:t xml:space="preserve">romoting volunteerism both in </w:t>
      </w:r>
      <w:r w:rsidR="006C7C1D" w:rsidRPr="00624C85">
        <w:rPr>
          <w:rFonts w:ascii="Avenir Book" w:hAnsi="Avenir Book" w:cs="Times New Roman"/>
        </w:rPr>
        <w:t xml:space="preserve">the </w:t>
      </w:r>
      <w:r w:rsidRPr="00624C85">
        <w:rPr>
          <w:rFonts w:ascii="Avenir Book" w:hAnsi="Avenir Book" w:cs="Times New Roman"/>
        </w:rPr>
        <w:t>community as well as in schools.</w:t>
      </w:r>
    </w:p>
    <w:p w14:paraId="0659FAED" w14:textId="2B533B04" w:rsidR="00AA1D74" w:rsidRPr="00624C85" w:rsidRDefault="00B704B3" w:rsidP="00501142">
      <w:pPr>
        <w:pStyle w:val="ListParagraph"/>
        <w:numPr>
          <w:ilvl w:val="0"/>
          <w:numId w:val="40"/>
        </w:numPr>
        <w:jc w:val="both"/>
        <w:rPr>
          <w:rFonts w:ascii="Avenir Book" w:hAnsi="Avenir Book" w:cs="Times New Roman"/>
        </w:rPr>
      </w:pPr>
      <w:r w:rsidRPr="00624C85">
        <w:rPr>
          <w:rFonts w:ascii="Avenir Book" w:hAnsi="Avenir Book" w:cs="Times New Roman"/>
        </w:rPr>
        <w:t>Enhancing access to basic needs and services through housing improvement, facilitating access to health and basic water and sanitation services such as organizing annual corrective surgical camps for cleft palates, hare-lips, burn victims and victims of wild animal attacks and promoting green technologies.</w:t>
      </w:r>
    </w:p>
    <w:p w14:paraId="330BD2C8" w14:textId="209635FC" w:rsidR="00B704B3" w:rsidRPr="00624C85" w:rsidRDefault="00B704B3" w:rsidP="00501142">
      <w:pPr>
        <w:pStyle w:val="ListParagraph"/>
        <w:numPr>
          <w:ilvl w:val="0"/>
          <w:numId w:val="40"/>
        </w:numPr>
        <w:jc w:val="both"/>
        <w:rPr>
          <w:rFonts w:ascii="Avenir Book" w:hAnsi="Avenir Book" w:cs="Times New Roman"/>
        </w:rPr>
      </w:pPr>
      <w:r w:rsidRPr="00624C85">
        <w:rPr>
          <w:rFonts w:ascii="Avenir Book" w:hAnsi="Avenir Book" w:cs="Times New Roman"/>
        </w:rPr>
        <w:t>Enhancing livelihood prospects through income-generating activities, facilitating micro-credit for establishing micro-entrepreneurs and marketing of artisan’s products</w:t>
      </w:r>
      <w:r w:rsidR="002152FB">
        <w:rPr>
          <w:rFonts w:ascii="Avenir Book" w:hAnsi="Avenir Book" w:cs="Times New Roman"/>
        </w:rPr>
        <w:t>.</w:t>
      </w:r>
    </w:p>
    <w:p w14:paraId="1410D530" w14:textId="61B67C47" w:rsidR="00B704B3" w:rsidRPr="00624C85" w:rsidRDefault="00B704B3" w:rsidP="00501142">
      <w:pPr>
        <w:pStyle w:val="ListParagraph"/>
        <w:numPr>
          <w:ilvl w:val="0"/>
          <w:numId w:val="40"/>
        </w:numPr>
        <w:jc w:val="both"/>
        <w:rPr>
          <w:rFonts w:ascii="Avenir Book" w:hAnsi="Avenir Book" w:cs="Times New Roman"/>
        </w:rPr>
      </w:pPr>
      <w:r w:rsidRPr="00624C85">
        <w:rPr>
          <w:rFonts w:ascii="Avenir Book" w:hAnsi="Avenir Book" w:cs="Times New Roman"/>
        </w:rPr>
        <w:t xml:space="preserve">Increasing opportunities for education </w:t>
      </w:r>
      <w:r w:rsidR="006C7C1D" w:rsidRPr="00624C85">
        <w:rPr>
          <w:rFonts w:ascii="Avenir Book" w:hAnsi="Avenir Book" w:cs="Times New Roman"/>
        </w:rPr>
        <w:t>by</w:t>
      </w:r>
      <w:r w:rsidRPr="00624C85">
        <w:rPr>
          <w:rFonts w:ascii="Avenir Book" w:hAnsi="Avenir Book" w:cs="Times New Roman"/>
        </w:rPr>
        <w:t xml:space="preserve"> supporting deserving students (mostly girls) to pursue tertiary education through collaborations with universities in the region and establishing Early Childhood Care &amp; Development </w:t>
      </w:r>
      <w:r w:rsidR="00BC74F8" w:rsidRPr="00624C85">
        <w:rPr>
          <w:rFonts w:ascii="Avenir Book" w:hAnsi="Avenir Book" w:cs="Times New Roman"/>
        </w:rPr>
        <w:t>Centers</w:t>
      </w:r>
      <w:r w:rsidRPr="00624C85">
        <w:rPr>
          <w:rFonts w:ascii="Avenir Book" w:hAnsi="Avenir Book" w:cs="Times New Roman"/>
        </w:rPr>
        <w:t xml:space="preserve"> (ECCD)</w:t>
      </w:r>
    </w:p>
    <w:p w14:paraId="7D8A0D93" w14:textId="77777777" w:rsidR="00FE2092" w:rsidRPr="00FE2092" w:rsidRDefault="00FE2092" w:rsidP="00FE2092">
      <w:pPr>
        <w:jc w:val="both"/>
        <w:rPr>
          <w:rFonts w:ascii="Avenir Book" w:hAnsi="Avenir Book" w:cs="Times New Roman"/>
        </w:rPr>
      </w:pPr>
    </w:p>
    <w:p w14:paraId="0E545B72" w14:textId="2F9CD922" w:rsidR="0039797D" w:rsidRPr="00161AF4" w:rsidRDefault="005361A8" w:rsidP="00161AF4">
      <w:pPr>
        <w:pStyle w:val="Heading1"/>
      </w:pPr>
      <w:bookmarkStart w:id="17" w:name="_Toc95257352"/>
      <w:r w:rsidRPr="00161AF4">
        <w:t>1</w:t>
      </w:r>
      <w:r w:rsidR="00161AF4" w:rsidRPr="00161AF4">
        <w:t>1</w:t>
      </w:r>
      <w:r w:rsidR="0039797D" w:rsidRPr="00161AF4">
        <w:t>. Definitions</w:t>
      </w:r>
      <w:bookmarkEnd w:id="17"/>
    </w:p>
    <w:p w14:paraId="6A78F18C" w14:textId="4036F2E5" w:rsidR="00DD6331" w:rsidRDefault="00DD6331" w:rsidP="00DD6331">
      <w:pPr>
        <w:jc w:val="both"/>
        <w:rPr>
          <w:rFonts w:ascii="Avenir Book" w:hAnsi="Avenir Book" w:cs="Times New Roman"/>
        </w:rPr>
      </w:pPr>
    </w:p>
    <w:p w14:paraId="3CD7866A" w14:textId="77777777" w:rsidR="00DD6331" w:rsidRDefault="00DD6331" w:rsidP="00DD6331">
      <w:pPr>
        <w:jc w:val="both"/>
        <w:rPr>
          <w:rFonts w:ascii="Avenir Book" w:hAnsi="Avenir Book" w:cs="Times New Roman"/>
        </w:rPr>
      </w:pPr>
    </w:p>
    <w:tbl>
      <w:tblPr>
        <w:tblStyle w:val="TableGrid"/>
        <w:tblW w:w="0" w:type="auto"/>
        <w:tblLook w:val="04A0" w:firstRow="1" w:lastRow="0" w:firstColumn="1" w:lastColumn="0" w:noHBand="0" w:noVBand="1"/>
      </w:tblPr>
      <w:tblGrid>
        <w:gridCol w:w="4258"/>
        <w:gridCol w:w="4258"/>
      </w:tblGrid>
      <w:tr w:rsidR="00DD6331" w14:paraId="05507F75" w14:textId="77777777" w:rsidTr="00B54749">
        <w:tc>
          <w:tcPr>
            <w:tcW w:w="4258" w:type="dxa"/>
          </w:tcPr>
          <w:p w14:paraId="334C6255" w14:textId="77777777" w:rsidR="00DD6331" w:rsidRDefault="00DD6331" w:rsidP="00B54749">
            <w:pPr>
              <w:jc w:val="both"/>
              <w:rPr>
                <w:rFonts w:ascii="Avenir Book" w:hAnsi="Avenir Book" w:cs="Times New Roman"/>
              </w:rPr>
            </w:pPr>
            <w:r w:rsidRPr="00624C85">
              <w:rPr>
                <w:rFonts w:ascii="Avenir Book" w:hAnsi="Avenir Book" w:cs="Times New Roman"/>
                <w:b/>
                <w:bCs/>
              </w:rPr>
              <w:t>Sexual orientation</w:t>
            </w:r>
          </w:p>
        </w:tc>
        <w:tc>
          <w:tcPr>
            <w:tcW w:w="4258" w:type="dxa"/>
          </w:tcPr>
          <w:p w14:paraId="146517D8" w14:textId="77777777" w:rsidR="00DD6331" w:rsidRDefault="00DD6331" w:rsidP="00B54749">
            <w:pPr>
              <w:jc w:val="both"/>
              <w:rPr>
                <w:rFonts w:ascii="Avenir Book" w:hAnsi="Avenir Book" w:cs="Times New Roman"/>
              </w:rPr>
            </w:pPr>
            <w:r>
              <w:rPr>
                <w:rFonts w:ascii="Avenir Book" w:hAnsi="Avenir Book" w:cs="Times New Roman"/>
              </w:rPr>
              <w:t>A</w:t>
            </w:r>
            <w:r w:rsidRPr="00624C85">
              <w:rPr>
                <w:rFonts w:ascii="Avenir Book" w:hAnsi="Avenir Book" w:cs="Times New Roman"/>
              </w:rPr>
              <w:t>n individual’s romantic or emotional attraction to another person irrespective of their biological sex at birth</w:t>
            </w:r>
          </w:p>
        </w:tc>
      </w:tr>
      <w:tr w:rsidR="00DD6331" w14:paraId="17F3CE6A" w14:textId="77777777" w:rsidTr="00B54749">
        <w:tc>
          <w:tcPr>
            <w:tcW w:w="4258" w:type="dxa"/>
          </w:tcPr>
          <w:p w14:paraId="7C3651A4" w14:textId="77777777" w:rsidR="00DD6331" w:rsidRPr="00624C85" w:rsidRDefault="00DD6331" w:rsidP="00B54749">
            <w:pPr>
              <w:jc w:val="both"/>
              <w:rPr>
                <w:rFonts w:ascii="Avenir Book" w:hAnsi="Avenir Book" w:cs="Times New Roman"/>
                <w:b/>
                <w:bCs/>
              </w:rPr>
            </w:pPr>
            <w:r w:rsidRPr="00624C85">
              <w:rPr>
                <w:rFonts w:ascii="Avenir Book" w:hAnsi="Avenir Book" w:cs="Times New Roman"/>
                <w:b/>
                <w:bCs/>
              </w:rPr>
              <w:t>Gender identity</w:t>
            </w:r>
          </w:p>
        </w:tc>
        <w:tc>
          <w:tcPr>
            <w:tcW w:w="4258" w:type="dxa"/>
          </w:tcPr>
          <w:p w14:paraId="4AE6EBE0" w14:textId="77777777" w:rsidR="00DD6331" w:rsidRDefault="00DD6331" w:rsidP="00B54749">
            <w:pPr>
              <w:jc w:val="both"/>
              <w:rPr>
                <w:rFonts w:ascii="Avenir Book" w:hAnsi="Avenir Book" w:cs="Times New Roman"/>
              </w:rPr>
            </w:pPr>
            <w:r>
              <w:rPr>
                <w:rFonts w:ascii="Avenir Book" w:hAnsi="Avenir Book" w:cs="Times New Roman"/>
              </w:rPr>
              <w:t>O</w:t>
            </w:r>
            <w:r w:rsidRPr="00624C85">
              <w:rPr>
                <w:rFonts w:ascii="Avenir Book" w:hAnsi="Avenir Book" w:cs="Times New Roman"/>
              </w:rPr>
              <w:t>ne’s internal, deeply held sense of one’s gender. For transgender people, their own internal gender identity does not match the sex they were assigned at birth</w:t>
            </w:r>
          </w:p>
        </w:tc>
      </w:tr>
      <w:tr w:rsidR="00DD6331" w14:paraId="3BF1B21B" w14:textId="77777777" w:rsidTr="00B54749">
        <w:tc>
          <w:tcPr>
            <w:tcW w:w="4258" w:type="dxa"/>
          </w:tcPr>
          <w:p w14:paraId="7F426A68" w14:textId="77777777" w:rsidR="00DD6331" w:rsidRPr="00624C85" w:rsidRDefault="00DD6331" w:rsidP="00B54749">
            <w:pPr>
              <w:jc w:val="both"/>
              <w:rPr>
                <w:rFonts w:ascii="Avenir Book" w:hAnsi="Avenir Book" w:cs="Times New Roman"/>
                <w:b/>
                <w:bCs/>
              </w:rPr>
            </w:pPr>
            <w:r w:rsidRPr="00624C85">
              <w:rPr>
                <w:rFonts w:ascii="Avenir Book" w:hAnsi="Avenir Book" w:cs="Times New Roman"/>
                <w:b/>
                <w:bCs/>
              </w:rPr>
              <w:t>Gender expression</w:t>
            </w:r>
          </w:p>
        </w:tc>
        <w:tc>
          <w:tcPr>
            <w:tcW w:w="4258" w:type="dxa"/>
          </w:tcPr>
          <w:p w14:paraId="31F916F0" w14:textId="77777777" w:rsidR="00DD6331" w:rsidRDefault="00DD6331" w:rsidP="00B54749">
            <w:pPr>
              <w:jc w:val="both"/>
              <w:rPr>
                <w:rFonts w:ascii="Avenir Book" w:hAnsi="Avenir Book" w:cs="Times New Roman"/>
              </w:rPr>
            </w:pPr>
            <w:r>
              <w:rPr>
                <w:rFonts w:ascii="Avenir Book" w:hAnsi="Avenir Book" w:cs="Times New Roman"/>
              </w:rPr>
              <w:t>H</w:t>
            </w:r>
            <w:r w:rsidRPr="00624C85">
              <w:rPr>
                <w:rFonts w:ascii="Avenir Book" w:hAnsi="Avenir Book" w:cs="Times New Roman"/>
              </w:rPr>
              <w:t>ow an individual thinks about themselves and the external manifestations of gender which is expressed through one’s name, pronouns, clothing, haircut, behavior, voice, or body characteristics</w:t>
            </w:r>
          </w:p>
        </w:tc>
      </w:tr>
      <w:tr w:rsidR="00DD6331" w14:paraId="6957D078" w14:textId="77777777" w:rsidTr="00B54749">
        <w:tc>
          <w:tcPr>
            <w:tcW w:w="4258" w:type="dxa"/>
          </w:tcPr>
          <w:p w14:paraId="424A8323" w14:textId="77777777" w:rsidR="00DD6331" w:rsidRPr="00624C85" w:rsidRDefault="00DD6331" w:rsidP="00B54749">
            <w:pPr>
              <w:jc w:val="both"/>
              <w:rPr>
                <w:rFonts w:ascii="Avenir Book" w:hAnsi="Avenir Book" w:cs="Times New Roman"/>
                <w:b/>
                <w:bCs/>
              </w:rPr>
            </w:pPr>
            <w:r w:rsidRPr="00624C85">
              <w:rPr>
                <w:rFonts w:ascii="Avenir Book" w:hAnsi="Avenir Book" w:cs="Times New Roman"/>
                <w:b/>
                <w:bCs/>
              </w:rPr>
              <w:t>Sex</w:t>
            </w:r>
            <w:r>
              <w:rPr>
                <w:rFonts w:ascii="Avenir Book" w:hAnsi="Avenir Book" w:cs="Times New Roman"/>
                <w:b/>
                <w:bCs/>
              </w:rPr>
              <w:t xml:space="preserve"> characteristics </w:t>
            </w:r>
          </w:p>
        </w:tc>
        <w:tc>
          <w:tcPr>
            <w:tcW w:w="4258" w:type="dxa"/>
          </w:tcPr>
          <w:p w14:paraId="3F959A93" w14:textId="77777777" w:rsidR="00DD6331" w:rsidRDefault="00DD6331" w:rsidP="00B54749">
            <w:pPr>
              <w:jc w:val="both"/>
              <w:rPr>
                <w:rFonts w:ascii="Avenir Book" w:hAnsi="Avenir Book" w:cs="Times New Roman"/>
              </w:rPr>
            </w:pPr>
            <w:r>
              <w:rPr>
                <w:rFonts w:ascii="Avenir Book" w:hAnsi="Avenir Book" w:cs="Times New Roman"/>
              </w:rPr>
              <w:t>C</w:t>
            </w:r>
            <w:r w:rsidRPr="00624C85">
              <w:rPr>
                <w:rFonts w:ascii="Avenir Book" w:hAnsi="Avenir Book" w:cs="Times New Roman"/>
              </w:rPr>
              <w:t>lassification of people as male or female. At birth, infants are assigned a sex usually based on the appearance of their external anatomy. However, a person’s sex is a combination of bodily characteristics including chromosomes, hormones, internal and external reproductive organs and secondary sex characteristics</w:t>
            </w:r>
          </w:p>
        </w:tc>
      </w:tr>
      <w:tr w:rsidR="00E50B89" w14:paraId="36D01B0E" w14:textId="77777777" w:rsidTr="00B54749">
        <w:tc>
          <w:tcPr>
            <w:tcW w:w="4258" w:type="dxa"/>
          </w:tcPr>
          <w:p w14:paraId="3BCE8484" w14:textId="0BB819A9" w:rsidR="00E50B89" w:rsidRPr="00624C85" w:rsidRDefault="00E50B89" w:rsidP="00B54749">
            <w:pPr>
              <w:jc w:val="both"/>
              <w:rPr>
                <w:rFonts w:ascii="Avenir Book" w:hAnsi="Avenir Book" w:cs="Times New Roman"/>
                <w:b/>
                <w:bCs/>
              </w:rPr>
            </w:pPr>
            <w:r>
              <w:rPr>
                <w:rFonts w:ascii="Avenir Book" w:hAnsi="Avenir Book" w:cs="Times New Roman"/>
                <w:b/>
                <w:bCs/>
              </w:rPr>
              <w:t>SOGIESC</w:t>
            </w:r>
          </w:p>
        </w:tc>
        <w:tc>
          <w:tcPr>
            <w:tcW w:w="4258" w:type="dxa"/>
          </w:tcPr>
          <w:p w14:paraId="7CBE97BD" w14:textId="520FF6E1" w:rsidR="00E50B89" w:rsidRDefault="00E50B89" w:rsidP="00B54749">
            <w:pPr>
              <w:jc w:val="both"/>
              <w:rPr>
                <w:rFonts w:ascii="Avenir Book" w:hAnsi="Avenir Book" w:cs="Times New Roman"/>
              </w:rPr>
            </w:pPr>
            <w:r w:rsidRPr="00624C85">
              <w:rPr>
                <w:rFonts w:ascii="Avenir Book" w:hAnsi="Avenir Book" w:cs="Times New Roman"/>
              </w:rPr>
              <w:t>is an acronym for Sexual Orientation, Gender Identity, Gender Expression and Sex Characteristics</w:t>
            </w:r>
          </w:p>
        </w:tc>
      </w:tr>
      <w:tr w:rsidR="00E50B89" w14:paraId="2906DD8A" w14:textId="77777777" w:rsidTr="00B54749">
        <w:tc>
          <w:tcPr>
            <w:tcW w:w="4258" w:type="dxa"/>
          </w:tcPr>
          <w:p w14:paraId="2FE6EFE8" w14:textId="77777777" w:rsidR="00E50B89" w:rsidRPr="00624C85" w:rsidRDefault="00E50B89" w:rsidP="00E50B89">
            <w:pPr>
              <w:jc w:val="both"/>
              <w:rPr>
                <w:rFonts w:ascii="Avenir Book" w:hAnsi="Avenir Book" w:cs="Times New Roman"/>
                <w:b/>
                <w:bCs/>
              </w:rPr>
            </w:pPr>
            <w:r w:rsidRPr="00624C85">
              <w:rPr>
                <w:rFonts w:ascii="Avenir Book" w:hAnsi="Avenir Book" w:cs="Times New Roman"/>
                <w:b/>
                <w:bCs/>
              </w:rPr>
              <w:t>LGBTI</w:t>
            </w:r>
            <w:r>
              <w:rPr>
                <w:rFonts w:ascii="Avenir Book" w:hAnsi="Avenir Book" w:cs="Times New Roman"/>
                <w:b/>
                <w:bCs/>
              </w:rPr>
              <w:t>+</w:t>
            </w:r>
          </w:p>
          <w:p w14:paraId="23CCC59F" w14:textId="77777777" w:rsidR="00E50B89" w:rsidRDefault="00E50B89" w:rsidP="00B54749">
            <w:pPr>
              <w:jc w:val="both"/>
              <w:rPr>
                <w:rFonts w:ascii="Avenir Book" w:hAnsi="Avenir Book" w:cs="Times New Roman"/>
                <w:b/>
                <w:bCs/>
              </w:rPr>
            </w:pPr>
          </w:p>
        </w:tc>
        <w:tc>
          <w:tcPr>
            <w:tcW w:w="4258" w:type="dxa"/>
          </w:tcPr>
          <w:p w14:paraId="01C621AF" w14:textId="0227607F" w:rsidR="00E50B89" w:rsidRPr="00624C85" w:rsidRDefault="00E50B89" w:rsidP="00B54749">
            <w:pPr>
              <w:jc w:val="both"/>
              <w:rPr>
                <w:rFonts w:ascii="Avenir Book" w:hAnsi="Avenir Book" w:cs="Times New Roman"/>
              </w:rPr>
            </w:pPr>
            <w:r w:rsidRPr="00624C85">
              <w:rPr>
                <w:rFonts w:ascii="Avenir Book" w:eastAsia="Times New Roman" w:hAnsi="Avenir Book" w:cs="Times New Roman"/>
              </w:rPr>
              <w:t>is an acronym for Lesbian, Gay, Bi-sexual, Transgender, Queer and Intersex</w:t>
            </w:r>
          </w:p>
        </w:tc>
      </w:tr>
      <w:tr w:rsidR="00E50B89" w14:paraId="6344DE95" w14:textId="77777777" w:rsidTr="00B54749">
        <w:tc>
          <w:tcPr>
            <w:tcW w:w="4258" w:type="dxa"/>
          </w:tcPr>
          <w:p w14:paraId="36D8A583" w14:textId="64838AA6" w:rsidR="00E50B89" w:rsidRPr="00624C85" w:rsidRDefault="00E50B89" w:rsidP="00E50B89">
            <w:pPr>
              <w:jc w:val="both"/>
              <w:rPr>
                <w:rFonts w:ascii="Avenir Book" w:hAnsi="Avenir Book" w:cs="Times New Roman"/>
                <w:b/>
                <w:bCs/>
              </w:rPr>
            </w:pPr>
            <w:r w:rsidRPr="00624C85">
              <w:rPr>
                <w:rFonts w:ascii="Avenir Book" w:eastAsia="Times New Roman" w:hAnsi="Avenir Book" w:cs="Times New Roman"/>
                <w:b/>
                <w:bCs/>
              </w:rPr>
              <w:t>Lesbian</w:t>
            </w:r>
          </w:p>
        </w:tc>
        <w:tc>
          <w:tcPr>
            <w:tcW w:w="4258" w:type="dxa"/>
          </w:tcPr>
          <w:p w14:paraId="3052604B" w14:textId="00ECCA84" w:rsidR="00E50B89" w:rsidRPr="00624C85" w:rsidRDefault="00E50B89" w:rsidP="00B54749">
            <w:pPr>
              <w:jc w:val="both"/>
              <w:rPr>
                <w:rFonts w:ascii="Avenir Book" w:eastAsia="Times New Roman" w:hAnsi="Avenir Book" w:cs="Times New Roman"/>
              </w:rPr>
            </w:pPr>
            <w:r w:rsidRPr="00624C85">
              <w:rPr>
                <w:rFonts w:ascii="Avenir Book" w:eastAsia="Times New Roman" w:hAnsi="Avenir Book" w:cs="Times New Roman"/>
              </w:rPr>
              <w:t>usually refers to a woman who has a romantic or sexual orientation towards women</w:t>
            </w:r>
          </w:p>
        </w:tc>
      </w:tr>
      <w:tr w:rsidR="00E50B89" w14:paraId="2FD12BA7" w14:textId="77777777" w:rsidTr="00B54749">
        <w:tc>
          <w:tcPr>
            <w:tcW w:w="4258" w:type="dxa"/>
          </w:tcPr>
          <w:p w14:paraId="22995267" w14:textId="467EEC27" w:rsidR="00E50B89" w:rsidRPr="00624C85" w:rsidRDefault="00E50B89" w:rsidP="00E50B89">
            <w:pPr>
              <w:jc w:val="both"/>
              <w:rPr>
                <w:rFonts w:ascii="Avenir Book" w:eastAsia="Times New Roman" w:hAnsi="Avenir Book" w:cs="Times New Roman"/>
                <w:b/>
                <w:bCs/>
              </w:rPr>
            </w:pPr>
            <w:r>
              <w:rPr>
                <w:rFonts w:ascii="Avenir Book" w:eastAsia="Times New Roman" w:hAnsi="Avenir Book" w:cs="Times New Roman"/>
                <w:b/>
                <w:bCs/>
              </w:rPr>
              <w:t>Gay</w:t>
            </w:r>
          </w:p>
        </w:tc>
        <w:tc>
          <w:tcPr>
            <w:tcW w:w="4258" w:type="dxa"/>
          </w:tcPr>
          <w:p w14:paraId="6EFB0A90" w14:textId="59BFFED3" w:rsidR="00E50B89" w:rsidRPr="00624C85" w:rsidRDefault="00E50B89" w:rsidP="00B54749">
            <w:pPr>
              <w:jc w:val="both"/>
              <w:rPr>
                <w:rFonts w:ascii="Avenir Book" w:eastAsia="Times New Roman" w:hAnsi="Avenir Book" w:cs="Times New Roman"/>
              </w:rPr>
            </w:pPr>
            <w:r w:rsidRPr="00624C85">
              <w:rPr>
                <w:rFonts w:ascii="Avenir Book" w:eastAsia="Times New Roman" w:hAnsi="Avenir Book" w:cs="Times New Roman"/>
              </w:rPr>
              <w:t>is used in some settings to represent men who are attracted to men</w:t>
            </w:r>
          </w:p>
        </w:tc>
      </w:tr>
      <w:tr w:rsidR="00E50B89" w14:paraId="291B9903" w14:textId="77777777" w:rsidTr="00B54749">
        <w:tc>
          <w:tcPr>
            <w:tcW w:w="4258" w:type="dxa"/>
          </w:tcPr>
          <w:p w14:paraId="74FEA37E" w14:textId="35B4A7C4" w:rsidR="00E50B89" w:rsidRDefault="00E50B89" w:rsidP="00E50B89">
            <w:pPr>
              <w:jc w:val="both"/>
              <w:rPr>
                <w:rFonts w:ascii="Avenir Book" w:eastAsia="Times New Roman" w:hAnsi="Avenir Book" w:cs="Times New Roman"/>
                <w:b/>
                <w:bCs/>
              </w:rPr>
            </w:pPr>
            <w:r>
              <w:rPr>
                <w:rFonts w:ascii="Avenir Book" w:eastAsia="Times New Roman" w:hAnsi="Avenir Book" w:cs="Times New Roman"/>
                <w:b/>
                <w:bCs/>
              </w:rPr>
              <w:t>Bisexuality</w:t>
            </w:r>
          </w:p>
        </w:tc>
        <w:tc>
          <w:tcPr>
            <w:tcW w:w="4258" w:type="dxa"/>
          </w:tcPr>
          <w:p w14:paraId="67D31D65" w14:textId="5A682251" w:rsidR="00E50B89" w:rsidRPr="00624C85" w:rsidRDefault="00E50B89" w:rsidP="00B54749">
            <w:pPr>
              <w:jc w:val="both"/>
              <w:rPr>
                <w:rFonts w:ascii="Avenir Book" w:eastAsia="Times New Roman" w:hAnsi="Avenir Book" w:cs="Times New Roman"/>
              </w:rPr>
            </w:pPr>
            <w:r w:rsidRPr="00624C85">
              <w:rPr>
                <w:rFonts w:ascii="Avenir Book" w:eastAsia="Times New Roman" w:hAnsi="Avenir Book" w:cs="Times New Roman"/>
              </w:rPr>
              <w:t>is a sexual orientation in which people are attracted to partners of the same sex</w:t>
            </w:r>
          </w:p>
        </w:tc>
      </w:tr>
      <w:tr w:rsidR="00E50B89" w14:paraId="385A52B3" w14:textId="77777777" w:rsidTr="00B54749">
        <w:tc>
          <w:tcPr>
            <w:tcW w:w="4258" w:type="dxa"/>
          </w:tcPr>
          <w:p w14:paraId="0B4E789F" w14:textId="6AB01BEA" w:rsidR="00E50B89" w:rsidRDefault="00E50B89" w:rsidP="00E50B89">
            <w:pPr>
              <w:jc w:val="both"/>
              <w:rPr>
                <w:rFonts w:ascii="Avenir Book" w:eastAsia="Times New Roman" w:hAnsi="Avenir Book" w:cs="Times New Roman"/>
                <w:b/>
                <w:bCs/>
              </w:rPr>
            </w:pPr>
            <w:r w:rsidRPr="00624C85">
              <w:rPr>
                <w:rFonts w:ascii="Avenir Book" w:eastAsia="Times New Roman" w:hAnsi="Avenir Book" w:cs="Times New Roman"/>
                <w:b/>
                <w:bCs/>
              </w:rPr>
              <w:t>Transgendered</w:t>
            </w:r>
          </w:p>
        </w:tc>
        <w:tc>
          <w:tcPr>
            <w:tcW w:w="4258" w:type="dxa"/>
          </w:tcPr>
          <w:p w14:paraId="5C761040" w14:textId="3A9E68DB" w:rsidR="00E50B89" w:rsidRPr="00624C85" w:rsidRDefault="00E50B89" w:rsidP="00B54749">
            <w:pPr>
              <w:jc w:val="both"/>
              <w:rPr>
                <w:rFonts w:ascii="Avenir Book" w:eastAsia="Times New Roman" w:hAnsi="Avenir Book" w:cs="Times New Roman"/>
              </w:rPr>
            </w:pPr>
            <w:r w:rsidRPr="00624C85">
              <w:rPr>
                <w:rFonts w:ascii="Avenir Book" w:eastAsia="Times New Roman" w:hAnsi="Avenir Book" w:cs="Times New Roman"/>
              </w:rPr>
              <w:t>People whose gender identity and expressions are different to social expectations of their biological sex at birth</w:t>
            </w:r>
          </w:p>
        </w:tc>
      </w:tr>
      <w:tr w:rsidR="00E50B89" w14:paraId="3680CA0F" w14:textId="77777777" w:rsidTr="00B54749">
        <w:tc>
          <w:tcPr>
            <w:tcW w:w="4258" w:type="dxa"/>
          </w:tcPr>
          <w:p w14:paraId="14EB9DAD" w14:textId="5BCA2CDA" w:rsidR="00E50B89" w:rsidRPr="00624C85" w:rsidRDefault="00E50B89" w:rsidP="00E50B89">
            <w:pPr>
              <w:jc w:val="both"/>
              <w:rPr>
                <w:rFonts w:ascii="Avenir Book" w:eastAsia="Times New Roman" w:hAnsi="Avenir Book" w:cs="Times New Roman"/>
                <w:b/>
                <w:bCs/>
              </w:rPr>
            </w:pPr>
            <w:r w:rsidRPr="00624C85">
              <w:rPr>
                <w:rFonts w:ascii="Avenir Book" w:eastAsia="Times New Roman" w:hAnsi="Avenir Book" w:cs="Times New Roman"/>
                <w:b/>
                <w:bCs/>
              </w:rPr>
              <w:t>Queer</w:t>
            </w:r>
          </w:p>
        </w:tc>
        <w:tc>
          <w:tcPr>
            <w:tcW w:w="4258" w:type="dxa"/>
          </w:tcPr>
          <w:p w14:paraId="2E0CA774" w14:textId="41320306" w:rsidR="00E50B89" w:rsidRPr="00624C85" w:rsidRDefault="00E50B89" w:rsidP="00B54749">
            <w:pPr>
              <w:jc w:val="both"/>
              <w:rPr>
                <w:rFonts w:ascii="Avenir Book" w:eastAsia="Times New Roman" w:hAnsi="Avenir Book" w:cs="Times New Roman"/>
              </w:rPr>
            </w:pPr>
            <w:r w:rsidRPr="00624C85">
              <w:rPr>
                <w:rFonts w:ascii="Avenir Book" w:eastAsia="Times New Roman" w:hAnsi="Avenir Book" w:cs="Times New Roman"/>
              </w:rPr>
              <w:t>describes sexuality that rejects normative definitions of appropriate feminine and masculine behavior</w:t>
            </w:r>
          </w:p>
        </w:tc>
      </w:tr>
      <w:tr w:rsidR="00E50B89" w14:paraId="285E7C65" w14:textId="77777777" w:rsidTr="00B54749">
        <w:tc>
          <w:tcPr>
            <w:tcW w:w="4258" w:type="dxa"/>
          </w:tcPr>
          <w:p w14:paraId="1EE69613" w14:textId="594C462D" w:rsidR="00E50B89" w:rsidRPr="00624C85" w:rsidRDefault="00E50B89" w:rsidP="00E50B89">
            <w:pPr>
              <w:jc w:val="both"/>
              <w:rPr>
                <w:rFonts w:ascii="Avenir Book" w:eastAsia="Times New Roman" w:hAnsi="Avenir Book" w:cs="Times New Roman"/>
                <w:b/>
                <w:bCs/>
              </w:rPr>
            </w:pPr>
            <w:r w:rsidRPr="00624C85">
              <w:rPr>
                <w:rFonts w:ascii="Avenir Book" w:eastAsia="Times New Roman" w:hAnsi="Avenir Book" w:cs="Times New Roman"/>
                <w:b/>
                <w:bCs/>
              </w:rPr>
              <w:t>Intersexed</w:t>
            </w:r>
          </w:p>
        </w:tc>
        <w:tc>
          <w:tcPr>
            <w:tcW w:w="4258" w:type="dxa"/>
          </w:tcPr>
          <w:p w14:paraId="0F180AAE" w14:textId="18442E6F" w:rsidR="00E50B89" w:rsidRPr="00624C85" w:rsidRDefault="00E50B89" w:rsidP="00B54749">
            <w:pPr>
              <w:jc w:val="both"/>
              <w:rPr>
                <w:rFonts w:ascii="Avenir Book" w:eastAsia="Times New Roman" w:hAnsi="Avenir Book" w:cs="Times New Roman"/>
              </w:rPr>
            </w:pPr>
            <w:r w:rsidRPr="00624C85">
              <w:rPr>
                <w:rFonts w:ascii="Avenir Book" w:eastAsia="Times New Roman" w:hAnsi="Avenir Book" w:cs="Times New Roman"/>
              </w:rPr>
              <w:t>persons are those born with a reproductive or sexual anatomy that doesn’t fit the typical definitions of male or female</w:t>
            </w:r>
          </w:p>
        </w:tc>
      </w:tr>
    </w:tbl>
    <w:p w14:paraId="68E567FA" w14:textId="77777777" w:rsidR="00DD6331" w:rsidRDefault="00DD6331" w:rsidP="00DD6331">
      <w:pPr>
        <w:jc w:val="both"/>
        <w:rPr>
          <w:rFonts w:ascii="Avenir Book" w:hAnsi="Avenir Book" w:cs="Times New Roman"/>
        </w:rPr>
      </w:pPr>
    </w:p>
    <w:p w14:paraId="43D2E099" w14:textId="7A1CB4C2" w:rsidR="00DD6331" w:rsidRDefault="00E50B89" w:rsidP="00E50B89">
      <w:pPr>
        <w:pStyle w:val="Caption"/>
        <w:rPr>
          <w:rFonts w:ascii="Avenir Book" w:hAnsi="Avenir Book" w:cs="Times New Roman"/>
        </w:rPr>
      </w:pPr>
      <w:bookmarkStart w:id="18" w:name="_Toc95255673"/>
      <w:r>
        <w:t xml:space="preserve">Table </w:t>
      </w:r>
      <w:fldSimple w:instr=" SEQ Table \* ARABIC ">
        <w:r w:rsidR="002152FB">
          <w:rPr>
            <w:noProof/>
          </w:rPr>
          <w:t>2</w:t>
        </w:r>
      </w:fldSimple>
      <w:r>
        <w:t>: Definitions</w:t>
      </w:r>
      <w:bookmarkEnd w:id="18"/>
    </w:p>
    <w:p w14:paraId="481826AC" w14:textId="77777777" w:rsidR="00161AF4" w:rsidRDefault="00161AF4" w:rsidP="005041BF">
      <w:pPr>
        <w:jc w:val="both"/>
        <w:rPr>
          <w:rFonts w:ascii="Avenir Book" w:hAnsi="Avenir Book" w:cs="Times New Roman"/>
          <w:b/>
          <w:bCs/>
        </w:rPr>
      </w:pPr>
    </w:p>
    <w:p w14:paraId="547EEFFF" w14:textId="78DCC255" w:rsidR="004D2EDB" w:rsidRPr="00624C85" w:rsidRDefault="004D2EDB" w:rsidP="005041BF">
      <w:pPr>
        <w:jc w:val="both"/>
        <w:rPr>
          <w:rFonts w:ascii="Avenir Book" w:hAnsi="Avenir Book" w:cs="Times New Roman"/>
          <w:b/>
          <w:bCs/>
        </w:rPr>
      </w:pPr>
      <w:r w:rsidRPr="00624C85">
        <w:rPr>
          <w:rFonts w:ascii="Avenir Book" w:hAnsi="Avenir Book" w:cs="Times New Roman"/>
          <w:b/>
          <w:bCs/>
        </w:rPr>
        <w:t>Physical violence</w:t>
      </w:r>
    </w:p>
    <w:p w14:paraId="4F001330" w14:textId="28F591DC" w:rsidR="004D2EDB" w:rsidRPr="00624C85" w:rsidRDefault="004D2EDB" w:rsidP="005041BF">
      <w:pPr>
        <w:jc w:val="both"/>
        <w:rPr>
          <w:rFonts w:ascii="Avenir Book" w:hAnsi="Avenir Book" w:cs="Times New Roman"/>
        </w:rPr>
      </w:pPr>
      <w:r w:rsidRPr="00624C85">
        <w:rPr>
          <w:rFonts w:ascii="Avenir Book" w:hAnsi="Avenir Book" w:cs="Times New Roman"/>
        </w:rPr>
        <w:t>Physical violence occurs when someone uses a part of their body or an object to control a person’s actions. Physical violence includes, but is not limited to:</w:t>
      </w:r>
    </w:p>
    <w:p w14:paraId="50ED095B" w14:textId="68CB31E0" w:rsidR="004D2EDB" w:rsidRPr="00624C85" w:rsidRDefault="004D2EDB" w:rsidP="005041BF">
      <w:pPr>
        <w:pStyle w:val="ListParagraph"/>
        <w:numPr>
          <w:ilvl w:val="0"/>
          <w:numId w:val="11"/>
        </w:numPr>
        <w:jc w:val="both"/>
        <w:rPr>
          <w:rFonts w:ascii="Avenir Book" w:hAnsi="Avenir Book" w:cs="Times New Roman"/>
        </w:rPr>
      </w:pPr>
      <w:r w:rsidRPr="00624C85">
        <w:rPr>
          <w:rFonts w:ascii="Avenir Book" w:hAnsi="Avenir Book" w:cs="Times New Roman"/>
        </w:rPr>
        <w:t>Using physical force which results in pain and discomfort or</w:t>
      </w:r>
    </w:p>
    <w:p w14:paraId="308CB7A2" w14:textId="4BE2FA42" w:rsidR="004D2EDB" w:rsidRPr="00624C85" w:rsidRDefault="002152FB" w:rsidP="005041BF">
      <w:pPr>
        <w:pStyle w:val="ListParagraph"/>
        <w:numPr>
          <w:ilvl w:val="0"/>
          <w:numId w:val="11"/>
        </w:numPr>
        <w:jc w:val="both"/>
        <w:rPr>
          <w:rFonts w:ascii="Avenir Book" w:hAnsi="Avenir Book" w:cs="Times New Roman"/>
        </w:rPr>
      </w:pPr>
      <w:r w:rsidRPr="00624C85">
        <w:rPr>
          <w:rFonts w:ascii="Avenir Book" w:hAnsi="Avenir Book" w:cs="Times New Roman"/>
        </w:rPr>
        <w:t>I</w:t>
      </w:r>
      <w:r w:rsidR="004D2EDB" w:rsidRPr="00624C85">
        <w:rPr>
          <w:rFonts w:ascii="Avenir Book" w:hAnsi="Avenir Book" w:cs="Times New Roman"/>
        </w:rPr>
        <w:t>njury</w:t>
      </w:r>
      <w:r>
        <w:rPr>
          <w:rFonts w:ascii="Avenir Book" w:hAnsi="Avenir Book" w:cs="Times New Roman"/>
        </w:rPr>
        <w:t>.</w:t>
      </w:r>
    </w:p>
    <w:p w14:paraId="18EEE3EC" w14:textId="016D2948" w:rsidR="004D2EDB" w:rsidRPr="00624C85" w:rsidRDefault="006C7C1D" w:rsidP="005041BF">
      <w:pPr>
        <w:pStyle w:val="ListParagraph"/>
        <w:numPr>
          <w:ilvl w:val="0"/>
          <w:numId w:val="11"/>
        </w:numPr>
        <w:jc w:val="both"/>
        <w:rPr>
          <w:rFonts w:ascii="Avenir Book" w:hAnsi="Avenir Book" w:cs="Times New Roman"/>
        </w:rPr>
      </w:pPr>
      <w:r w:rsidRPr="00624C85">
        <w:rPr>
          <w:rFonts w:ascii="Avenir Book" w:hAnsi="Avenir Book" w:cs="Times New Roman"/>
        </w:rPr>
        <w:t>Hitting, pinching, hair–pulling</w:t>
      </w:r>
      <w:r w:rsidR="004D2EDB" w:rsidRPr="00624C85">
        <w:rPr>
          <w:rFonts w:ascii="Avenir Book" w:hAnsi="Avenir Book" w:cs="Times New Roman"/>
        </w:rPr>
        <w:t>,</w:t>
      </w:r>
      <w:r w:rsidRPr="00624C85">
        <w:rPr>
          <w:rFonts w:ascii="Avenir Book" w:hAnsi="Avenir Book" w:cs="Times New Roman"/>
        </w:rPr>
        <w:t xml:space="preserve"> arm-twisting</w:t>
      </w:r>
      <w:r w:rsidR="004D2EDB" w:rsidRPr="00624C85">
        <w:rPr>
          <w:rFonts w:ascii="Avenir Book" w:hAnsi="Avenir Book" w:cs="Times New Roman"/>
        </w:rPr>
        <w:t>,</w:t>
      </w:r>
      <w:r w:rsidRPr="00624C85">
        <w:rPr>
          <w:rFonts w:ascii="Avenir Book" w:hAnsi="Avenir Book" w:cs="Times New Roman"/>
        </w:rPr>
        <w:t xml:space="preserve"> </w:t>
      </w:r>
      <w:r w:rsidR="00BC74F8" w:rsidRPr="00624C85">
        <w:rPr>
          <w:rFonts w:ascii="Avenir Book" w:hAnsi="Avenir Book" w:cs="Times New Roman"/>
        </w:rPr>
        <w:t>strangling, burning</w:t>
      </w:r>
      <w:r w:rsidR="004D2EDB" w:rsidRPr="00624C85">
        <w:rPr>
          <w:rFonts w:ascii="Avenir Book" w:hAnsi="Avenir Book" w:cs="Times New Roman"/>
        </w:rPr>
        <w:t xml:space="preserve">, stabbing, punching, pushing, slapping, </w:t>
      </w:r>
      <w:r w:rsidR="00BC74F8" w:rsidRPr="00624C85">
        <w:rPr>
          <w:rFonts w:ascii="Avenir Book" w:hAnsi="Avenir Book" w:cs="Times New Roman"/>
        </w:rPr>
        <w:t>beating, shoving</w:t>
      </w:r>
      <w:r w:rsidR="004D2EDB" w:rsidRPr="00624C85">
        <w:rPr>
          <w:rFonts w:ascii="Avenir Book" w:hAnsi="Avenir Book" w:cs="Times New Roman"/>
        </w:rPr>
        <w:t>, kicking, choking, biting, force-feeding, or any other rough treatment</w:t>
      </w:r>
      <w:r w:rsidR="002152FB">
        <w:rPr>
          <w:rFonts w:ascii="Avenir Book" w:hAnsi="Avenir Book" w:cs="Times New Roman"/>
        </w:rPr>
        <w:t>.</w:t>
      </w:r>
    </w:p>
    <w:p w14:paraId="6D80028B" w14:textId="265481CD" w:rsidR="004D2EDB" w:rsidRPr="00624C85" w:rsidRDefault="004D2EDB" w:rsidP="005041BF">
      <w:pPr>
        <w:pStyle w:val="ListParagraph"/>
        <w:numPr>
          <w:ilvl w:val="0"/>
          <w:numId w:val="11"/>
        </w:numPr>
        <w:jc w:val="both"/>
        <w:rPr>
          <w:rFonts w:ascii="Avenir Book" w:hAnsi="Avenir Book" w:cs="Times New Roman"/>
        </w:rPr>
      </w:pPr>
      <w:r w:rsidRPr="00624C85">
        <w:rPr>
          <w:rFonts w:ascii="Avenir Book" w:hAnsi="Avenir Book" w:cs="Times New Roman"/>
        </w:rPr>
        <w:t>Assault with a weapon or other object</w:t>
      </w:r>
      <w:r w:rsidR="002152FB">
        <w:rPr>
          <w:rFonts w:ascii="Avenir Book" w:hAnsi="Avenir Book" w:cs="Times New Roman"/>
        </w:rPr>
        <w:t>.</w:t>
      </w:r>
    </w:p>
    <w:p w14:paraId="62EE84CE" w14:textId="270D7CD7" w:rsidR="004D2EDB" w:rsidRPr="00624C85" w:rsidRDefault="004D2EDB" w:rsidP="005041BF">
      <w:pPr>
        <w:pStyle w:val="ListParagraph"/>
        <w:numPr>
          <w:ilvl w:val="0"/>
          <w:numId w:val="11"/>
        </w:numPr>
        <w:jc w:val="both"/>
        <w:rPr>
          <w:rFonts w:ascii="Avenir Book" w:hAnsi="Avenir Book" w:cs="Times New Roman"/>
        </w:rPr>
      </w:pPr>
      <w:r w:rsidRPr="00624C85">
        <w:rPr>
          <w:rFonts w:ascii="Avenir Book" w:hAnsi="Avenir Book" w:cs="Times New Roman"/>
        </w:rPr>
        <w:t>Threats with a weapon or object</w:t>
      </w:r>
      <w:r w:rsidR="002152FB">
        <w:rPr>
          <w:rFonts w:ascii="Avenir Book" w:hAnsi="Avenir Book" w:cs="Times New Roman"/>
        </w:rPr>
        <w:t>.</w:t>
      </w:r>
    </w:p>
    <w:p w14:paraId="3CBE04B8" w14:textId="47EEBB80" w:rsidR="004D2EDB" w:rsidRPr="00624C85" w:rsidRDefault="004D2EDB" w:rsidP="006C7C1D">
      <w:pPr>
        <w:pStyle w:val="ListParagraph"/>
        <w:numPr>
          <w:ilvl w:val="0"/>
          <w:numId w:val="11"/>
        </w:numPr>
        <w:jc w:val="both"/>
        <w:rPr>
          <w:rFonts w:ascii="Avenir Book" w:hAnsi="Avenir Book" w:cs="Times New Roman"/>
        </w:rPr>
      </w:pPr>
      <w:r w:rsidRPr="00624C85">
        <w:rPr>
          <w:rFonts w:ascii="Avenir Book" w:hAnsi="Avenir Book" w:cs="Times New Roman"/>
        </w:rPr>
        <w:t xml:space="preserve">Deliberate exposure </w:t>
      </w:r>
      <w:r w:rsidR="006C7C1D" w:rsidRPr="00624C85">
        <w:rPr>
          <w:rFonts w:ascii="Avenir Book" w:hAnsi="Avenir Book" w:cs="Times New Roman"/>
        </w:rPr>
        <w:t xml:space="preserve">to </w:t>
      </w:r>
      <w:r w:rsidRPr="00624C85">
        <w:rPr>
          <w:rFonts w:ascii="Avenir Book" w:hAnsi="Avenir Book" w:cs="Times New Roman"/>
        </w:rPr>
        <w:t>weather or inappropriate room</w:t>
      </w:r>
      <w:r w:rsidR="006C7C1D" w:rsidRPr="00624C85">
        <w:rPr>
          <w:rFonts w:ascii="Avenir Book" w:hAnsi="Avenir Book" w:cs="Times New Roman"/>
        </w:rPr>
        <w:t xml:space="preserve"> </w:t>
      </w:r>
      <w:r w:rsidRPr="00624C85">
        <w:rPr>
          <w:rFonts w:ascii="Avenir Book" w:hAnsi="Avenir Book" w:cs="Times New Roman"/>
        </w:rPr>
        <w:t>temperatures</w:t>
      </w:r>
      <w:r w:rsidR="002152FB">
        <w:rPr>
          <w:rFonts w:ascii="Avenir Book" w:hAnsi="Avenir Book" w:cs="Times New Roman"/>
        </w:rPr>
        <w:t>.</w:t>
      </w:r>
    </w:p>
    <w:p w14:paraId="60C7EC5F" w14:textId="6017AC46" w:rsidR="004D2EDB" w:rsidRPr="00624C85" w:rsidRDefault="002152FB" w:rsidP="005041BF">
      <w:pPr>
        <w:pStyle w:val="ListParagraph"/>
        <w:numPr>
          <w:ilvl w:val="0"/>
          <w:numId w:val="11"/>
        </w:numPr>
        <w:jc w:val="both"/>
        <w:rPr>
          <w:rFonts w:ascii="Avenir Book" w:hAnsi="Avenir Book" w:cs="Times New Roman"/>
        </w:rPr>
      </w:pPr>
      <w:r>
        <w:rPr>
          <w:rFonts w:ascii="Avenir Book" w:hAnsi="Avenir Book" w:cs="Times New Roman"/>
        </w:rPr>
        <w:t>M</w:t>
      </w:r>
      <w:r w:rsidR="004D2EDB" w:rsidRPr="00624C85">
        <w:rPr>
          <w:rFonts w:ascii="Avenir Book" w:hAnsi="Avenir Book" w:cs="Times New Roman"/>
        </w:rPr>
        <w:t>urder.</w:t>
      </w:r>
    </w:p>
    <w:p w14:paraId="70C3D712" w14:textId="2C9BE761" w:rsidR="004D2EDB" w:rsidRDefault="004D2EDB" w:rsidP="005041BF">
      <w:pPr>
        <w:jc w:val="both"/>
        <w:rPr>
          <w:rFonts w:ascii="Avenir Book" w:hAnsi="Avenir Book" w:cs="Times New Roman"/>
        </w:rPr>
      </w:pPr>
    </w:p>
    <w:p w14:paraId="740851D2" w14:textId="7E37E078" w:rsidR="002152FB" w:rsidRDefault="002152FB" w:rsidP="005041BF">
      <w:pPr>
        <w:jc w:val="both"/>
        <w:rPr>
          <w:rFonts w:ascii="Avenir Book" w:hAnsi="Avenir Book" w:cs="Times New Roman"/>
        </w:rPr>
      </w:pPr>
    </w:p>
    <w:p w14:paraId="40AB4D1C" w14:textId="77777777" w:rsidR="002152FB" w:rsidRPr="00624C85" w:rsidRDefault="002152FB" w:rsidP="005041BF">
      <w:pPr>
        <w:jc w:val="both"/>
        <w:rPr>
          <w:rFonts w:ascii="Avenir Book" w:hAnsi="Avenir Book" w:cs="Times New Roman"/>
        </w:rPr>
      </w:pPr>
    </w:p>
    <w:p w14:paraId="241EB039" w14:textId="77777777" w:rsidR="004D2EDB" w:rsidRPr="00624C85" w:rsidRDefault="004D2EDB" w:rsidP="005041BF">
      <w:pPr>
        <w:jc w:val="both"/>
        <w:rPr>
          <w:rFonts w:ascii="Avenir Book" w:hAnsi="Avenir Book" w:cs="Times New Roman"/>
          <w:b/>
          <w:bCs/>
        </w:rPr>
      </w:pPr>
      <w:r w:rsidRPr="00624C85">
        <w:rPr>
          <w:rFonts w:ascii="Avenir Book" w:hAnsi="Avenir Book" w:cs="Times New Roman"/>
          <w:b/>
          <w:bCs/>
        </w:rPr>
        <w:t>Sexual violence</w:t>
      </w:r>
    </w:p>
    <w:p w14:paraId="6E4F4400" w14:textId="6D787A7E" w:rsidR="004D2EDB" w:rsidRPr="00624C85" w:rsidRDefault="004D2EDB" w:rsidP="005041BF">
      <w:pPr>
        <w:jc w:val="both"/>
        <w:rPr>
          <w:rFonts w:ascii="Avenir Book" w:hAnsi="Avenir Book" w:cs="Times New Roman"/>
        </w:rPr>
      </w:pPr>
      <w:r w:rsidRPr="00624C85">
        <w:rPr>
          <w:rFonts w:ascii="Avenir Book" w:hAnsi="Avenir Book" w:cs="Times New Roman"/>
        </w:rPr>
        <w:t>Sexual violence occurs when a person is forced to unwilling</w:t>
      </w:r>
      <w:r w:rsidR="006C7C1D" w:rsidRPr="00624C85">
        <w:rPr>
          <w:rFonts w:ascii="Avenir Book" w:hAnsi="Avenir Book" w:cs="Times New Roman"/>
        </w:rPr>
        <w:t>ly</w:t>
      </w:r>
      <w:r w:rsidRPr="00624C85">
        <w:rPr>
          <w:rFonts w:ascii="Avenir Book" w:hAnsi="Avenir Book" w:cs="Times New Roman"/>
        </w:rPr>
        <w:t xml:space="preserve"> take part in sexual activity. Sexual violence includes, but is not limited</w:t>
      </w:r>
      <w:r w:rsidR="006C7C1D" w:rsidRPr="00624C85">
        <w:rPr>
          <w:rFonts w:ascii="Avenir Book" w:hAnsi="Avenir Book" w:cs="Times New Roman"/>
        </w:rPr>
        <w:t xml:space="preserve"> to</w:t>
      </w:r>
    </w:p>
    <w:p w14:paraId="38C291B6" w14:textId="2A730959" w:rsidR="004D2EDB" w:rsidRPr="00624C85" w:rsidRDefault="004D2EDB" w:rsidP="005041BF">
      <w:pPr>
        <w:pStyle w:val="ListParagraph"/>
        <w:numPr>
          <w:ilvl w:val="0"/>
          <w:numId w:val="12"/>
        </w:numPr>
        <w:jc w:val="both"/>
        <w:rPr>
          <w:rFonts w:ascii="Avenir Book" w:hAnsi="Avenir Book" w:cs="Times New Roman"/>
        </w:rPr>
      </w:pPr>
      <w:r w:rsidRPr="00624C85">
        <w:rPr>
          <w:rFonts w:ascii="Avenir Book" w:hAnsi="Avenir Book" w:cs="Times New Roman"/>
        </w:rPr>
        <w:t>Touching in a sexual manner without consent</w:t>
      </w:r>
      <w:r w:rsidR="006C7C1D" w:rsidRPr="00624C85">
        <w:rPr>
          <w:rFonts w:ascii="Avenir Book" w:hAnsi="Avenir Book" w:cs="Times New Roman"/>
        </w:rPr>
        <w:t xml:space="preserve"> </w:t>
      </w:r>
      <w:r w:rsidRPr="00624C85">
        <w:rPr>
          <w:rFonts w:ascii="Avenir Book" w:hAnsi="Avenir Book" w:cs="Times New Roman"/>
        </w:rPr>
        <w:t xml:space="preserve">( </w:t>
      </w:r>
      <w:r w:rsidR="005A29C3" w:rsidRPr="00624C85">
        <w:rPr>
          <w:rFonts w:ascii="Avenir Book" w:hAnsi="Avenir Book" w:cs="Times New Roman"/>
        </w:rPr>
        <w:t>i.e.,</w:t>
      </w:r>
      <w:r w:rsidR="006C7C1D" w:rsidRPr="00624C85">
        <w:rPr>
          <w:rFonts w:ascii="Avenir Book" w:hAnsi="Avenir Book" w:cs="Times New Roman"/>
        </w:rPr>
        <w:t xml:space="preserve"> kissing, grabbing, fo</w:t>
      </w:r>
      <w:r w:rsidRPr="00624C85">
        <w:rPr>
          <w:rFonts w:ascii="Avenir Book" w:hAnsi="Avenir Book" w:cs="Times New Roman"/>
        </w:rPr>
        <w:t>ndling</w:t>
      </w:r>
      <w:r w:rsidR="006C7C1D" w:rsidRPr="00624C85">
        <w:rPr>
          <w:rFonts w:ascii="Avenir Book" w:hAnsi="Avenir Book" w:cs="Times New Roman"/>
        </w:rPr>
        <w:t>, groping</w:t>
      </w:r>
      <w:r w:rsidRPr="00624C85">
        <w:rPr>
          <w:rFonts w:ascii="Avenir Book" w:hAnsi="Avenir Book" w:cs="Times New Roman"/>
        </w:rPr>
        <w:t>)</w:t>
      </w:r>
      <w:r w:rsidR="002152FB">
        <w:rPr>
          <w:rFonts w:ascii="Avenir Book" w:hAnsi="Avenir Book" w:cs="Times New Roman"/>
        </w:rPr>
        <w:t>.</w:t>
      </w:r>
    </w:p>
    <w:p w14:paraId="1B5CB415" w14:textId="4DD0C020" w:rsidR="004D2EDB" w:rsidRPr="00624C85" w:rsidRDefault="006C7C1D" w:rsidP="005041BF">
      <w:pPr>
        <w:pStyle w:val="ListParagraph"/>
        <w:numPr>
          <w:ilvl w:val="0"/>
          <w:numId w:val="12"/>
        </w:numPr>
        <w:jc w:val="both"/>
        <w:rPr>
          <w:rFonts w:ascii="Avenir Book" w:hAnsi="Avenir Book" w:cs="Times New Roman"/>
        </w:rPr>
      </w:pPr>
      <w:r w:rsidRPr="00624C85">
        <w:rPr>
          <w:rFonts w:ascii="Avenir Book" w:hAnsi="Avenir Book" w:cs="Times New Roman"/>
        </w:rPr>
        <w:t>Forced sexual intercourse</w:t>
      </w:r>
      <w:r w:rsidR="002152FB">
        <w:rPr>
          <w:rFonts w:ascii="Avenir Book" w:hAnsi="Avenir Book" w:cs="Times New Roman"/>
        </w:rPr>
        <w:t>.</w:t>
      </w:r>
    </w:p>
    <w:p w14:paraId="057C068A" w14:textId="4FB65AAC" w:rsidR="004D2EDB" w:rsidRPr="00624C85" w:rsidRDefault="004D2EDB" w:rsidP="005041BF">
      <w:pPr>
        <w:pStyle w:val="ListParagraph"/>
        <w:numPr>
          <w:ilvl w:val="0"/>
          <w:numId w:val="12"/>
        </w:numPr>
        <w:jc w:val="both"/>
        <w:rPr>
          <w:rFonts w:ascii="Avenir Book" w:hAnsi="Avenir Book" w:cs="Times New Roman"/>
        </w:rPr>
      </w:pPr>
      <w:r w:rsidRPr="00624C85">
        <w:rPr>
          <w:rFonts w:ascii="Avenir Book" w:hAnsi="Avenir Book" w:cs="Times New Roman"/>
        </w:rPr>
        <w:t>Forcing a person to perform sexual acts that may be degrading or painful</w:t>
      </w:r>
      <w:r w:rsidR="002152FB">
        <w:rPr>
          <w:rFonts w:ascii="Avenir Book" w:hAnsi="Avenir Book" w:cs="Times New Roman"/>
        </w:rPr>
        <w:t>.</w:t>
      </w:r>
    </w:p>
    <w:p w14:paraId="0213A112" w14:textId="04A3E3CE" w:rsidR="004D2EDB" w:rsidRPr="00624C85" w:rsidRDefault="004D2EDB" w:rsidP="005041BF">
      <w:pPr>
        <w:pStyle w:val="ListParagraph"/>
        <w:numPr>
          <w:ilvl w:val="0"/>
          <w:numId w:val="12"/>
        </w:numPr>
        <w:jc w:val="both"/>
        <w:rPr>
          <w:rFonts w:ascii="Avenir Book" w:hAnsi="Avenir Book" w:cs="Times New Roman"/>
        </w:rPr>
      </w:pPr>
      <w:r w:rsidRPr="00624C85">
        <w:rPr>
          <w:rFonts w:ascii="Avenir Book" w:hAnsi="Avenir Book" w:cs="Times New Roman"/>
        </w:rPr>
        <w:t>Beating sexual parts of the body</w:t>
      </w:r>
      <w:r w:rsidR="002152FB">
        <w:rPr>
          <w:rFonts w:ascii="Avenir Book" w:hAnsi="Avenir Book" w:cs="Times New Roman"/>
        </w:rPr>
        <w:t>.</w:t>
      </w:r>
    </w:p>
    <w:p w14:paraId="77B0DAE2" w14:textId="1285748C" w:rsidR="004D2EDB" w:rsidRPr="00624C85" w:rsidRDefault="004D2EDB" w:rsidP="005041BF">
      <w:pPr>
        <w:pStyle w:val="ListParagraph"/>
        <w:numPr>
          <w:ilvl w:val="0"/>
          <w:numId w:val="12"/>
        </w:numPr>
        <w:jc w:val="both"/>
        <w:rPr>
          <w:rFonts w:ascii="Avenir Book" w:hAnsi="Avenir Book" w:cs="Times New Roman"/>
        </w:rPr>
      </w:pPr>
      <w:r w:rsidRPr="00624C85">
        <w:rPr>
          <w:rFonts w:ascii="Avenir Book" w:hAnsi="Avenir Book" w:cs="Times New Roman"/>
        </w:rPr>
        <w:t>Forcing a person to view pornographic materials</w:t>
      </w:r>
      <w:r w:rsidR="002152FB">
        <w:rPr>
          <w:rFonts w:ascii="Avenir Book" w:hAnsi="Avenir Book" w:cs="Times New Roman"/>
        </w:rPr>
        <w:t>.</w:t>
      </w:r>
      <w:r w:rsidRPr="00624C85">
        <w:rPr>
          <w:rFonts w:ascii="Avenir Book" w:hAnsi="Avenir Book" w:cs="Times New Roman"/>
        </w:rPr>
        <w:t xml:space="preserve"> forcing participation in pornographic filming</w:t>
      </w:r>
      <w:r w:rsidR="002152FB">
        <w:rPr>
          <w:rFonts w:ascii="Avenir Book" w:hAnsi="Avenir Book" w:cs="Times New Roman"/>
        </w:rPr>
        <w:t>.</w:t>
      </w:r>
    </w:p>
    <w:p w14:paraId="56C9FFE5" w14:textId="00BA3CDC" w:rsidR="004D2EDB" w:rsidRPr="00624C85" w:rsidRDefault="004D2EDB" w:rsidP="005041BF">
      <w:pPr>
        <w:pStyle w:val="ListParagraph"/>
        <w:numPr>
          <w:ilvl w:val="0"/>
          <w:numId w:val="12"/>
        </w:numPr>
        <w:jc w:val="both"/>
        <w:rPr>
          <w:rFonts w:ascii="Avenir Book" w:hAnsi="Avenir Book" w:cs="Times New Roman"/>
        </w:rPr>
      </w:pPr>
      <w:r w:rsidRPr="00624C85">
        <w:rPr>
          <w:rFonts w:ascii="Avenir Book" w:hAnsi="Avenir Book" w:cs="Times New Roman"/>
        </w:rPr>
        <w:t>Using a weapon to force compliance</w:t>
      </w:r>
      <w:r w:rsidR="002152FB">
        <w:rPr>
          <w:rFonts w:ascii="Avenir Book" w:hAnsi="Avenir Book" w:cs="Times New Roman"/>
        </w:rPr>
        <w:t>.</w:t>
      </w:r>
    </w:p>
    <w:p w14:paraId="1E6ACE55" w14:textId="15DF7E23" w:rsidR="004D2EDB" w:rsidRPr="00624C85" w:rsidRDefault="004D2EDB" w:rsidP="005041BF">
      <w:pPr>
        <w:pStyle w:val="ListParagraph"/>
        <w:numPr>
          <w:ilvl w:val="0"/>
          <w:numId w:val="12"/>
        </w:numPr>
        <w:jc w:val="both"/>
        <w:rPr>
          <w:rFonts w:ascii="Avenir Book" w:hAnsi="Avenir Book" w:cs="Times New Roman"/>
        </w:rPr>
      </w:pPr>
      <w:r w:rsidRPr="00624C85">
        <w:rPr>
          <w:rFonts w:ascii="Avenir Book" w:hAnsi="Avenir Book" w:cs="Times New Roman"/>
        </w:rPr>
        <w:t>Exhibitionism</w:t>
      </w:r>
      <w:r w:rsidR="002152FB">
        <w:rPr>
          <w:rFonts w:ascii="Avenir Book" w:hAnsi="Avenir Book" w:cs="Times New Roman"/>
        </w:rPr>
        <w:t>.</w:t>
      </w:r>
    </w:p>
    <w:p w14:paraId="2ADDE0B8" w14:textId="7BC1DA36" w:rsidR="004D2EDB" w:rsidRPr="00624C85" w:rsidRDefault="004D2EDB" w:rsidP="005041BF">
      <w:pPr>
        <w:pStyle w:val="ListParagraph"/>
        <w:numPr>
          <w:ilvl w:val="0"/>
          <w:numId w:val="12"/>
        </w:numPr>
        <w:jc w:val="both"/>
        <w:rPr>
          <w:rFonts w:ascii="Avenir Book" w:hAnsi="Avenir Book" w:cs="Times New Roman"/>
        </w:rPr>
      </w:pPr>
      <w:r w:rsidRPr="00624C85">
        <w:rPr>
          <w:rFonts w:ascii="Avenir Book" w:hAnsi="Avenir Book" w:cs="Times New Roman"/>
        </w:rPr>
        <w:t>Making unwel</w:t>
      </w:r>
      <w:r w:rsidR="006C7C1D" w:rsidRPr="00624C85">
        <w:rPr>
          <w:rFonts w:ascii="Avenir Book" w:hAnsi="Avenir Book" w:cs="Times New Roman"/>
        </w:rPr>
        <w:t xml:space="preserve">come sexual comments or jokes, </w:t>
      </w:r>
      <w:r w:rsidRPr="00624C85">
        <w:rPr>
          <w:rFonts w:ascii="Avenir Book" w:hAnsi="Avenir Book" w:cs="Times New Roman"/>
        </w:rPr>
        <w:t>leering behavior</w:t>
      </w:r>
      <w:r w:rsidR="002152FB">
        <w:rPr>
          <w:rFonts w:ascii="Avenir Book" w:hAnsi="Avenir Book" w:cs="Times New Roman"/>
        </w:rPr>
        <w:t>.</w:t>
      </w:r>
    </w:p>
    <w:p w14:paraId="1D02C292" w14:textId="4A92F193" w:rsidR="004D2EDB" w:rsidRPr="00624C85" w:rsidRDefault="006C7C1D" w:rsidP="005041BF">
      <w:pPr>
        <w:pStyle w:val="ListParagraph"/>
        <w:numPr>
          <w:ilvl w:val="0"/>
          <w:numId w:val="12"/>
        </w:numPr>
        <w:jc w:val="both"/>
        <w:rPr>
          <w:rFonts w:ascii="Avenir Book" w:hAnsi="Avenir Book" w:cs="Times New Roman"/>
        </w:rPr>
      </w:pPr>
      <w:r w:rsidRPr="00624C85">
        <w:rPr>
          <w:rFonts w:ascii="Avenir Book" w:hAnsi="Avenir Book" w:cs="Times New Roman"/>
        </w:rPr>
        <w:t>Withholding sexual affection</w:t>
      </w:r>
      <w:r w:rsidR="002152FB">
        <w:rPr>
          <w:rFonts w:ascii="Avenir Book" w:hAnsi="Avenir Book" w:cs="Times New Roman"/>
        </w:rPr>
        <w:t>.</w:t>
      </w:r>
    </w:p>
    <w:p w14:paraId="0DEF2FB6" w14:textId="00607D3F" w:rsidR="004D2EDB" w:rsidRPr="00624C85" w:rsidRDefault="004D2EDB" w:rsidP="005041BF">
      <w:pPr>
        <w:pStyle w:val="ListParagraph"/>
        <w:numPr>
          <w:ilvl w:val="0"/>
          <w:numId w:val="12"/>
        </w:numPr>
        <w:jc w:val="both"/>
        <w:rPr>
          <w:rFonts w:ascii="Avenir Book" w:hAnsi="Avenir Book" w:cs="Times New Roman"/>
        </w:rPr>
      </w:pPr>
      <w:r w:rsidRPr="00624C85">
        <w:rPr>
          <w:rFonts w:ascii="Avenir Book" w:hAnsi="Avenir Book" w:cs="Times New Roman"/>
        </w:rPr>
        <w:t>Denial of sexual information and education</w:t>
      </w:r>
      <w:r w:rsidR="002152FB">
        <w:rPr>
          <w:rFonts w:ascii="Avenir Book" w:hAnsi="Avenir Book" w:cs="Times New Roman"/>
        </w:rPr>
        <w:t>.</w:t>
      </w:r>
    </w:p>
    <w:p w14:paraId="0093A415" w14:textId="070A54A5" w:rsidR="004D2EDB" w:rsidRPr="00624C85" w:rsidRDefault="006C7C1D" w:rsidP="005041BF">
      <w:pPr>
        <w:pStyle w:val="ListParagraph"/>
        <w:numPr>
          <w:ilvl w:val="0"/>
          <w:numId w:val="12"/>
        </w:numPr>
        <w:jc w:val="both"/>
        <w:rPr>
          <w:rFonts w:ascii="Avenir Book" w:hAnsi="Avenir Book" w:cs="Times New Roman"/>
        </w:rPr>
      </w:pPr>
      <w:r w:rsidRPr="00624C85">
        <w:rPr>
          <w:rFonts w:ascii="Avenir Book" w:hAnsi="Avenir Book" w:cs="Times New Roman"/>
        </w:rPr>
        <w:t xml:space="preserve">Humiliating, </w:t>
      </w:r>
      <w:r w:rsidR="004D2EDB" w:rsidRPr="00624C85">
        <w:rPr>
          <w:rFonts w:ascii="Avenir Book" w:hAnsi="Avenir Book" w:cs="Times New Roman"/>
        </w:rPr>
        <w:t>criticizing or trying to control a person’s sexuality</w:t>
      </w:r>
      <w:r w:rsidR="002152FB">
        <w:rPr>
          <w:rFonts w:ascii="Avenir Book" w:hAnsi="Avenir Book" w:cs="Times New Roman"/>
        </w:rPr>
        <w:t>.</w:t>
      </w:r>
    </w:p>
    <w:p w14:paraId="3B0A6E01" w14:textId="564DEEBE" w:rsidR="004D2EDB" w:rsidRPr="00624C85" w:rsidRDefault="004D2EDB" w:rsidP="005041BF">
      <w:pPr>
        <w:pStyle w:val="ListParagraph"/>
        <w:numPr>
          <w:ilvl w:val="0"/>
          <w:numId w:val="12"/>
        </w:numPr>
        <w:jc w:val="both"/>
        <w:rPr>
          <w:rFonts w:ascii="Avenir Book" w:hAnsi="Avenir Book" w:cs="Times New Roman"/>
        </w:rPr>
      </w:pPr>
      <w:r w:rsidRPr="00624C85">
        <w:rPr>
          <w:rFonts w:ascii="Avenir Book" w:hAnsi="Avenir Book" w:cs="Times New Roman"/>
        </w:rPr>
        <w:t>Forced prostitution</w:t>
      </w:r>
      <w:r w:rsidR="002152FB">
        <w:rPr>
          <w:rFonts w:ascii="Avenir Book" w:hAnsi="Avenir Book" w:cs="Times New Roman"/>
        </w:rPr>
        <w:t>.</w:t>
      </w:r>
    </w:p>
    <w:p w14:paraId="1A2AF4EF" w14:textId="7A25ADBD" w:rsidR="004D2EDB" w:rsidRPr="00624C85" w:rsidRDefault="004D2EDB" w:rsidP="005041BF">
      <w:pPr>
        <w:pStyle w:val="ListParagraph"/>
        <w:numPr>
          <w:ilvl w:val="0"/>
          <w:numId w:val="12"/>
        </w:numPr>
        <w:jc w:val="both"/>
        <w:rPr>
          <w:rFonts w:ascii="Avenir Book" w:hAnsi="Avenir Book" w:cs="Times New Roman"/>
        </w:rPr>
      </w:pPr>
      <w:r w:rsidRPr="00624C85">
        <w:rPr>
          <w:rFonts w:ascii="Avenir Book" w:hAnsi="Avenir Book" w:cs="Times New Roman"/>
        </w:rPr>
        <w:t>Unfounded</w:t>
      </w:r>
      <w:r w:rsidR="006C7C1D" w:rsidRPr="00624C85">
        <w:rPr>
          <w:rFonts w:ascii="Avenir Book" w:hAnsi="Avenir Book" w:cs="Times New Roman"/>
        </w:rPr>
        <w:t xml:space="preserve"> allegations of promiscuity and</w:t>
      </w:r>
      <w:r w:rsidRPr="00624C85">
        <w:rPr>
          <w:rFonts w:ascii="Avenir Book" w:hAnsi="Avenir Book" w:cs="Times New Roman"/>
        </w:rPr>
        <w:t>/i</w:t>
      </w:r>
      <w:r w:rsidR="006C7C1D" w:rsidRPr="00624C85">
        <w:rPr>
          <w:rFonts w:ascii="Avenir Book" w:hAnsi="Avenir Book" w:cs="Times New Roman"/>
        </w:rPr>
        <w:t>nfidelity</w:t>
      </w:r>
      <w:r w:rsidR="002152FB">
        <w:rPr>
          <w:rFonts w:ascii="Avenir Book" w:hAnsi="Avenir Book" w:cs="Times New Roman"/>
        </w:rPr>
        <w:t>.</w:t>
      </w:r>
    </w:p>
    <w:p w14:paraId="763CA083" w14:textId="1795208B" w:rsidR="004D2EDB" w:rsidRPr="00624C85" w:rsidRDefault="004D2EDB" w:rsidP="005041BF">
      <w:pPr>
        <w:pStyle w:val="ListParagraph"/>
        <w:numPr>
          <w:ilvl w:val="0"/>
          <w:numId w:val="12"/>
        </w:numPr>
        <w:jc w:val="both"/>
        <w:rPr>
          <w:rFonts w:ascii="Avenir Book" w:hAnsi="Avenir Book" w:cs="Times New Roman"/>
        </w:rPr>
      </w:pPr>
      <w:r w:rsidRPr="00624C85">
        <w:rPr>
          <w:rFonts w:ascii="Avenir Book" w:hAnsi="Avenir Book" w:cs="Times New Roman"/>
        </w:rPr>
        <w:t>Purposef</w:t>
      </w:r>
      <w:r w:rsidR="006C7C1D" w:rsidRPr="00624C85">
        <w:rPr>
          <w:rFonts w:ascii="Avenir Book" w:hAnsi="Avenir Book" w:cs="Times New Roman"/>
        </w:rPr>
        <w:t>ully exposing the person to HIV/</w:t>
      </w:r>
      <w:r w:rsidRPr="00624C85">
        <w:rPr>
          <w:rFonts w:ascii="Avenir Book" w:hAnsi="Avenir Book" w:cs="Times New Roman"/>
        </w:rPr>
        <w:t>AIDS or other sexually transmitted infections.</w:t>
      </w:r>
    </w:p>
    <w:p w14:paraId="0EE6BCDA" w14:textId="77777777" w:rsidR="004D2EDB" w:rsidRPr="00624C85" w:rsidRDefault="004D2EDB" w:rsidP="005041BF">
      <w:pPr>
        <w:jc w:val="both"/>
        <w:rPr>
          <w:rFonts w:ascii="Avenir Book" w:hAnsi="Avenir Book" w:cs="Times New Roman"/>
        </w:rPr>
      </w:pPr>
    </w:p>
    <w:p w14:paraId="44E7A307" w14:textId="77777777" w:rsidR="004D2EDB" w:rsidRPr="00624C85" w:rsidRDefault="004D2EDB" w:rsidP="005041BF">
      <w:pPr>
        <w:jc w:val="both"/>
        <w:rPr>
          <w:rFonts w:ascii="Avenir Book" w:hAnsi="Avenir Book" w:cs="Times New Roman"/>
          <w:b/>
          <w:bCs/>
        </w:rPr>
      </w:pPr>
      <w:r w:rsidRPr="00624C85">
        <w:rPr>
          <w:rFonts w:ascii="Avenir Book" w:hAnsi="Avenir Book" w:cs="Times New Roman"/>
          <w:b/>
          <w:bCs/>
        </w:rPr>
        <w:t>Emotional violence</w:t>
      </w:r>
    </w:p>
    <w:p w14:paraId="1765FC48" w14:textId="6FDACDB3" w:rsidR="004D2EDB" w:rsidRPr="00624C85" w:rsidRDefault="004D2EDB" w:rsidP="005041BF">
      <w:pPr>
        <w:jc w:val="both"/>
        <w:rPr>
          <w:rFonts w:ascii="Avenir Book" w:hAnsi="Avenir Book" w:cs="Times New Roman"/>
        </w:rPr>
      </w:pPr>
      <w:r w:rsidRPr="00624C85">
        <w:rPr>
          <w:rFonts w:ascii="Avenir Book" w:hAnsi="Avenir Book" w:cs="Times New Roman"/>
        </w:rPr>
        <w:t xml:space="preserve">Emotional violence occurs when someone says or does something to make </w:t>
      </w:r>
      <w:r w:rsidR="006C7C1D" w:rsidRPr="00624C85">
        <w:rPr>
          <w:rFonts w:ascii="Avenir Book" w:hAnsi="Avenir Book" w:cs="Times New Roman"/>
        </w:rPr>
        <w:t xml:space="preserve">a </w:t>
      </w:r>
      <w:r w:rsidRPr="00624C85">
        <w:rPr>
          <w:rFonts w:ascii="Avenir Book" w:hAnsi="Avenir Book" w:cs="Times New Roman"/>
        </w:rPr>
        <w:t>person feel stupid or worthless. Emotional violence includes, but is not limited</w:t>
      </w:r>
      <w:r w:rsidR="006C7C1D" w:rsidRPr="00624C85">
        <w:rPr>
          <w:rFonts w:ascii="Avenir Book" w:hAnsi="Avenir Book" w:cs="Times New Roman"/>
        </w:rPr>
        <w:t xml:space="preserve"> to</w:t>
      </w:r>
    </w:p>
    <w:p w14:paraId="3E8C097C" w14:textId="2B3E8208" w:rsidR="004D2EDB" w:rsidRPr="00624C85" w:rsidRDefault="004D2EDB" w:rsidP="005041BF">
      <w:pPr>
        <w:pStyle w:val="ListParagraph"/>
        <w:numPr>
          <w:ilvl w:val="0"/>
          <w:numId w:val="13"/>
        </w:numPr>
        <w:jc w:val="both"/>
        <w:rPr>
          <w:rFonts w:ascii="Avenir Book" w:hAnsi="Avenir Book" w:cs="Times New Roman"/>
        </w:rPr>
      </w:pPr>
      <w:r w:rsidRPr="00624C85">
        <w:rPr>
          <w:rFonts w:ascii="Avenir Book" w:hAnsi="Avenir Book" w:cs="Times New Roman"/>
        </w:rPr>
        <w:t>Name calling</w:t>
      </w:r>
      <w:r w:rsidR="002152FB">
        <w:rPr>
          <w:rFonts w:ascii="Avenir Book" w:hAnsi="Avenir Book" w:cs="Times New Roman"/>
        </w:rPr>
        <w:t>.</w:t>
      </w:r>
    </w:p>
    <w:p w14:paraId="1D549DC9" w14:textId="1ACF7972" w:rsidR="004D2EDB" w:rsidRPr="00624C85" w:rsidRDefault="004D2EDB" w:rsidP="005041BF">
      <w:pPr>
        <w:pStyle w:val="ListParagraph"/>
        <w:numPr>
          <w:ilvl w:val="0"/>
          <w:numId w:val="13"/>
        </w:numPr>
        <w:jc w:val="both"/>
        <w:rPr>
          <w:rFonts w:ascii="Avenir Book" w:hAnsi="Avenir Book" w:cs="Times New Roman"/>
        </w:rPr>
      </w:pPr>
      <w:r w:rsidRPr="00624C85">
        <w:rPr>
          <w:rFonts w:ascii="Avenir Book" w:hAnsi="Avenir Book" w:cs="Times New Roman"/>
        </w:rPr>
        <w:t>Blaming all relationship problems on the person</w:t>
      </w:r>
      <w:r w:rsidR="002152FB">
        <w:rPr>
          <w:rFonts w:ascii="Avenir Book" w:hAnsi="Avenir Book" w:cs="Times New Roman"/>
        </w:rPr>
        <w:t>.</w:t>
      </w:r>
    </w:p>
    <w:p w14:paraId="5235E349" w14:textId="605BEBF7" w:rsidR="004D2EDB" w:rsidRPr="00624C85" w:rsidRDefault="004D2EDB" w:rsidP="005041BF">
      <w:pPr>
        <w:pStyle w:val="ListParagraph"/>
        <w:numPr>
          <w:ilvl w:val="0"/>
          <w:numId w:val="13"/>
        </w:numPr>
        <w:jc w:val="both"/>
        <w:rPr>
          <w:rFonts w:ascii="Avenir Book" w:hAnsi="Avenir Book" w:cs="Times New Roman"/>
        </w:rPr>
      </w:pPr>
      <w:r w:rsidRPr="00624C85">
        <w:rPr>
          <w:rFonts w:ascii="Avenir Book" w:hAnsi="Avenir Book" w:cs="Times New Roman"/>
        </w:rPr>
        <w:t>Using silent treatment</w:t>
      </w:r>
      <w:r w:rsidR="002152FB">
        <w:rPr>
          <w:rFonts w:ascii="Avenir Book" w:hAnsi="Avenir Book" w:cs="Times New Roman"/>
        </w:rPr>
        <w:t>.</w:t>
      </w:r>
    </w:p>
    <w:p w14:paraId="3086AB38" w14:textId="175613B9" w:rsidR="004D2EDB" w:rsidRPr="00624C85" w:rsidRDefault="004D2EDB" w:rsidP="005041BF">
      <w:pPr>
        <w:pStyle w:val="ListParagraph"/>
        <w:numPr>
          <w:ilvl w:val="0"/>
          <w:numId w:val="13"/>
        </w:numPr>
        <w:jc w:val="both"/>
        <w:rPr>
          <w:rFonts w:ascii="Avenir Book" w:hAnsi="Avenir Book" w:cs="Times New Roman"/>
        </w:rPr>
      </w:pPr>
      <w:r w:rsidRPr="00624C85">
        <w:rPr>
          <w:rFonts w:ascii="Avenir Book" w:hAnsi="Avenir Book" w:cs="Times New Roman"/>
        </w:rPr>
        <w:t>Not allowing the person to have contact with family and friends</w:t>
      </w:r>
      <w:r w:rsidR="002152FB">
        <w:rPr>
          <w:rFonts w:ascii="Avenir Book" w:hAnsi="Avenir Book" w:cs="Times New Roman"/>
        </w:rPr>
        <w:t>.</w:t>
      </w:r>
    </w:p>
    <w:p w14:paraId="3963523E" w14:textId="3EC966EA" w:rsidR="004D2EDB" w:rsidRPr="00624C85" w:rsidRDefault="004D2EDB" w:rsidP="005041BF">
      <w:pPr>
        <w:pStyle w:val="ListParagraph"/>
        <w:numPr>
          <w:ilvl w:val="0"/>
          <w:numId w:val="13"/>
        </w:numPr>
        <w:jc w:val="both"/>
        <w:rPr>
          <w:rFonts w:ascii="Avenir Book" w:hAnsi="Avenir Book" w:cs="Times New Roman"/>
        </w:rPr>
      </w:pPr>
      <w:r w:rsidRPr="00624C85">
        <w:rPr>
          <w:rFonts w:ascii="Avenir Book" w:hAnsi="Avenir Book" w:cs="Times New Roman"/>
        </w:rPr>
        <w:t>Destroying possessions</w:t>
      </w:r>
      <w:r w:rsidR="002152FB">
        <w:rPr>
          <w:rFonts w:ascii="Avenir Book" w:hAnsi="Avenir Book" w:cs="Times New Roman"/>
        </w:rPr>
        <w:t>.</w:t>
      </w:r>
    </w:p>
    <w:p w14:paraId="3256F8A1" w14:textId="30081FC3" w:rsidR="004D2EDB" w:rsidRPr="00624C85" w:rsidRDefault="004D2EDB" w:rsidP="005041BF">
      <w:pPr>
        <w:pStyle w:val="ListParagraph"/>
        <w:numPr>
          <w:ilvl w:val="0"/>
          <w:numId w:val="13"/>
        </w:numPr>
        <w:jc w:val="both"/>
        <w:rPr>
          <w:rFonts w:ascii="Avenir Book" w:hAnsi="Avenir Book" w:cs="Times New Roman"/>
        </w:rPr>
      </w:pPr>
      <w:r w:rsidRPr="00624C85">
        <w:rPr>
          <w:rFonts w:ascii="Avenir Book" w:hAnsi="Avenir Book" w:cs="Times New Roman"/>
        </w:rPr>
        <w:t>Jealousy</w:t>
      </w:r>
      <w:r w:rsidR="002152FB">
        <w:rPr>
          <w:rFonts w:ascii="Avenir Book" w:hAnsi="Avenir Book" w:cs="Times New Roman"/>
        </w:rPr>
        <w:t>.</w:t>
      </w:r>
    </w:p>
    <w:p w14:paraId="4D8D05BD" w14:textId="0CE356F5" w:rsidR="004D2EDB" w:rsidRPr="00624C85" w:rsidRDefault="004D2EDB" w:rsidP="005041BF">
      <w:pPr>
        <w:pStyle w:val="ListParagraph"/>
        <w:numPr>
          <w:ilvl w:val="0"/>
          <w:numId w:val="13"/>
        </w:numPr>
        <w:jc w:val="both"/>
        <w:rPr>
          <w:rFonts w:ascii="Avenir Book" w:hAnsi="Avenir Book" w:cs="Times New Roman"/>
        </w:rPr>
      </w:pPr>
      <w:r w:rsidRPr="00624C85">
        <w:rPr>
          <w:rFonts w:ascii="Avenir Book" w:hAnsi="Avenir Book" w:cs="Times New Roman"/>
        </w:rPr>
        <w:t>Humiliating or making fun of the person</w:t>
      </w:r>
      <w:r w:rsidR="002152FB">
        <w:rPr>
          <w:rFonts w:ascii="Avenir Book" w:hAnsi="Avenir Book" w:cs="Times New Roman"/>
        </w:rPr>
        <w:t>.</w:t>
      </w:r>
    </w:p>
    <w:p w14:paraId="362207EA" w14:textId="051B2B02" w:rsidR="004D2EDB" w:rsidRPr="00624C85" w:rsidRDefault="004D2EDB" w:rsidP="005041BF">
      <w:pPr>
        <w:pStyle w:val="ListParagraph"/>
        <w:numPr>
          <w:ilvl w:val="0"/>
          <w:numId w:val="13"/>
        </w:numPr>
        <w:jc w:val="both"/>
        <w:rPr>
          <w:rFonts w:ascii="Avenir Book" w:hAnsi="Avenir Book" w:cs="Times New Roman"/>
        </w:rPr>
      </w:pPr>
      <w:r w:rsidRPr="00624C85">
        <w:rPr>
          <w:rFonts w:ascii="Avenir Book" w:hAnsi="Avenir Book" w:cs="Times New Roman"/>
        </w:rPr>
        <w:t>Intimidating the person</w:t>
      </w:r>
      <w:r w:rsidR="002152FB">
        <w:rPr>
          <w:rFonts w:ascii="Avenir Book" w:hAnsi="Avenir Book" w:cs="Times New Roman"/>
        </w:rPr>
        <w:t>.</w:t>
      </w:r>
      <w:r w:rsidRPr="00624C85">
        <w:rPr>
          <w:rFonts w:ascii="Avenir Book" w:hAnsi="Avenir Book" w:cs="Times New Roman"/>
        </w:rPr>
        <w:t xml:space="preserve"> causing fear to gain control</w:t>
      </w:r>
      <w:r w:rsidR="002152FB">
        <w:rPr>
          <w:rFonts w:ascii="Avenir Book" w:hAnsi="Avenir Book" w:cs="Times New Roman"/>
        </w:rPr>
        <w:t>.</w:t>
      </w:r>
    </w:p>
    <w:p w14:paraId="7167952C" w14:textId="598B8F84" w:rsidR="004D2EDB" w:rsidRPr="00624C85" w:rsidRDefault="004D2EDB" w:rsidP="005041BF">
      <w:pPr>
        <w:pStyle w:val="ListParagraph"/>
        <w:numPr>
          <w:ilvl w:val="0"/>
          <w:numId w:val="13"/>
        </w:numPr>
        <w:jc w:val="both"/>
        <w:rPr>
          <w:rFonts w:ascii="Avenir Book" w:hAnsi="Avenir Book" w:cs="Times New Roman"/>
        </w:rPr>
      </w:pPr>
      <w:r w:rsidRPr="00624C85">
        <w:rPr>
          <w:rFonts w:ascii="Avenir Book" w:hAnsi="Avenir Book" w:cs="Times New Roman"/>
        </w:rPr>
        <w:t>Threatening to hurt oneself if the person does not cooperate</w:t>
      </w:r>
      <w:r w:rsidR="002152FB">
        <w:rPr>
          <w:rFonts w:ascii="Avenir Book" w:hAnsi="Avenir Book" w:cs="Times New Roman"/>
        </w:rPr>
        <w:t>.</w:t>
      </w:r>
    </w:p>
    <w:p w14:paraId="2DD2BB49" w14:textId="559C26B8" w:rsidR="004D2EDB" w:rsidRPr="00624C85" w:rsidRDefault="004D2EDB" w:rsidP="005041BF">
      <w:pPr>
        <w:pStyle w:val="ListParagraph"/>
        <w:numPr>
          <w:ilvl w:val="0"/>
          <w:numId w:val="13"/>
        </w:numPr>
        <w:jc w:val="both"/>
        <w:rPr>
          <w:rFonts w:ascii="Avenir Book" w:hAnsi="Avenir Book" w:cs="Times New Roman"/>
        </w:rPr>
      </w:pPr>
      <w:r w:rsidRPr="00624C85">
        <w:rPr>
          <w:rFonts w:ascii="Avenir Book" w:hAnsi="Avenir Book" w:cs="Times New Roman"/>
        </w:rPr>
        <w:t>Th</w:t>
      </w:r>
      <w:r w:rsidR="006C7C1D" w:rsidRPr="00624C85">
        <w:rPr>
          <w:rFonts w:ascii="Avenir Book" w:hAnsi="Avenir Book" w:cs="Times New Roman"/>
        </w:rPr>
        <w:t>reatening to abandon the person</w:t>
      </w:r>
      <w:r w:rsidR="002152FB">
        <w:rPr>
          <w:rFonts w:ascii="Avenir Book" w:hAnsi="Avenir Book" w:cs="Times New Roman"/>
        </w:rPr>
        <w:t>.</w:t>
      </w:r>
    </w:p>
    <w:p w14:paraId="0D86D860" w14:textId="2C0BCD33" w:rsidR="004D2EDB" w:rsidRPr="00624C85" w:rsidRDefault="004D2EDB" w:rsidP="005041BF">
      <w:pPr>
        <w:pStyle w:val="ListParagraph"/>
        <w:numPr>
          <w:ilvl w:val="0"/>
          <w:numId w:val="13"/>
        </w:numPr>
        <w:jc w:val="both"/>
        <w:rPr>
          <w:rFonts w:ascii="Avenir Book" w:hAnsi="Avenir Book" w:cs="Times New Roman"/>
        </w:rPr>
      </w:pPr>
      <w:r w:rsidRPr="00624C85">
        <w:rPr>
          <w:rFonts w:ascii="Avenir Book" w:hAnsi="Avenir Book" w:cs="Times New Roman"/>
        </w:rPr>
        <w:t>Threatening to have the person deported (if they are an immigrant).</w:t>
      </w:r>
    </w:p>
    <w:p w14:paraId="0927891C" w14:textId="77777777" w:rsidR="004D2EDB" w:rsidRPr="00624C85" w:rsidRDefault="004D2EDB" w:rsidP="005041BF">
      <w:pPr>
        <w:jc w:val="both"/>
        <w:rPr>
          <w:rFonts w:ascii="Avenir Book" w:hAnsi="Avenir Book" w:cs="Times New Roman"/>
        </w:rPr>
      </w:pPr>
    </w:p>
    <w:p w14:paraId="4CC3AD6B" w14:textId="77777777" w:rsidR="004D2EDB" w:rsidRPr="00624C85" w:rsidRDefault="004D2EDB" w:rsidP="005041BF">
      <w:pPr>
        <w:jc w:val="both"/>
        <w:rPr>
          <w:rFonts w:ascii="Avenir Book" w:hAnsi="Avenir Book" w:cs="Times New Roman"/>
          <w:b/>
          <w:bCs/>
        </w:rPr>
      </w:pPr>
      <w:r w:rsidRPr="00624C85">
        <w:rPr>
          <w:rFonts w:ascii="Avenir Book" w:hAnsi="Avenir Book" w:cs="Times New Roman"/>
          <w:b/>
          <w:bCs/>
        </w:rPr>
        <w:t>Economic abuse:</w:t>
      </w:r>
    </w:p>
    <w:p w14:paraId="396E8439" w14:textId="3809B815" w:rsidR="004D2EDB" w:rsidRPr="00624C85" w:rsidRDefault="006C7C1D" w:rsidP="005041BF">
      <w:pPr>
        <w:jc w:val="both"/>
        <w:rPr>
          <w:rFonts w:ascii="Avenir Book" w:hAnsi="Avenir Book" w:cs="Times New Roman"/>
        </w:rPr>
      </w:pPr>
      <w:r w:rsidRPr="00624C85">
        <w:rPr>
          <w:rFonts w:ascii="Avenir Book" w:hAnsi="Avenir Book" w:cs="Times New Roman"/>
        </w:rPr>
        <w:t xml:space="preserve">Economic or </w:t>
      </w:r>
      <w:r w:rsidR="004D2EDB" w:rsidRPr="00624C85">
        <w:rPr>
          <w:rFonts w:ascii="Avenir Book" w:hAnsi="Avenir Book" w:cs="Times New Roman"/>
        </w:rPr>
        <w:t>Financial abuse occurs when someone controls a person’s financial resources without the person’s consent or misuses those resources. Financial abuse includes, but is not limited to:</w:t>
      </w:r>
    </w:p>
    <w:p w14:paraId="49EA652D" w14:textId="54C7E340"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Not allowing the person to participate in educational programs</w:t>
      </w:r>
      <w:r w:rsidR="002152FB">
        <w:rPr>
          <w:rFonts w:ascii="Avenir Book" w:hAnsi="Avenir Book" w:cs="Times New Roman"/>
        </w:rPr>
        <w:t>.</w:t>
      </w:r>
    </w:p>
    <w:p w14:paraId="40385D58" w14:textId="49CD11C6" w:rsidR="004D2EDB" w:rsidRPr="00624C85" w:rsidRDefault="006C7C1D" w:rsidP="005041BF">
      <w:pPr>
        <w:pStyle w:val="ListParagraph"/>
        <w:numPr>
          <w:ilvl w:val="0"/>
          <w:numId w:val="14"/>
        </w:numPr>
        <w:jc w:val="both"/>
        <w:rPr>
          <w:rFonts w:ascii="Avenir Book" w:hAnsi="Avenir Book" w:cs="Times New Roman"/>
        </w:rPr>
      </w:pPr>
      <w:r w:rsidRPr="00624C85">
        <w:rPr>
          <w:rFonts w:ascii="Avenir Book" w:hAnsi="Avenir Book" w:cs="Times New Roman"/>
        </w:rPr>
        <w:t>Forcing the person</w:t>
      </w:r>
      <w:r w:rsidR="004D2EDB" w:rsidRPr="00624C85">
        <w:rPr>
          <w:rFonts w:ascii="Avenir Book" w:hAnsi="Avenir Book" w:cs="Times New Roman"/>
        </w:rPr>
        <w:t xml:space="preserve"> to work outs</w:t>
      </w:r>
      <w:r w:rsidRPr="00624C85">
        <w:rPr>
          <w:rFonts w:ascii="Avenir Book" w:hAnsi="Avenir Book" w:cs="Times New Roman"/>
        </w:rPr>
        <w:t>ide the home</w:t>
      </w:r>
      <w:r w:rsidR="002152FB">
        <w:rPr>
          <w:rFonts w:ascii="Avenir Book" w:hAnsi="Avenir Book" w:cs="Times New Roman"/>
        </w:rPr>
        <w:t>.</w:t>
      </w:r>
    </w:p>
    <w:p w14:paraId="3ADBB826" w14:textId="50F55536"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Refusing to let the person attend schools</w:t>
      </w:r>
      <w:r w:rsidR="002152FB">
        <w:rPr>
          <w:rFonts w:ascii="Avenir Book" w:hAnsi="Avenir Book" w:cs="Times New Roman"/>
        </w:rPr>
        <w:t>.</w:t>
      </w:r>
    </w:p>
    <w:p w14:paraId="1A347016" w14:textId="28DDC44F"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Controlling the person’s choice of occupation</w:t>
      </w:r>
      <w:r w:rsidR="002152FB">
        <w:rPr>
          <w:rFonts w:ascii="Avenir Book" w:hAnsi="Avenir Book" w:cs="Times New Roman"/>
        </w:rPr>
        <w:t>.</w:t>
      </w:r>
    </w:p>
    <w:p w14:paraId="294B4447" w14:textId="23DC4F8E"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Illegally or improperly using a person’s money, assets, or property</w:t>
      </w:r>
      <w:r w:rsidR="002152FB">
        <w:rPr>
          <w:rFonts w:ascii="Avenir Book" w:hAnsi="Avenir Book" w:cs="Times New Roman"/>
        </w:rPr>
        <w:t>.</w:t>
      </w:r>
    </w:p>
    <w:p w14:paraId="249CB2A9" w14:textId="4482C49E"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Acts of funds from the person without permission for one’s own use</w:t>
      </w:r>
      <w:r w:rsidR="002152FB">
        <w:rPr>
          <w:rFonts w:ascii="Avenir Book" w:hAnsi="Avenir Book" w:cs="Times New Roman"/>
        </w:rPr>
        <w:t>.</w:t>
      </w:r>
    </w:p>
    <w:p w14:paraId="5C146CFF" w14:textId="2A597055"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Misusing frauds through lies, trickery, controlling or withholding money.</w:t>
      </w:r>
    </w:p>
    <w:p w14:paraId="08AAA9A3" w14:textId="750421FC"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 xml:space="preserve">Not </w:t>
      </w:r>
      <w:r w:rsidR="006E256E" w:rsidRPr="00624C85">
        <w:rPr>
          <w:rFonts w:ascii="Avenir Book" w:hAnsi="Avenir Book" w:cs="Times New Roman"/>
        </w:rPr>
        <w:t>allowing access to bank account</w:t>
      </w:r>
      <w:r w:rsidRPr="00624C85">
        <w:rPr>
          <w:rFonts w:ascii="Avenir Book" w:hAnsi="Avenir Book" w:cs="Times New Roman"/>
        </w:rPr>
        <w:t>,</w:t>
      </w:r>
      <w:r w:rsidR="006E256E" w:rsidRPr="00624C85">
        <w:rPr>
          <w:rFonts w:ascii="Avenir Book" w:hAnsi="Avenir Book" w:cs="Times New Roman"/>
        </w:rPr>
        <w:t xml:space="preserve"> savings, or other income</w:t>
      </w:r>
      <w:r w:rsidR="002152FB">
        <w:rPr>
          <w:rFonts w:ascii="Avenir Book" w:hAnsi="Avenir Book" w:cs="Times New Roman"/>
        </w:rPr>
        <w:t>.</w:t>
      </w:r>
    </w:p>
    <w:p w14:paraId="5EF97F88" w14:textId="0EFF7055"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Giving an allowance and then requiring justification for all money spent</w:t>
      </w:r>
      <w:r w:rsidR="002152FB">
        <w:rPr>
          <w:rFonts w:ascii="Avenir Book" w:hAnsi="Avenir Book" w:cs="Times New Roman"/>
        </w:rPr>
        <w:t>.</w:t>
      </w:r>
    </w:p>
    <w:p w14:paraId="249E63DE" w14:textId="25094250"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Persuading the person to buy a product or give away money</w:t>
      </w:r>
      <w:r w:rsidR="002152FB">
        <w:rPr>
          <w:rFonts w:ascii="Avenir Book" w:hAnsi="Avenir Book" w:cs="Times New Roman"/>
        </w:rPr>
        <w:t>.</w:t>
      </w:r>
    </w:p>
    <w:p w14:paraId="5C631523" w14:textId="46C4EFF5" w:rsidR="004D2EDB" w:rsidRPr="00624C85" w:rsidRDefault="006E256E" w:rsidP="005041BF">
      <w:pPr>
        <w:pStyle w:val="ListParagraph"/>
        <w:numPr>
          <w:ilvl w:val="0"/>
          <w:numId w:val="14"/>
        </w:numPr>
        <w:jc w:val="both"/>
        <w:rPr>
          <w:rFonts w:ascii="Avenir Book" w:hAnsi="Avenir Book" w:cs="Times New Roman"/>
        </w:rPr>
      </w:pPr>
      <w:r w:rsidRPr="00624C85">
        <w:rPr>
          <w:rFonts w:ascii="Avenir Book" w:hAnsi="Avenir Book" w:cs="Times New Roman"/>
        </w:rPr>
        <w:t>Selling house</w:t>
      </w:r>
      <w:r w:rsidR="004D2EDB" w:rsidRPr="00624C85">
        <w:rPr>
          <w:rFonts w:ascii="Avenir Book" w:hAnsi="Avenir Book" w:cs="Times New Roman"/>
        </w:rPr>
        <w:t>,</w:t>
      </w:r>
      <w:r w:rsidRPr="00624C85">
        <w:rPr>
          <w:rFonts w:ascii="Avenir Book" w:hAnsi="Avenir Book" w:cs="Times New Roman"/>
        </w:rPr>
        <w:t xml:space="preserve"> </w:t>
      </w:r>
      <w:r w:rsidR="004D2EDB" w:rsidRPr="00624C85">
        <w:rPr>
          <w:rFonts w:ascii="Avenir Book" w:hAnsi="Avenir Book" w:cs="Times New Roman"/>
        </w:rPr>
        <w:t>furnishings or other possessions without permission</w:t>
      </w:r>
      <w:r w:rsidR="002152FB">
        <w:rPr>
          <w:rFonts w:ascii="Avenir Book" w:hAnsi="Avenir Book" w:cs="Times New Roman"/>
        </w:rPr>
        <w:t>.</w:t>
      </w:r>
    </w:p>
    <w:p w14:paraId="602ECA09" w14:textId="1E929C48"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Forging a signature on pension cheques or legal documents</w:t>
      </w:r>
      <w:r w:rsidR="002152FB">
        <w:rPr>
          <w:rFonts w:ascii="Avenir Book" w:hAnsi="Avenir Book" w:cs="Times New Roman"/>
        </w:rPr>
        <w:t>.</w:t>
      </w:r>
    </w:p>
    <w:p w14:paraId="54F71350" w14:textId="11503FDB" w:rsidR="004D2EDB" w:rsidRPr="00624C85" w:rsidRDefault="006E256E" w:rsidP="005041BF">
      <w:pPr>
        <w:pStyle w:val="ListParagraph"/>
        <w:numPr>
          <w:ilvl w:val="0"/>
          <w:numId w:val="14"/>
        </w:numPr>
        <w:jc w:val="both"/>
        <w:rPr>
          <w:rFonts w:ascii="Avenir Book" w:hAnsi="Avenir Book" w:cs="Times New Roman"/>
        </w:rPr>
      </w:pPr>
      <w:r w:rsidRPr="00624C85">
        <w:rPr>
          <w:rFonts w:ascii="Avenir Book" w:hAnsi="Avenir Book" w:cs="Times New Roman"/>
        </w:rPr>
        <w:t>Misusing a power of attorney</w:t>
      </w:r>
      <w:r w:rsidR="004D2EDB" w:rsidRPr="00624C85">
        <w:rPr>
          <w:rFonts w:ascii="Avenir Book" w:hAnsi="Avenir Book" w:cs="Times New Roman"/>
        </w:rPr>
        <w:t>,</w:t>
      </w:r>
      <w:r w:rsidRPr="00624C85">
        <w:rPr>
          <w:rFonts w:ascii="Avenir Book" w:hAnsi="Avenir Book" w:cs="Times New Roman"/>
        </w:rPr>
        <w:t xml:space="preserve"> </w:t>
      </w:r>
      <w:r w:rsidR="004D2EDB" w:rsidRPr="00624C85">
        <w:rPr>
          <w:rFonts w:ascii="Avenir Book" w:hAnsi="Avenir Book" w:cs="Times New Roman"/>
        </w:rPr>
        <w:t>an enduring power of attorney or legal guardianship</w:t>
      </w:r>
      <w:r w:rsidR="002152FB">
        <w:rPr>
          <w:rFonts w:ascii="Avenir Book" w:hAnsi="Avenir Book" w:cs="Times New Roman"/>
        </w:rPr>
        <w:t>.</w:t>
      </w:r>
    </w:p>
    <w:p w14:paraId="25ACB80F" w14:textId="1366F81E"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Not paying bills</w:t>
      </w:r>
      <w:r w:rsidR="002152FB">
        <w:rPr>
          <w:rFonts w:ascii="Avenir Book" w:hAnsi="Avenir Book" w:cs="Times New Roman"/>
        </w:rPr>
        <w:t>.</w:t>
      </w:r>
    </w:p>
    <w:p w14:paraId="6E1DE2AD" w14:textId="485AC3AA"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Opening mails without permission</w:t>
      </w:r>
      <w:r w:rsidR="002152FB">
        <w:rPr>
          <w:rFonts w:ascii="Avenir Book" w:hAnsi="Avenir Book" w:cs="Times New Roman"/>
        </w:rPr>
        <w:t>.</w:t>
      </w:r>
    </w:p>
    <w:p w14:paraId="5F0DF95F" w14:textId="7FB57D4D"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Living in a person’s home wit</w:t>
      </w:r>
      <w:r w:rsidR="006E256E" w:rsidRPr="00624C85">
        <w:rPr>
          <w:rFonts w:ascii="Avenir Book" w:hAnsi="Avenir Book" w:cs="Times New Roman"/>
        </w:rPr>
        <w:t>hout paying fairly for expenses</w:t>
      </w:r>
      <w:r w:rsidR="002152FB">
        <w:rPr>
          <w:rFonts w:ascii="Avenir Book" w:hAnsi="Avenir Book" w:cs="Times New Roman"/>
        </w:rPr>
        <w:t>.</w:t>
      </w:r>
    </w:p>
    <w:p w14:paraId="36248A61" w14:textId="1B28EF51" w:rsidR="004D2EDB" w:rsidRPr="00624C85" w:rsidRDefault="004D2EDB" w:rsidP="005041BF">
      <w:pPr>
        <w:pStyle w:val="ListParagraph"/>
        <w:numPr>
          <w:ilvl w:val="0"/>
          <w:numId w:val="14"/>
        </w:numPr>
        <w:jc w:val="both"/>
        <w:rPr>
          <w:rFonts w:ascii="Avenir Book" w:hAnsi="Avenir Book" w:cs="Times New Roman"/>
        </w:rPr>
      </w:pPr>
      <w:r w:rsidRPr="00624C85">
        <w:rPr>
          <w:rFonts w:ascii="Avenir Book" w:hAnsi="Avenir Book" w:cs="Times New Roman"/>
        </w:rPr>
        <w:t>Destroying personal property.</w:t>
      </w:r>
    </w:p>
    <w:p w14:paraId="32DD6F0D" w14:textId="77777777" w:rsidR="004D2EDB" w:rsidRPr="00624C85" w:rsidRDefault="004D2EDB" w:rsidP="005041BF">
      <w:pPr>
        <w:jc w:val="both"/>
        <w:rPr>
          <w:rFonts w:ascii="Avenir Book" w:hAnsi="Avenir Book" w:cs="Times New Roman"/>
        </w:rPr>
      </w:pPr>
    </w:p>
    <w:p w14:paraId="5A1031B9" w14:textId="58A7B901" w:rsidR="004D2EDB" w:rsidRPr="00624C85" w:rsidRDefault="004D2EDB" w:rsidP="005041BF">
      <w:pPr>
        <w:jc w:val="both"/>
        <w:rPr>
          <w:rFonts w:ascii="Avenir Book" w:hAnsi="Avenir Book" w:cs="Times New Roman"/>
          <w:b/>
          <w:bCs/>
        </w:rPr>
      </w:pPr>
      <w:r w:rsidRPr="00624C85">
        <w:rPr>
          <w:rFonts w:ascii="Avenir Book" w:hAnsi="Avenir Book" w:cs="Times New Roman"/>
          <w:b/>
          <w:bCs/>
        </w:rPr>
        <w:t>Domestic violence</w:t>
      </w:r>
    </w:p>
    <w:p w14:paraId="72986BEA" w14:textId="6147094D" w:rsidR="004D2EDB" w:rsidRPr="00624C85" w:rsidRDefault="004D2EDB" w:rsidP="005041BF">
      <w:pPr>
        <w:jc w:val="both"/>
        <w:rPr>
          <w:rFonts w:ascii="Avenir Book" w:hAnsi="Avenir Book" w:cs="Times New Roman"/>
        </w:rPr>
      </w:pPr>
      <w:r w:rsidRPr="00624C85">
        <w:rPr>
          <w:rFonts w:ascii="Avenir Book" w:hAnsi="Avenir Book" w:cs="Times New Roman"/>
        </w:rPr>
        <w:t>Means a violence against a person by another person with whom that person is, or has been in a domestic relationship (Domestic Violence Prevention Act of Bhutan 2013)</w:t>
      </w:r>
    </w:p>
    <w:p w14:paraId="5C70E9FD" w14:textId="77777777" w:rsidR="004D2EDB" w:rsidRPr="00624C85" w:rsidRDefault="004D2EDB" w:rsidP="005041BF">
      <w:pPr>
        <w:jc w:val="both"/>
        <w:rPr>
          <w:rFonts w:ascii="Avenir Book" w:hAnsi="Avenir Book" w:cs="Times New Roman"/>
        </w:rPr>
      </w:pPr>
    </w:p>
    <w:p w14:paraId="72CD8405" w14:textId="77777777" w:rsidR="004D2EDB" w:rsidRPr="00624C85" w:rsidRDefault="004D2EDB" w:rsidP="005041BF">
      <w:pPr>
        <w:jc w:val="both"/>
        <w:rPr>
          <w:rFonts w:ascii="Avenir Book" w:hAnsi="Avenir Book" w:cs="Times New Roman"/>
          <w:b/>
          <w:bCs/>
        </w:rPr>
      </w:pPr>
      <w:r w:rsidRPr="00624C85">
        <w:rPr>
          <w:rFonts w:ascii="Avenir Book" w:hAnsi="Avenir Book" w:cs="Times New Roman"/>
          <w:b/>
          <w:bCs/>
        </w:rPr>
        <w:t>Bullying</w:t>
      </w:r>
    </w:p>
    <w:p w14:paraId="769FEA53" w14:textId="4F43DBF2" w:rsidR="004D2EDB" w:rsidRPr="00624C85" w:rsidRDefault="006E256E" w:rsidP="005041BF">
      <w:pPr>
        <w:jc w:val="both"/>
        <w:rPr>
          <w:rFonts w:ascii="Avenir Book" w:hAnsi="Avenir Book" w:cs="Times New Roman"/>
        </w:rPr>
      </w:pPr>
      <w:r w:rsidRPr="00624C85">
        <w:rPr>
          <w:rFonts w:ascii="Avenir Book" w:hAnsi="Avenir Book" w:cs="Times New Roman"/>
        </w:rPr>
        <w:t>A</w:t>
      </w:r>
      <w:r w:rsidR="004D2EDB" w:rsidRPr="00624C85">
        <w:rPr>
          <w:rFonts w:ascii="Avenir Book" w:hAnsi="Avenir Book" w:cs="Times New Roman"/>
        </w:rPr>
        <w:t>ggressive behavior that is intentional and that involves an imbalance of power or strength. Bullying can take many forms:</w:t>
      </w:r>
    </w:p>
    <w:p w14:paraId="32D80D12" w14:textId="7B1DEFF1" w:rsidR="006E256E" w:rsidRDefault="006E256E" w:rsidP="005041BF">
      <w:pPr>
        <w:jc w:val="both"/>
        <w:rPr>
          <w:rFonts w:ascii="Avenir Book" w:hAnsi="Avenir Book" w:cs="Times New Roman"/>
        </w:rPr>
      </w:pPr>
      <w:r w:rsidRPr="00624C85">
        <w:rPr>
          <w:rFonts w:ascii="Avenir Book" w:hAnsi="Avenir Book" w:cs="Times New Roman"/>
        </w:rPr>
        <w:t>D</w:t>
      </w:r>
      <w:r w:rsidR="004D2EDB" w:rsidRPr="00624C85">
        <w:rPr>
          <w:rFonts w:ascii="Avenir Book" w:hAnsi="Avenir Book" w:cs="Times New Roman"/>
        </w:rPr>
        <w:t>irect bullying</w:t>
      </w:r>
      <w:r w:rsidRPr="00624C85">
        <w:rPr>
          <w:rFonts w:ascii="Avenir Book" w:hAnsi="Avenir Book" w:cs="Times New Roman"/>
        </w:rPr>
        <w:t xml:space="preserve"> – </w:t>
      </w:r>
      <w:r w:rsidR="004D2EDB" w:rsidRPr="00624C85">
        <w:rPr>
          <w:rFonts w:ascii="Avenir Book" w:hAnsi="Avenir Book" w:cs="Times New Roman"/>
        </w:rPr>
        <w:t>teasing, verbal attacks, shoving, assaults, extortion, destruction</w:t>
      </w:r>
      <w:r w:rsidRPr="00624C85">
        <w:rPr>
          <w:rFonts w:ascii="Avenir Book" w:hAnsi="Avenir Book" w:cs="Times New Roman"/>
        </w:rPr>
        <w:t xml:space="preserve"> of property</w:t>
      </w:r>
      <w:r w:rsidR="002152FB">
        <w:rPr>
          <w:rFonts w:ascii="Avenir Book" w:hAnsi="Avenir Book" w:cs="Times New Roman"/>
        </w:rPr>
        <w:t>.</w:t>
      </w:r>
      <w:r w:rsidRPr="00624C85">
        <w:rPr>
          <w:rFonts w:ascii="Avenir Book" w:hAnsi="Avenir Book" w:cs="Times New Roman"/>
        </w:rPr>
        <w:t xml:space="preserve"> Indirect bullying – </w:t>
      </w:r>
      <w:r w:rsidR="004D2EDB" w:rsidRPr="00624C85">
        <w:rPr>
          <w:rFonts w:ascii="Avenir Book" w:hAnsi="Avenir Book" w:cs="Times New Roman"/>
        </w:rPr>
        <w:t>shunning, spreading rumors, malicious practical jokes, and similar ve</w:t>
      </w:r>
      <w:r w:rsidRPr="00624C85">
        <w:rPr>
          <w:rFonts w:ascii="Avenir Book" w:hAnsi="Avenir Book" w:cs="Times New Roman"/>
        </w:rPr>
        <w:t>rbal and social behavior</w:t>
      </w:r>
      <w:r w:rsidR="002152FB">
        <w:rPr>
          <w:rFonts w:ascii="Avenir Book" w:hAnsi="Avenir Book" w:cs="Times New Roman"/>
        </w:rPr>
        <w:t>.</w:t>
      </w:r>
      <w:r w:rsidRPr="00624C85">
        <w:rPr>
          <w:rFonts w:ascii="Avenir Book" w:hAnsi="Avenir Book" w:cs="Times New Roman"/>
        </w:rPr>
        <w:t xml:space="preserve"> </w:t>
      </w:r>
    </w:p>
    <w:p w14:paraId="7CF0B74E" w14:textId="77777777" w:rsidR="00161AF4" w:rsidRPr="00624C85" w:rsidRDefault="00161AF4" w:rsidP="005041BF">
      <w:pPr>
        <w:jc w:val="both"/>
        <w:rPr>
          <w:rFonts w:ascii="Avenir Book" w:hAnsi="Avenir Book" w:cs="Times New Roman"/>
        </w:rPr>
      </w:pPr>
    </w:p>
    <w:p w14:paraId="369BE3E5" w14:textId="5E1015AC" w:rsidR="004D2EDB" w:rsidRPr="00624C85" w:rsidRDefault="006E256E" w:rsidP="005041BF">
      <w:pPr>
        <w:jc w:val="both"/>
        <w:rPr>
          <w:rFonts w:ascii="Avenir Book" w:hAnsi="Avenir Book" w:cs="Times New Roman"/>
        </w:rPr>
      </w:pPr>
      <w:r w:rsidRPr="00624C85">
        <w:rPr>
          <w:rFonts w:ascii="Avenir Book" w:hAnsi="Avenir Book" w:cs="Times New Roman"/>
        </w:rPr>
        <w:t xml:space="preserve">Cyber–bullying – </w:t>
      </w:r>
      <w:r w:rsidR="004D2EDB" w:rsidRPr="00624C85">
        <w:rPr>
          <w:rFonts w:ascii="Avenir Book" w:hAnsi="Avenir Book" w:cs="Times New Roman"/>
        </w:rPr>
        <w:t>use of internet technology, including social websites, text messaging and E-mails.</w:t>
      </w:r>
    </w:p>
    <w:p w14:paraId="15829153" w14:textId="77777777" w:rsidR="004D2EDB" w:rsidRPr="00624C85" w:rsidRDefault="004D2EDB" w:rsidP="005041BF">
      <w:pPr>
        <w:jc w:val="both"/>
        <w:rPr>
          <w:rFonts w:ascii="Avenir Book" w:hAnsi="Avenir Book" w:cs="Times New Roman"/>
        </w:rPr>
      </w:pPr>
      <w:r w:rsidRPr="00624C85">
        <w:rPr>
          <w:rFonts w:ascii="Avenir Book" w:hAnsi="Avenir Book" w:cs="Times New Roman"/>
        </w:rPr>
        <w:t>This definition includes three important component:</w:t>
      </w:r>
    </w:p>
    <w:p w14:paraId="27A76F8A" w14:textId="117DB8FB" w:rsidR="004D2EDB" w:rsidRPr="00624C85" w:rsidRDefault="004D2EDB" w:rsidP="005041BF">
      <w:pPr>
        <w:pStyle w:val="ListParagraph"/>
        <w:numPr>
          <w:ilvl w:val="0"/>
          <w:numId w:val="15"/>
        </w:numPr>
        <w:jc w:val="both"/>
        <w:rPr>
          <w:rFonts w:ascii="Avenir Book" w:hAnsi="Avenir Book" w:cs="Times New Roman"/>
        </w:rPr>
      </w:pPr>
      <w:r w:rsidRPr="00624C85">
        <w:rPr>
          <w:rFonts w:ascii="Avenir Book" w:hAnsi="Avenir Book" w:cs="Times New Roman"/>
        </w:rPr>
        <w:t>Bullying is aggressive behavior that involves unwanted, negative actions.</w:t>
      </w:r>
    </w:p>
    <w:p w14:paraId="5D6EC88A" w14:textId="3A1485DC" w:rsidR="004D2EDB" w:rsidRPr="00624C85" w:rsidRDefault="004D2EDB" w:rsidP="005041BF">
      <w:pPr>
        <w:pStyle w:val="ListParagraph"/>
        <w:numPr>
          <w:ilvl w:val="0"/>
          <w:numId w:val="15"/>
        </w:numPr>
        <w:jc w:val="both"/>
        <w:rPr>
          <w:rFonts w:ascii="Avenir Book" w:hAnsi="Avenir Book" w:cs="Times New Roman"/>
        </w:rPr>
      </w:pPr>
      <w:r w:rsidRPr="00624C85">
        <w:rPr>
          <w:rFonts w:ascii="Avenir Book" w:hAnsi="Avenir Book" w:cs="Times New Roman"/>
        </w:rPr>
        <w:t>Bullying involves a pattern of behavior repeated over time.</w:t>
      </w:r>
    </w:p>
    <w:p w14:paraId="7E1033F1" w14:textId="5C26743F" w:rsidR="004D2EDB" w:rsidRPr="00624C85" w:rsidRDefault="004D2EDB" w:rsidP="005041BF">
      <w:pPr>
        <w:pStyle w:val="ListParagraph"/>
        <w:numPr>
          <w:ilvl w:val="0"/>
          <w:numId w:val="15"/>
        </w:numPr>
        <w:jc w:val="both"/>
        <w:rPr>
          <w:rFonts w:ascii="Avenir Book" w:hAnsi="Avenir Book" w:cs="Times New Roman"/>
        </w:rPr>
      </w:pPr>
      <w:r w:rsidRPr="00624C85">
        <w:rPr>
          <w:rFonts w:ascii="Avenir Book" w:hAnsi="Avenir Book" w:cs="Times New Roman"/>
        </w:rPr>
        <w:t>Bullying involves an imbalance of power or strength.</w:t>
      </w:r>
    </w:p>
    <w:p w14:paraId="4EA58E46" w14:textId="77777777" w:rsidR="004D2EDB" w:rsidRPr="00624C85" w:rsidRDefault="004D2EDB" w:rsidP="005041BF">
      <w:pPr>
        <w:jc w:val="both"/>
        <w:rPr>
          <w:rFonts w:ascii="Avenir Book" w:hAnsi="Avenir Book" w:cs="Times New Roman"/>
        </w:rPr>
      </w:pPr>
    </w:p>
    <w:p w14:paraId="404FF8A8" w14:textId="77777777" w:rsidR="004D2EDB" w:rsidRPr="00624C85" w:rsidRDefault="004D2EDB" w:rsidP="005041BF">
      <w:pPr>
        <w:jc w:val="both"/>
        <w:rPr>
          <w:rFonts w:ascii="Avenir Book" w:hAnsi="Avenir Book" w:cs="Times New Roman"/>
          <w:b/>
          <w:bCs/>
        </w:rPr>
      </w:pPr>
      <w:r w:rsidRPr="00624C85">
        <w:rPr>
          <w:rFonts w:ascii="Avenir Book" w:hAnsi="Avenir Book" w:cs="Times New Roman"/>
          <w:b/>
          <w:bCs/>
        </w:rPr>
        <w:t>Drug dependence</w:t>
      </w:r>
    </w:p>
    <w:p w14:paraId="603703A9" w14:textId="52FA890C" w:rsidR="004D2EDB" w:rsidRPr="00624C85" w:rsidRDefault="00BC74F8" w:rsidP="005041BF">
      <w:pPr>
        <w:jc w:val="both"/>
        <w:rPr>
          <w:rFonts w:ascii="Avenir Book" w:hAnsi="Avenir Book" w:cs="Times New Roman"/>
        </w:rPr>
      </w:pPr>
      <w:r w:rsidRPr="00624C85">
        <w:rPr>
          <w:rFonts w:ascii="Avenir Book" w:hAnsi="Avenir Book" w:cs="Times New Roman"/>
        </w:rPr>
        <w:t>S</w:t>
      </w:r>
      <w:r w:rsidR="004D2EDB" w:rsidRPr="00624C85">
        <w:rPr>
          <w:rFonts w:ascii="Avenir Book" w:hAnsi="Avenir Book" w:cs="Times New Roman"/>
        </w:rPr>
        <w:t>trong and over powering desire to take drug</w:t>
      </w:r>
      <w:r w:rsidR="006E256E" w:rsidRPr="00624C85">
        <w:rPr>
          <w:rFonts w:ascii="Avenir Book" w:hAnsi="Avenir Book" w:cs="Times New Roman"/>
        </w:rPr>
        <w:t>s</w:t>
      </w:r>
      <w:r w:rsidR="004D2EDB" w:rsidRPr="00624C85">
        <w:rPr>
          <w:rFonts w:ascii="Avenir Book" w:hAnsi="Avenir Book" w:cs="Times New Roman"/>
        </w:rPr>
        <w:t xml:space="preserve"> and an inability to control the amount of drug taken with resulting use of excessive amounts and spending excessive amount of time </w:t>
      </w:r>
      <w:r w:rsidR="006E256E" w:rsidRPr="00624C85">
        <w:rPr>
          <w:rFonts w:ascii="Avenir Book" w:hAnsi="Avenir Book" w:cs="Times New Roman"/>
        </w:rPr>
        <w:t xml:space="preserve">and money </w:t>
      </w:r>
      <w:r w:rsidR="004D2EDB" w:rsidRPr="00624C85">
        <w:rPr>
          <w:rFonts w:ascii="Avenir Book" w:hAnsi="Avenir Book" w:cs="Times New Roman"/>
        </w:rPr>
        <w:t>on drug related activities (UNODC)</w:t>
      </w:r>
    </w:p>
    <w:p w14:paraId="39945B9D" w14:textId="77777777" w:rsidR="004D2EDB" w:rsidRPr="00624C85" w:rsidRDefault="004D2EDB" w:rsidP="005041BF">
      <w:pPr>
        <w:jc w:val="both"/>
        <w:rPr>
          <w:rFonts w:ascii="Avenir Book" w:hAnsi="Avenir Book" w:cs="Times New Roman"/>
        </w:rPr>
      </w:pPr>
    </w:p>
    <w:p w14:paraId="7C3379DE" w14:textId="100F8AC8" w:rsidR="004D2EDB" w:rsidRPr="00624C85" w:rsidRDefault="004D2EDB" w:rsidP="005041BF">
      <w:pPr>
        <w:jc w:val="both"/>
        <w:rPr>
          <w:rFonts w:ascii="Avenir Book" w:hAnsi="Avenir Book" w:cs="Times New Roman"/>
          <w:b/>
          <w:bCs/>
        </w:rPr>
      </w:pPr>
      <w:r w:rsidRPr="00624C85">
        <w:rPr>
          <w:rFonts w:ascii="Avenir Book" w:hAnsi="Avenir Book" w:cs="Times New Roman"/>
          <w:b/>
          <w:bCs/>
        </w:rPr>
        <w:t>Teenage pregnancy:</w:t>
      </w:r>
    </w:p>
    <w:p w14:paraId="235AA2D0" w14:textId="34F52136" w:rsidR="004D2EDB" w:rsidRPr="00624C85" w:rsidRDefault="006E256E" w:rsidP="005041BF">
      <w:pPr>
        <w:jc w:val="both"/>
        <w:rPr>
          <w:rFonts w:ascii="Avenir Book" w:hAnsi="Avenir Book" w:cs="Times New Roman"/>
        </w:rPr>
      </w:pPr>
      <w:r w:rsidRPr="00624C85">
        <w:rPr>
          <w:rFonts w:ascii="Avenir Book" w:hAnsi="Avenir Book" w:cs="Times New Roman"/>
        </w:rPr>
        <w:t>W</w:t>
      </w:r>
      <w:r w:rsidR="004D2EDB" w:rsidRPr="00624C85">
        <w:rPr>
          <w:rFonts w:ascii="Avenir Book" w:hAnsi="Avenir Book" w:cs="Times New Roman"/>
        </w:rPr>
        <w:t>hen a girl is pregnant between the age</w:t>
      </w:r>
      <w:r w:rsidRPr="00624C85">
        <w:rPr>
          <w:rFonts w:ascii="Avenir Book" w:hAnsi="Avenir Book" w:cs="Times New Roman"/>
        </w:rPr>
        <w:t>s</w:t>
      </w:r>
      <w:r w:rsidR="004D2EDB" w:rsidRPr="00624C85">
        <w:rPr>
          <w:rFonts w:ascii="Avenir Book" w:hAnsi="Avenir Book" w:cs="Times New Roman"/>
        </w:rPr>
        <w:t xml:space="preserve"> of 13 to 19</w:t>
      </w:r>
      <w:r w:rsidRPr="00624C85">
        <w:rPr>
          <w:rFonts w:ascii="Avenir Book" w:hAnsi="Avenir Book" w:cs="Times New Roman"/>
        </w:rPr>
        <w:t xml:space="preserve"> </w:t>
      </w:r>
      <w:r w:rsidR="004D2EDB" w:rsidRPr="00624C85">
        <w:rPr>
          <w:rFonts w:ascii="Avenir Book" w:hAnsi="Avenir Book" w:cs="Times New Roman"/>
        </w:rPr>
        <w:t>(UNICF)</w:t>
      </w:r>
    </w:p>
    <w:p w14:paraId="6724BB5C" w14:textId="77777777" w:rsidR="004D2EDB" w:rsidRPr="00624C85" w:rsidRDefault="004D2EDB" w:rsidP="005041BF">
      <w:pPr>
        <w:jc w:val="both"/>
        <w:rPr>
          <w:rFonts w:ascii="Avenir Book" w:hAnsi="Avenir Book" w:cs="Times New Roman"/>
        </w:rPr>
      </w:pPr>
    </w:p>
    <w:p w14:paraId="0734A24D" w14:textId="77777777" w:rsidR="004D2EDB" w:rsidRPr="00624C85" w:rsidRDefault="004D2EDB" w:rsidP="005041BF">
      <w:pPr>
        <w:jc w:val="both"/>
        <w:rPr>
          <w:rFonts w:ascii="Avenir Book" w:hAnsi="Avenir Book" w:cs="Times New Roman"/>
          <w:b/>
          <w:bCs/>
        </w:rPr>
      </w:pPr>
      <w:r w:rsidRPr="00624C85">
        <w:rPr>
          <w:rFonts w:ascii="Avenir Book" w:hAnsi="Avenir Book" w:cs="Times New Roman"/>
          <w:b/>
          <w:bCs/>
        </w:rPr>
        <w:t>Incest:</w:t>
      </w:r>
    </w:p>
    <w:p w14:paraId="167C3ED4" w14:textId="7CAD8CA3" w:rsidR="004D2EDB" w:rsidRPr="00624C85" w:rsidRDefault="004D2EDB" w:rsidP="005041BF">
      <w:pPr>
        <w:jc w:val="both"/>
        <w:rPr>
          <w:rFonts w:ascii="Avenir Book" w:hAnsi="Avenir Book" w:cs="Times New Roman"/>
        </w:rPr>
      </w:pPr>
      <w:r w:rsidRPr="00624C85">
        <w:rPr>
          <w:rFonts w:ascii="Avenir Book" w:hAnsi="Avenir Book" w:cs="Times New Roman"/>
        </w:rPr>
        <w:t>Refers to an act when a person engages in sexual intercourse or any other sexual conduct with a person to whom the defendant is related by consanguinity or affinity in such a way that they cannot legally marry except otherwise provided in other laws (Penal Code of Bhutan 2004)</w:t>
      </w:r>
    </w:p>
    <w:p w14:paraId="3783157F" w14:textId="77777777" w:rsidR="004D2EDB" w:rsidRPr="00624C85" w:rsidRDefault="004D2EDB" w:rsidP="005041BF">
      <w:pPr>
        <w:jc w:val="both"/>
        <w:rPr>
          <w:rFonts w:ascii="Avenir Book" w:hAnsi="Avenir Book" w:cs="Times New Roman"/>
        </w:rPr>
      </w:pPr>
    </w:p>
    <w:p w14:paraId="3ADC71BE" w14:textId="77777777" w:rsidR="004D2EDB" w:rsidRPr="00624C85" w:rsidRDefault="004D2EDB" w:rsidP="005041BF">
      <w:pPr>
        <w:jc w:val="both"/>
        <w:rPr>
          <w:rFonts w:ascii="Avenir Book" w:hAnsi="Avenir Book" w:cs="Times New Roman"/>
          <w:b/>
          <w:bCs/>
        </w:rPr>
      </w:pPr>
      <w:r w:rsidRPr="00624C85">
        <w:rPr>
          <w:rFonts w:ascii="Avenir Book" w:hAnsi="Avenir Book" w:cs="Times New Roman"/>
          <w:b/>
          <w:bCs/>
        </w:rPr>
        <w:t>Rape</w:t>
      </w:r>
    </w:p>
    <w:p w14:paraId="60ECD24F" w14:textId="001F867F" w:rsidR="004D2EDB" w:rsidRPr="00624C85" w:rsidRDefault="006E256E" w:rsidP="005041BF">
      <w:pPr>
        <w:jc w:val="both"/>
        <w:rPr>
          <w:rFonts w:ascii="Avenir Book" w:hAnsi="Avenir Book" w:cs="Times New Roman"/>
        </w:rPr>
      </w:pPr>
      <w:r w:rsidRPr="00624C85">
        <w:rPr>
          <w:rFonts w:ascii="Avenir Book" w:hAnsi="Avenir Book" w:cs="Times New Roman"/>
        </w:rPr>
        <w:t>T</w:t>
      </w:r>
      <w:r w:rsidR="004D2EDB" w:rsidRPr="00624C85">
        <w:rPr>
          <w:rFonts w:ascii="Avenir Book" w:hAnsi="Avenir Book" w:cs="Times New Roman"/>
        </w:rPr>
        <w:t xml:space="preserve">he defendant commits any act of </w:t>
      </w:r>
      <w:r w:rsidRPr="00624C85">
        <w:rPr>
          <w:rFonts w:ascii="Avenir Book" w:hAnsi="Avenir Book" w:cs="Times New Roman"/>
        </w:rPr>
        <w:t xml:space="preserve">unwelcome </w:t>
      </w:r>
      <w:r w:rsidR="004D2EDB" w:rsidRPr="00624C85">
        <w:rPr>
          <w:rFonts w:ascii="Avenir Book" w:hAnsi="Avenir Book" w:cs="Times New Roman"/>
        </w:rPr>
        <w:t>sexual intercourse whatever its nature against any other person.</w:t>
      </w:r>
    </w:p>
    <w:p w14:paraId="784D0BD8" w14:textId="77777777" w:rsidR="004D2EDB" w:rsidRPr="00624C85" w:rsidRDefault="004D2EDB" w:rsidP="005041BF">
      <w:pPr>
        <w:jc w:val="both"/>
        <w:rPr>
          <w:rFonts w:ascii="Avenir Book" w:hAnsi="Avenir Book" w:cs="Times New Roman"/>
        </w:rPr>
      </w:pPr>
    </w:p>
    <w:p w14:paraId="63A64F4A" w14:textId="77777777" w:rsidR="004D2EDB" w:rsidRPr="00624C85" w:rsidRDefault="004D2EDB" w:rsidP="005041BF">
      <w:pPr>
        <w:jc w:val="both"/>
        <w:rPr>
          <w:rFonts w:ascii="Avenir Book" w:hAnsi="Avenir Book" w:cs="Times New Roman"/>
          <w:b/>
          <w:bCs/>
        </w:rPr>
      </w:pPr>
      <w:r w:rsidRPr="00624C85">
        <w:rPr>
          <w:rFonts w:ascii="Avenir Book" w:hAnsi="Avenir Book" w:cs="Times New Roman"/>
          <w:b/>
          <w:bCs/>
        </w:rPr>
        <w:t>Sexual harassment:</w:t>
      </w:r>
    </w:p>
    <w:p w14:paraId="6FFBEE5A" w14:textId="52F0EF77" w:rsidR="004D2EDB" w:rsidRPr="00624C85" w:rsidRDefault="004D2EDB" w:rsidP="005041BF">
      <w:pPr>
        <w:jc w:val="both"/>
        <w:rPr>
          <w:rFonts w:ascii="Avenir Book" w:hAnsi="Avenir Book" w:cs="Times New Roman"/>
          <w:b/>
          <w:bCs/>
        </w:rPr>
      </w:pPr>
      <w:r w:rsidRPr="00624C85">
        <w:rPr>
          <w:rFonts w:ascii="Avenir Book" w:hAnsi="Avenir Book" w:cs="Times New Roman"/>
        </w:rPr>
        <w:t>Includes making an unwelcome sexual advance or an unwelcome</w:t>
      </w:r>
      <w:r w:rsidRPr="00624C85">
        <w:rPr>
          <w:rFonts w:ascii="Avenir Book" w:hAnsi="Avenir Book" w:cs="Times New Roman"/>
          <w:b/>
          <w:bCs/>
        </w:rPr>
        <w:t xml:space="preserve"> </w:t>
      </w:r>
      <w:r w:rsidRPr="00624C85">
        <w:rPr>
          <w:rFonts w:ascii="Avenir Book" w:hAnsi="Avenir Book" w:cs="Times New Roman"/>
        </w:rPr>
        <w:t>request for sex</w:t>
      </w:r>
      <w:r w:rsidR="006E256E" w:rsidRPr="00624C85">
        <w:rPr>
          <w:rFonts w:ascii="Avenir Book" w:hAnsi="Avenir Book" w:cs="Times New Roman"/>
        </w:rPr>
        <w:t xml:space="preserve">ual favors to the other person </w:t>
      </w:r>
      <w:r w:rsidRPr="00624C85">
        <w:rPr>
          <w:rFonts w:ascii="Avenir Book" w:hAnsi="Avenir Book" w:cs="Times New Roman"/>
        </w:rPr>
        <w:t>or, engaging in any</w:t>
      </w:r>
      <w:r w:rsidRPr="00624C85">
        <w:rPr>
          <w:rFonts w:ascii="Avenir Book" w:hAnsi="Avenir Book" w:cs="Times New Roman"/>
          <w:b/>
          <w:bCs/>
        </w:rPr>
        <w:t xml:space="preserve"> </w:t>
      </w:r>
      <w:r w:rsidRPr="00624C85">
        <w:rPr>
          <w:rFonts w:ascii="Avenir Book" w:hAnsi="Avenir Book" w:cs="Times New Roman"/>
        </w:rPr>
        <w:t xml:space="preserve">other </w:t>
      </w:r>
      <w:r w:rsidR="006E256E" w:rsidRPr="00624C85">
        <w:rPr>
          <w:rFonts w:ascii="Avenir Book" w:hAnsi="Avenir Book" w:cs="Times New Roman"/>
        </w:rPr>
        <w:t>un</w:t>
      </w:r>
      <w:r w:rsidRPr="00624C85">
        <w:rPr>
          <w:rFonts w:ascii="Avenir Book" w:hAnsi="Avenir Book" w:cs="Times New Roman"/>
        </w:rPr>
        <w:t>welcome conduct of sexual nature in relation to the other</w:t>
      </w:r>
      <w:r w:rsidRPr="00624C85">
        <w:rPr>
          <w:rFonts w:ascii="Avenir Book" w:hAnsi="Avenir Book" w:cs="Times New Roman"/>
          <w:b/>
          <w:bCs/>
        </w:rPr>
        <w:t xml:space="preserve"> </w:t>
      </w:r>
      <w:r w:rsidRPr="00624C85">
        <w:rPr>
          <w:rFonts w:ascii="Avenir Book" w:hAnsi="Avenir Book" w:cs="Times New Roman"/>
        </w:rPr>
        <w:t>person</w:t>
      </w:r>
    </w:p>
    <w:p w14:paraId="16D956D8" w14:textId="652DC8A7" w:rsidR="004D2EDB" w:rsidRPr="00624C85" w:rsidRDefault="004D2EDB" w:rsidP="005041BF">
      <w:pPr>
        <w:jc w:val="both"/>
        <w:rPr>
          <w:rFonts w:ascii="Avenir Book" w:hAnsi="Avenir Book" w:cs="Times New Roman"/>
        </w:rPr>
      </w:pPr>
      <w:r w:rsidRPr="00624C85">
        <w:rPr>
          <w:rFonts w:ascii="Avenir Book" w:hAnsi="Avenir Book" w:cs="Times New Roman"/>
        </w:rPr>
        <w:t>(</w:t>
      </w:r>
      <w:proofErr w:type="spellStart"/>
      <w:r w:rsidRPr="00624C85">
        <w:rPr>
          <w:rFonts w:ascii="Avenir Book" w:hAnsi="Avenir Book" w:cs="Times New Roman"/>
        </w:rPr>
        <w:t>Labour</w:t>
      </w:r>
      <w:proofErr w:type="spellEnd"/>
      <w:r w:rsidRPr="00624C85">
        <w:rPr>
          <w:rFonts w:ascii="Avenir Book" w:hAnsi="Avenir Book" w:cs="Times New Roman"/>
        </w:rPr>
        <w:t xml:space="preserve"> and Employment Act of Bhutan 2007)</w:t>
      </w:r>
    </w:p>
    <w:p w14:paraId="01245CED" w14:textId="77777777" w:rsidR="00161AF4" w:rsidRPr="00624C85" w:rsidRDefault="00161AF4" w:rsidP="005041BF">
      <w:pPr>
        <w:jc w:val="both"/>
        <w:rPr>
          <w:rFonts w:ascii="Avenir Book" w:hAnsi="Avenir Book" w:cs="Times New Roman"/>
        </w:rPr>
      </w:pPr>
    </w:p>
    <w:p w14:paraId="59A73B58" w14:textId="73CA7C1B" w:rsidR="001177F3" w:rsidRPr="00161AF4" w:rsidRDefault="00960980" w:rsidP="00161AF4">
      <w:pPr>
        <w:pStyle w:val="Heading1"/>
      </w:pPr>
      <w:bookmarkStart w:id="19" w:name="_Toc95257353"/>
      <w:r w:rsidRPr="00161AF4">
        <w:t>1</w:t>
      </w:r>
      <w:r w:rsidR="00161AF4">
        <w:t>2</w:t>
      </w:r>
      <w:r w:rsidR="001177F3" w:rsidRPr="00161AF4">
        <w:t>. Data capture tools and framework</w:t>
      </w:r>
      <w:bookmarkEnd w:id="19"/>
    </w:p>
    <w:p w14:paraId="2A3A7F8D" w14:textId="213C1D3D" w:rsidR="00BC74F8" w:rsidRPr="00624C85" w:rsidRDefault="00BC74F8" w:rsidP="005041BF">
      <w:pPr>
        <w:jc w:val="both"/>
        <w:rPr>
          <w:rFonts w:ascii="Avenir Book" w:hAnsi="Avenir Book" w:cs="Times New Roman"/>
        </w:rPr>
      </w:pPr>
    </w:p>
    <w:p w14:paraId="03C3EBE8" w14:textId="32A3DD17" w:rsidR="00016CAE" w:rsidRDefault="00016CAE" w:rsidP="005041BF">
      <w:pPr>
        <w:jc w:val="both"/>
        <w:rPr>
          <w:rFonts w:ascii="Avenir Book" w:hAnsi="Avenir Book" w:cs="Times New Roman"/>
        </w:rPr>
      </w:pPr>
      <w:r>
        <w:rPr>
          <w:rFonts w:ascii="Avenir Book" w:hAnsi="Avenir Book" w:cs="Times New Roman"/>
        </w:rPr>
        <w:t>T</w:t>
      </w:r>
      <w:r w:rsidR="00BC74F8" w:rsidRPr="00624C85">
        <w:rPr>
          <w:rFonts w:ascii="Avenir Book" w:hAnsi="Avenir Book" w:cs="Times New Roman"/>
        </w:rPr>
        <w:t>he data captured can be used to assess and evaluate the</w:t>
      </w:r>
      <w:r w:rsidR="006E256E" w:rsidRPr="00624C85">
        <w:rPr>
          <w:rFonts w:ascii="Avenir Book" w:hAnsi="Avenir Book" w:cs="Times New Roman"/>
        </w:rPr>
        <w:t xml:space="preserve"> performance of</w:t>
      </w:r>
      <w:r w:rsidR="00BC74F8" w:rsidRPr="00624C85">
        <w:rPr>
          <w:rFonts w:ascii="Avenir Book" w:hAnsi="Avenir Book" w:cs="Times New Roman"/>
        </w:rPr>
        <w:t xml:space="preserve"> </w:t>
      </w:r>
      <w:r>
        <w:rPr>
          <w:rFonts w:ascii="Avenir Book" w:hAnsi="Avenir Book" w:cs="Times New Roman"/>
        </w:rPr>
        <w:t xml:space="preserve">the help line and its operation, and to enhance the efficiency of the helpline. </w:t>
      </w:r>
      <w:r w:rsidR="006E256E" w:rsidRPr="00624C85">
        <w:rPr>
          <w:rFonts w:ascii="Avenir Book" w:hAnsi="Avenir Book" w:cs="Times New Roman"/>
        </w:rPr>
        <w:t>. Pride Bhutan</w:t>
      </w:r>
      <w:r w:rsidR="00BC74F8" w:rsidRPr="00624C85">
        <w:rPr>
          <w:rFonts w:ascii="Avenir Book" w:hAnsi="Avenir Book" w:cs="Times New Roman"/>
        </w:rPr>
        <w:t xml:space="preserve"> can also use the data and information to </w:t>
      </w:r>
      <w:r>
        <w:rPr>
          <w:rFonts w:ascii="Avenir Book" w:hAnsi="Avenir Book" w:cs="Times New Roman"/>
        </w:rPr>
        <w:t xml:space="preserve">support the </w:t>
      </w:r>
      <w:r w:rsidR="00FD6EC3" w:rsidRPr="00624C85">
        <w:rPr>
          <w:rFonts w:ascii="Avenir Book" w:hAnsi="Avenir Book" w:cs="Times New Roman"/>
        </w:rPr>
        <w:t xml:space="preserve">conduct </w:t>
      </w:r>
      <w:r>
        <w:rPr>
          <w:rFonts w:ascii="Avenir Book" w:hAnsi="Avenir Book" w:cs="Times New Roman"/>
        </w:rPr>
        <w:t>and development of related</w:t>
      </w:r>
      <w:r w:rsidR="00FD6EC3" w:rsidRPr="00624C85">
        <w:rPr>
          <w:rFonts w:ascii="Avenir Book" w:hAnsi="Avenir Book" w:cs="Times New Roman"/>
        </w:rPr>
        <w:t xml:space="preserve"> and programs. </w:t>
      </w:r>
    </w:p>
    <w:p w14:paraId="7D3EC37C" w14:textId="77777777" w:rsidR="00016CAE" w:rsidRDefault="00016CAE" w:rsidP="005041BF">
      <w:pPr>
        <w:jc w:val="both"/>
        <w:rPr>
          <w:rFonts w:ascii="Avenir Book" w:hAnsi="Avenir Book" w:cs="Times New Roman"/>
        </w:rPr>
      </w:pPr>
    </w:p>
    <w:p w14:paraId="4D14C69A" w14:textId="22777488" w:rsidR="00FD6EC3" w:rsidRPr="00624C85" w:rsidRDefault="00FD6EC3" w:rsidP="005041BF">
      <w:pPr>
        <w:jc w:val="both"/>
        <w:rPr>
          <w:rFonts w:ascii="Avenir Book" w:hAnsi="Avenir Book" w:cs="Times New Roman"/>
        </w:rPr>
      </w:pPr>
      <w:r w:rsidRPr="00624C85">
        <w:rPr>
          <w:rFonts w:ascii="Avenir Book" w:hAnsi="Avenir Book" w:cs="Times New Roman"/>
        </w:rPr>
        <w:t>However, confidentiality must be maintained at all times.</w:t>
      </w:r>
      <w:r w:rsidR="00016CAE">
        <w:rPr>
          <w:rFonts w:ascii="Avenir Book" w:hAnsi="Avenir Book" w:cs="Times New Roman"/>
        </w:rPr>
        <w:t xml:space="preserve"> </w:t>
      </w:r>
      <w:r w:rsidRPr="00624C85">
        <w:rPr>
          <w:rFonts w:ascii="Avenir Book" w:hAnsi="Avenir Book" w:cs="Times New Roman"/>
        </w:rPr>
        <w:t xml:space="preserve">Only the management of Pride Bhutan shall be authorized to extract data for the purpose of </w:t>
      </w:r>
      <w:r w:rsidR="00016CAE">
        <w:rPr>
          <w:rFonts w:ascii="Avenir Book" w:hAnsi="Avenir Book" w:cs="Times New Roman"/>
        </w:rPr>
        <w:t xml:space="preserve">- </w:t>
      </w:r>
    </w:p>
    <w:p w14:paraId="745CADD4" w14:textId="1A45058E" w:rsidR="00960980" w:rsidRPr="00624C85" w:rsidRDefault="00FD6EC3" w:rsidP="00501142">
      <w:pPr>
        <w:pStyle w:val="ListParagraph"/>
        <w:numPr>
          <w:ilvl w:val="0"/>
          <w:numId w:val="41"/>
        </w:numPr>
        <w:jc w:val="both"/>
        <w:rPr>
          <w:rFonts w:ascii="Avenir Book" w:hAnsi="Avenir Book" w:cs="Times New Roman"/>
        </w:rPr>
      </w:pPr>
      <w:r w:rsidRPr="00624C85">
        <w:rPr>
          <w:rFonts w:ascii="Avenir Book" w:hAnsi="Avenir Book" w:cs="Times New Roman"/>
        </w:rPr>
        <w:t>Assessment of the contact center</w:t>
      </w:r>
    </w:p>
    <w:p w14:paraId="49F2E1F7" w14:textId="3BC3EB50" w:rsidR="00FD6EC3" w:rsidRPr="00624C85" w:rsidRDefault="00FD6EC3" w:rsidP="00501142">
      <w:pPr>
        <w:pStyle w:val="ListParagraph"/>
        <w:numPr>
          <w:ilvl w:val="0"/>
          <w:numId w:val="41"/>
        </w:numPr>
        <w:jc w:val="both"/>
        <w:rPr>
          <w:rFonts w:ascii="Avenir Book" w:hAnsi="Avenir Book" w:cs="Times New Roman"/>
        </w:rPr>
      </w:pPr>
      <w:r w:rsidRPr="00624C85">
        <w:rPr>
          <w:rFonts w:ascii="Avenir Book" w:hAnsi="Avenir Book" w:cs="Times New Roman"/>
        </w:rPr>
        <w:t xml:space="preserve">Monitoring and evaluation </w:t>
      </w:r>
    </w:p>
    <w:p w14:paraId="60A0E6D6" w14:textId="22D172B9" w:rsidR="00FD6EC3" w:rsidRPr="00624C85" w:rsidRDefault="00FD6EC3" w:rsidP="00501142">
      <w:pPr>
        <w:pStyle w:val="ListParagraph"/>
        <w:numPr>
          <w:ilvl w:val="0"/>
          <w:numId w:val="41"/>
        </w:numPr>
        <w:jc w:val="both"/>
        <w:rPr>
          <w:rFonts w:ascii="Avenir Book" w:hAnsi="Avenir Book" w:cs="Times New Roman"/>
        </w:rPr>
      </w:pPr>
      <w:r w:rsidRPr="00624C85">
        <w:rPr>
          <w:rFonts w:ascii="Avenir Book" w:hAnsi="Avenir Book" w:cs="Times New Roman"/>
        </w:rPr>
        <w:t>Reporting to donor/partner agencies</w:t>
      </w:r>
    </w:p>
    <w:p w14:paraId="0765BCB1" w14:textId="0E9107CD" w:rsidR="00FD6EC3" w:rsidRPr="00624C85" w:rsidRDefault="00FD6EC3" w:rsidP="005041BF">
      <w:pPr>
        <w:jc w:val="both"/>
        <w:rPr>
          <w:rFonts w:ascii="Avenir Book" w:hAnsi="Avenir Book" w:cs="Times New Roman"/>
        </w:rPr>
      </w:pPr>
    </w:p>
    <w:p w14:paraId="6CE4F932" w14:textId="05560190" w:rsidR="00FD6EC3" w:rsidRPr="00624C85" w:rsidRDefault="00FD6EC3" w:rsidP="005041BF">
      <w:pPr>
        <w:jc w:val="both"/>
        <w:rPr>
          <w:rFonts w:ascii="Avenir Book" w:hAnsi="Avenir Book" w:cs="Times New Roman"/>
        </w:rPr>
      </w:pPr>
      <w:r w:rsidRPr="00624C85">
        <w:rPr>
          <w:rFonts w:ascii="Avenir Book" w:hAnsi="Avenir Book" w:cs="Times New Roman"/>
        </w:rPr>
        <w:t xml:space="preserve">Following table is </w:t>
      </w:r>
      <w:r w:rsidR="006E256E" w:rsidRPr="00624C85">
        <w:rPr>
          <w:rFonts w:ascii="Avenir Book" w:hAnsi="Avenir Book" w:cs="Times New Roman"/>
        </w:rPr>
        <w:t xml:space="preserve">a </w:t>
      </w:r>
      <w:r w:rsidRPr="00624C85">
        <w:rPr>
          <w:rFonts w:ascii="Avenir Book" w:hAnsi="Avenir Book" w:cs="Times New Roman"/>
        </w:rPr>
        <w:t>format and tools that must be followed by the staff of contact center at all times and proper record must be maintained for every call, inbound and outbound.</w:t>
      </w:r>
    </w:p>
    <w:p w14:paraId="799DECE6" w14:textId="53C39282" w:rsidR="00960980" w:rsidRDefault="00960980" w:rsidP="005041BF">
      <w:pPr>
        <w:jc w:val="both"/>
        <w:rPr>
          <w:rFonts w:ascii="Avenir Book" w:hAnsi="Avenir Book" w:cs="Times New Roman"/>
        </w:rPr>
      </w:pPr>
    </w:p>
    <w:p w14:paraId="10D86789" w14:textId="5908B23C" w:rsidR="002152FB" w:rsidRDefault="002152FB" w:rsidP="005041BF">
      <w:pPr>
        <w:jc w:val="both"/>
        <w:rPr>
          <w:rFonts w:ascii="Avenir Book" w:hAnsi="Avenir Book" w:cs="Times New Roman"/>
        </w:rPr>
      </w:pPr>
    </w:p>
    <w:p w14:paraId="3DAA7BDE" w14:textId="505EC5D8" w:rsidR="002152FB" w:rsidRDefault="002152FB" w:rsidP="005041BF">
      <w:pPr>
        <w:jc w:val="both"/>
        <w:rPr>
          <w:rFonts w:ascii="Avenir Book" w:hAnsi="Avenir Book" w:cs="Times New Roman"/>
        </w:rPr>
      </w:pPr>
    </w:p>
    <w:p w14:paraId="5ED8D346" w14:textId="77777777" w:rsidR="002152FB" w:rsidRPr="00624C85" w:rsidRDefault="002152FB" w:rsidP="005041BF">
      <w:pPr>
        <w:jc w:val="both"/>
        <w:rPr>
          <w:rFonts w:ascii="Avenir Book" w:hAnsi="Avenir Book" w:cs="Times New Roman"/>
        </w:rPr>
      </w:pPr>
    </w:p>
    <w:p w14:paraId="3012C23A" w14:textId="4BEE329F" w:rsidR="00960980" w:rsidRPr="00161AF4" w:rsidRDefault="00D43AFC" w:rsidP="005041BF">
      <w:pPr>
        <w:jc w:val="both"/>
        <w:rPr>
          <w:rFonts w:ascii="Avenir Book" w:hAnsi="Avenir Book" w:cs="Times New Roman"/>
          <w:b/>
          <w:bCs/>
        </w:rPr>
      </w:pPr>
      <w:r>
        <w:rPr>
          <w:rFonts w:ascii="Avenir Book" w:hAnsi="Avenir Book" w:cs="Times New Roman"/>
          <w:b/>
          <w:bCs/>
        </w:rPr>
        <w:t xml:space="preserve">12. 1 </w:t>
      </w:r>
      <w:r w:rsidR="00161AF4" w:rsidRPr="00161AF4">
        <w:rPr>
          <w:rFonts w:ascii="Avenir Book" w:hAnsi="Avenir Book" w:cs="Times New Roman"/>
          <w:b/>
          <w:bCs/>
        </w:rPr>
        <w:t xml:space="preserve">Call </w:t>
      </w:r>
      <w:r w:rsidR="002152FB">
        <w:rPr>
          <w:rFonts w:ascii="Avenir Book" w:hAnsi="Avenir Book" w:cs="Times New Roman"/>
          <w:b/>
          <w:bCs/>
        </w:rPr>
        <w:t>record registry</w:t>
      </w:r>
    </w:p>
    <w:p w14:paraId="6CCFD9D0" w14:textId="6F7AB9A4" w:rsidR="00705E3F" w:rsidRDefault="00705E3F" w:rsidP="005041BF">
      <w:pPr>
        <w:jc w:val="both"/>
        <w:rPr>
          <w:rFonts w:ascii="Avenir Book" w:hAnsi="Avenir Book" w:cs="Times New Roman"/>
        </w:rPr>
      </w:pPr>
      <w:r>
        <w:rPr>
          <w:rFonts w:ascii="Avenir Book" w:hAnsi="Avenir Book" w:cs="Times New Roman"/>
        </w:rPr>
        <w:t xml:space="preserve">Each </w:t>
      </w:r>
      <w:r w:rsidR="00D43AFC">
        <w:rPr>
          <w:rFonts w:ascii="Avenir Book" w:hAnsi="Avenir Book" w:cs="Times New Roman"/>
        </w:rPr>
        <w:t xml:space="preserve">call receiver </w:t>
      </w:r>
      <w:r>
        <w:rPr>
          <w:rFonts w:ascii="Avenir Book" w:hAnsi="Avenir Book" w:cs="Times New Roman"/>
        </w:rPr>
        <w:t>and counselor shall be assigned with a unique identification code for the recording purpose. In absences of a software, Excel sheet or google sheet may be used to keep records.</w:t>
      </w:r>
    </w:p>
    <w:p w14:paraId="37BABDC8" w14:textId="77777777" w:rsidR="00705E3F" w:rsidRDefault="00705E3F" w:rsidP="005041BF">
      <w:pPr>
        <w:jc w:val="both"/>
        <w:rPr>
          <w:rFonts w:ascii="Avenir Book" w:hAnsi="Avenir Book" w:cs="Times New Roman"/>
        </w:rPr>
      </w:pPr>
    </w:p>
    <w:p w14:paraId="758B0A17" w14:textId="576D7C60" w:rsidR="001177F3" w:rsidRDefault="00F801E7" w:rsidP="005041BF">
      <w:pPr>
        <w:jc w:val="both"/>
        <w:rPr>
          <w:rFonts w:ascii="Avenir Book" w:hAnsi="Avenir Book" w:cs="Times New Roman"/>
        </w:rPr>
      </w:pPr>
      <w:r>
        <w:rPr>
          <w:rFonts w:ascii="Avenir Book" w:hAnsi="Avenir Book" w:cs="Times New Roman"/>
        </w:rPr>
        <w:t xml:space="preserve">All </w:t>
      </w:r>
      <w:r w:rsidR="00D43AFC">
        <w:rPr>
          <w:rFonts w:ascii="Avenir Book" w:hAnsi="Avenir Book" w:cs="Times New Roman"/>
        </w:rPr>
        <w:t xml:space="preserve">call receivers </w:t>
      </w:r>
      <w:r>
        <w:rPr>
          <w:rFonts w:ascii="Avenir Book" w:hAnsi="Avenir Book" w:cs="Times New Roman"/>
        </w:rPr>
        <w:t xml:space="preserve">are mandated to record the following </w:t>
      </w:r>
      <w:r w:rsidR="00705E3F">
        <w:rPr>
          <w:rFonts w:ascii="Avenir Book" w:hAnsi="Avenir Book" w:cs="Times New Roman"/>
        </w:rPr>
        <w:t xml:space="preserve">basic </w:t>
      </w:r>
      <w:r>
        <w:rPr>
          <w:rFonts w:ascii="Avenir Book" w:hAnsi="Avenir Book" w:cs="Times New Roman"/>
        </w:rPr>
        <w:t>details.</w:t>
      </w:r>
    </w:p>
    <w:p w14:paraId="4111D911" w14:textId="7C0C66BD" w:rsidR="00F801E7" w:rsidRPr="00705E3F" w:rsidRDefault="00F801E7" w:rsidP="00501142">
      <w:pPr>
        <w:pStyle w:val="ListParagraph"/>
        <w:numPr>
          <w:ilvl w:val="0"/>
          <w:numId w:val="54"/>
        </w:numPr>
        <w:jc w:val="both"/>
        <w:rPr>
          <w:rFonts w:ascii="Avenir Book" w:hAnsi="Avenir Book" w:cs="Times New Roman"/>
        </w:rPr>
      </w:pPr>
      <w:r w:rsidRPr="00705E3F">
        <w:rPr>
          <w:rFonts w:ascii="Avenir Book" w:hAnsi="Avenir Book" w:cs="Times New Roman"/>
        </w:rPr>
        <w:t>Name (optional)</w:t>
      </w:r>
    </w:p>
    <w:p w14:paraId="02CE6044" w14:textId="3F429939" w:rsidR="00F801E7" w:rsidRPr="00705E3F" w:rsidRDefault="00F801E7" w:rsidP="00501142">
      <w:pPr>
        <w:pStyle w:val="ListParagraph"/>
        <w:numPr>
          <w:ilvl w:val="0"/>
          <w:numId w:val="54"/>
        </w:numPr>
        <w:jc w:val="both"/>
        <w:rPr>
          <w:rFonts w:ascii="Avenir Book" w:hAnsi="Avenir Book" w:cs="Times New Roman"/>
        </w:rPr>
      </w:pPr>
      <w:r w:rsidRPr="00705E3F">
        <w:rPr>
          <w:rFonts w:ascii="Avenir Book" w:hAnsi="Avenir Book" w:cs="Times New Roman"/>
        </w:rPr>
        <w:t>Caller details (if the caller is different)</w:t>
      </w:r>
      <w:r w:rsidR="00E50B89">
        <w:rPr>
          <w:rFonts w:ascii="Avenir Book" w:hAnsi="Avenir Book" w:cs="Times New Roman"/>
        </w:rPr>
        <w:t xml:space="preserve"> like name, phone number and address</w:t>
      </w:r>
    </w:p>
    <w:p w14:paraId="1852A3D1" w14:textId="22E1B370" w:rsidR="00F801E7" w:rsidRPr="00705E3F" w:rsidRDefault="00F801E7" w:rsidP="00501142">
      <w:pPr>
        <w:pStyle w:val="ListParagraph"/>
        <w:numPr>
          <w:ilvl w:val="0"/>
          <w:numId w:val="54"/>
        </w:numPr>
        <w:jc w:val="both"/>
        <w:rPr>
          <w:rFonts w:ascii="Avenir Book" w:hAnsi="Avenir Book" w:cs="Times New Roman"/>
        </w:rPr>
      </w:pPr>
      <w:r w:rsidRPr="00705E3F">
        <w:rPr>
          <w:rFonts w:ascii="Avenir Book" w:hAnsi="Avenir Book" w:cs="Times New Roman"/>
        </w:rPr>
        <w:t>Age</w:t>
      </w:r>
    </w:p>
    <w:p w14:paraId="47ADA22F" w14:textId="21C66AAB" w:rsidR="00F801E7" w:rsidRPr="00705E3F" w:rsidRDefault="00F801E7" w:rsidP="00501142">
      <w:pPr>
        <w:pStyle w:val="ListParagraph"/>
        <w:numPr>
          <w:ilvl w:val="0"/>
          <w:numId w:val="54"/>
        </w:numPr>
        <w:jc w:val="both"/>
        <w:rPr>
          <w:rFonts w:ascii="Avenir Book" w:hAnsi="Avenir Book" w:cs="Times New Roman"/>
        </w:rPr>
      </w:pPr>
      <w:r w:rsidRPr="00705E3F">
        <w:rPr>
          <w:rFonts w:ascii="Avenir Book" w:hAnsi="Avenir Book" w:cs="Times New Roman"/>
        </w:rPr>
        <w:t>Sex assigned at birth</w:t>
      </w:r>
      <w:r w:rsidR="00705E3F">
        <w:rPr>
          <w:rFonts w:ascii="Avenir Book" w:hAnsi="Avenir Book" w:cs="Times New Roman"/>
        </w:rPr>
        <w:t xml:space="preserve"> </w:t>
      </w:r>
    </w:p>
    <w:p w14:paraId="41907C4B" w14:textId="290EBE6D" w:rsidR="00F801E7" w:rsidRPr="00705E3F" w:rsidRDefault="00F801E7" w:rsidP="00501142">
      <w:pPr>
        <w:pStyle w:val="ListParagraph"/>
        <w:numPr>
          <w:ilvl w:val="0"/>
          <w:numId w:val="54"/>
        </w:numPr>
        <w:jc w:val="both"/>
        <w:rPr>
          <w:rFonts w:ascii="Avenir Book" w:hAnsi="Avenir Book" w:cs="Times New Roman"/>
        </w:rPr>
      </w:pPr>
      <w:r w:rsidRPr="00705E3F">
        <w:rPr>
          <w:rFonts w:ascii="Avenir Book" w:hAnsi="Avenir Book" w:cs="Times New Roman"/>
        </w:rPr>
        <w:t>Self-identified sex</w:t>
      </w:r>
      <w:r w:rsidR="00705E3F">
        <w:rPr>
          <w:rFonts w:ascii="Avenir Book" w:hAnsi="Avenir Book" w:cs="Times New Roman"/>
        </w:rPr>
        <w:t xml:space="preserve"> (optional)</w:t>
      </w:r>
    </w:p>
    <w:p w14:paraId="69A7BF59" w14:textId="06E764A0" w:rsidR="00F801E7" w:rsidRDefault="00F801E7" w:rsidP="00501142">
      <w:pPr>
        <w:pStyle w:val="ListParagraph"/>
        <w:numPr>
          <w:ilvl w:val="0"/>
          <w:numId w:val="54"/>
        </w:numPr>
        <w:jc w:val="both"/>
        <w:rPr>
          <w:rFonts w:ascii="Avenir Book" w:hAnsi="Avenir Book" w:cs="Times New Roman"/>
        </w:rPr>
      </w:pPr>
      <w:r w:rsidRPr="00705E3F">
        <w:rPr>
          <w:rFonts w:ascii="Avenir Book" w:hAnsi="Avenir Book" w:cs="Times New Roman"/>
        </w:rPr>
        <w:t>Sexual orientation</w:t>
      </w:r>
      <w:r w:rsidR="00705E3F">
        <w:rPr>
          <w:rFonts w:ascii="Avenir Book" w:hAnsi="Avenir Book" w:cs="Times New Roman"/>
        </w:rPr>
        <w:t xml:space="preserve"> (Optional) </w:t>
      </w:r>
    </w:p>
    <w:p w14:paraId="4965CE77" w14:textId="1AD2DE08" w:rsidR="00705E3F" w:rsidRDefault="00705E3F" w:rsidP="00501142">
      <w:pPr>
        <w:pStyle w:val="ListParagraph"/>
        <w:numPr>
          <w:ilvl w:val="0"/>
          <w:numId w:val="54"/>
        </w:numPr>
        <w:jc w:val="both"/>
        <w:rPr>
          <w:rFonts w:ascii="Avenir Book" w:hAnsi="Avenir Book" w:cs="Times New Roman"/>
        </w:rPr>
      </w:pPr>
      <w:r>
        <w:rPr>
          <w:rFonts w:ascii="Avenir Book" w:hAnsi="Avenir Book" w:cs="Times New Roman"/>
        </w:rPr>
        <w:t xml:space="preserve">Call timings </w:t>
      </w:r>
    </w:p>
    <w:p w14:paraId="269C8C9C" w14:textId="760BFA1B" w:rsidR="00705E3F" w:rsidRDefault="00705E3F" w:rsidP="00501142">
      <w:pPr>
        <w:pStyle w:val="ListParagraph"/>
        <w:numPr>
          <w:ilvl w:val="0"/>
          <w:numId w:val="54"/>
        </w:numPr>
        <w:jc w:val="both"/>
        <w:rPr>
          <w:rFonts w:ascii="Avenir Book" w:hAnsi="Avenir Book" w:cs="Times New Roman"/>
        </w:rPr>
      </w:pPr>
      <w:r>
        <w:rPr>
          <w:rFonts w:ascii="Avenir Book" w:hAnsi="Avenir Book" w:cs="Times New Roman"/>
        </w:rPr>
        <w:t>Call duration</w:t>
      </w:r>
    </w:p>
    <w:p w14:paraId="4486CF8D" w14:textId="6D74F1E2" w:rsidR="00705E3F" w:rsidRDefault="00705E3F" w:rsidP="00501142">
      <w:pPr>
        <w:pStyle w:val="ListParagraph"/>
        <w:numPr>
          <w:ilvl w:val="0"/>
          <w:numId w:val="54"/>
        </w:numPr>
        <w:jc w:val="both"/>
        <w:rPr>
          <w:rFonts w:ascii="Avenir Book" w:hAnsi="Avenir Book" w:cs="Times New Roman"/>
        </w:rPr>
      </w:pPr>
      <w:r>
        <w:rPr>
          <w:rFonts w:ascii="Avenir Book" w:hAnsi="Avenir Book" w:cs="Times New Roman"/>
        </w:rPr>
        <w:t>Nature of cases/issues</w:t>
      </w:r>
    </w:p>
    <w:p w14:paraId="3A706742" w14:textId="5066D7A3" w:rsidR="00705E3F" w:rsidRDefault="00705E3F" w:rsidP="00501142">
      <w:pPr>
        <w:pStyle w:val="ListParagraph"/>
        <w:numPr>
          <w:ilvl w:val="0"/>
          <w:numId w:val="54"/>
        </w:numPr>
        <w:jc w:val="both"/>
        <w:rPr>
          <w:rFonts w:ascii="Avenir Book" w:hAnsi="Avenir Book" w:cs="Times New Roman"/>
        </w:rPr>
      </w:pPr>
      <w:r>
        <w:rPr>
          <w:rFonts w:ascii="Avenir Book" w:hAnsi="Avenir Book" w:cs="Times New Roman"/>
        </w:rPr>
        <w:t>Actions taken</w:t>
      </w:r>
    </w:p>
    <w:p w14:paraId="146B6C3F" w14:textId="4C45A72B" w:rsidR="00D43AFC" w:rsidRDefault="00D43AFC" w:rsidP="00D43AFC">
      <w:pPr>
        <w:jc w:val="both"/>
        <w:rPr>
          <w:rFonts w:ascii="Avenir Book" w:hAnsi="Avenir Book" w:cs="Times New Roman"/>
        </w:rPr>
      </w:pPr>
    </w:p>
    <w:p w14:paraId="272AF171" w14:textId="37EE9039" w:rsidR="00D43AFC" w:rsidRPr="00D43AFC" w:rsidRDefault="00D43AFC" w:rsidP="00D43AFC">
      <w:pPr>
        <w:jc w:val="both"/>
        <w:rPr>
          <w:rFonts w:ascii="Avenir Book" w:hAnsi="Avenir Book" w:cs="Times New Roman"/>
          <w:b/>
          <w:bCs/>
        </w:rPr>
      </w:pPr>
      <w:r>
        <w:rPr>
          <w:rFonts w:ascii="Avenir Book" w:hAnsi="Avenir Book" w:cs="Times New Roman"/>
          <w:b/>
          <w:bCs/>
        </w:rPr>
        <w:t xml:space="preserve">12. 2 </w:t>
      </w:r>
      <w:r w:rsidRPr="00D43AFC">
        <w:rPr>
          <w:rFonts w:ascii="Avenir Book" w:hAnsi="Avenir Book" w:cs="Times New Roman"/>
          <w:b/>
          <w:bCs/>
        </w:rPr>
        <w:t>Case recording</w:t>
      </w:r>
    </w:p>
    <w:p w14:paraId="685A9E5E" w14:textId="77777777" w:rsidR="00D43AFC" w:rsidRDefault="00D43AFC" w:rsidP="00D43AFC">
      <w:pPr>
        <w:jc w:val="both"/>
        <w:rPr>
          <w:rFonts w:ascii="Avenir Book" w:hAnsi="Avenir Book" w:cs="Times New Roman"/>
        </w:rPr>
      </w:pPr>
      <w:r>
        <w:rPr>
          <w:rFonts w:ascii="Avenir Book" w:hAnsi="Avenir Book" w:cs="Times New Roman"/>
        </w:rPr>
        <w:t xml:space="preserve">Besides the basic details like name, contact number, call timing, address, call receivers must draft a quick and brief report. </w:t>
      </w:r>
    </w:p>
    <w:p w14:paraId="6C04EEBE" w14:textId="77777777" w:rsidR="00D43AFC" w:rsidRDefault="00D43AFC" w:rsidP="00D43AFC">
      <w:pPr>
        <w:jc w:val="both"/>
        <w:rPr>
          <w:rFonts w:ascii="Avenir Book" w:hAnsi="Avenir Book" w:cs="Times New Roman"/>
        </w:rPr>
      </w:pPr>
    </w:p>
    <w:p w14:paraId="24DD6037" w14:textId="49444351" w:rsidR="00D43AFC" w:rsidRDefault="00D43AFC" w:rsidP="00D43AFC">
      <w:pPr>
        <w:jc w:val="both"/>
        <w:rPr>
          <w:rFonts w:ascii="Avenir Book" w:hAnsi="Avenir Book" w:cs="Times New Roman"/>
        </w:rPr>
      </w:pPr>
      <w:r>
        <w:rPr>
          <w:rFonts w:ascii="Avenir Book" w:hAnsi="Avenir Book" w:cs="Times New Roman"/>
        </w:rPr>
        <w:t>The brief report must contain a summary of the call highlighting the problem/issue clients express. Among others it should:</w:t>
      </w:r>
    </w:p>
    <w:p w14:paraId="385D7D1A" w14:textId="5A2C1A7A" w:rsidR="00D43AFC" w:rsidRDefault="00D43AFC" w:rsidP="00D43AFC">
      <w:pPr>
        <w:pStyle w:val="ListParagraph"/>
        <w:numPr>
          <w:ilvl w:val="0"/>
          <w:numId w:val="58"/>
        </w:numPr>
        <w:jc w:val="both"/>
        <w:rPr>
          <w:rFonts w:ascii="Avenir Book" w:hAnsi="Avenir Book" w:cs="Times New Roman"/>
        </w:rPr>
      </w:pPr>
      <w:r>
        <w:rPr>
          <w:rFonts w:ascii="Avenir Book" w:hAnsi="Avenir Book" w:cs="Times New Roman"/>
        </w:rPr>
        <w:t>Capture the mood, emotions and feelings the client is going through</w:t>
      </w:r>
      <w:r w:rsidR="002152FB">
        <w:rPr>
          <w:rFonts w:ascii="Avenir Book" w:hAnsi="Avenir Book" w:cs="Times New Roman"/>
        </w:rPr>
        <w:t>.</w:t>
      </w:r>
    </w:p>
    <w:p w14:paraId="693BBC1A" w14:textId="5AB0277B" w:rsidR="00D43AFC" w:rsidRPr="00D43AFC" w:rsidRDefault="00D43AFC" w:rsidP="00D43AFC">
      <w:pPr>
        <w:pStyle w:val="ListParagraph"/>
        <w:numPr>
          <w:ilvl w:val="0"/>
          <w:numId w:val="58"/>
        </w:numPr>
        <w:jc w:val="both"/>
        <w:rPr>
          <w:rFonts w:ascii="Avenir Book" w:hAnsi="Avenir Book" w:cs="Times New Roman"/>
        </w:rPr>
      </w:pPr>
      <w:r>
        <w:rPr>
          <w:rFonts w:ascii="Avenir Book" w:hAnsi="Avenir Book" w:cs="Times New Roman"/>
        </w:rPr>
        <w:t>Describe the situation and duration at the time of incidence, if appropriate</w:t>
      </w:r>
      <w:r w:rsidR="002152FB">
        <w:rPr>
          <w:rFonts w:ascii="Avenir Book" w:hAnsi="Avenir Book" w:cs="Times New Roman"/>
        </w:rPr>
        <w:t>.</w:t>
      </w:r>
    </w:p>
    <w:p w14:paraId="54849EAB" w14:textId="7094F964" w:rsidR="00D43AFC" w:rsidRDefault="00D43AFC" w:rsidP="00D43AFC">
      <w:pPr>
        <w:pStyle w:val="ListParagraph"/>
        <w:numPr>
          <w:ilvl w:val="0"/>
          <w:numId w:val="58"/>
        </w:numPr>
        <w:jc w:val="both"/>
        <w:rPr>
          <w:rFonts w:ascii="Avenir Book" w:hAnsi="Avenir Book" w:cs="Times New Roman"/>
        </w:rPr>
      </w:pPr>
      <w:r>
        <w:rPr>
          <w:rFonts w:ascii="Avenir Book" w:hAnsi="Avenir Book" w:cs="Times New Roman"/>
        </w:rPr>
        <w:t>Highlight the issues/problems clients are facing</w:t>
      </w:r>
      <w:r w:rsidR="002152FB">
        <w:rPr>
          <w:rFonts w:ascii="Avenir Book" w:hAnsi="Avenir Book" w:cs="Times New Roman"/>
        </w:rPr>
        <w:t>.</w:t>
      </w:r>
    </w:p>
    <w:p w14:paraId="7546E90C" w14:textId="777AE87E" w:rsidR="00D43AFC" w:rsidRDefault="00D43AFC" w:rsidP="00D43AFC">
      <w:pPr>
        <w:pStyle w:val="ListParagraph"/>
        <w:numPr>
          <w:ilvl w:val="0"/>
          <w:numId w:val="58"/>
        </w:numPr>
        <w:jc w:val="both"/>
        <w:rPr>
          <w:rFonts w:ascii="Avenir Book" w:hAnsi="Avenir Book" w:cs="Times New Roman"/>
        </w:rPr>
      </w:pPr>
      <w:r>
        <w:rPr>
          <w:rFonts w:ascii="Avenir Book" w:hAnsi="Avenir Book" w:cs="Times New Roman"/>
        </w:rPr>
        <w:t>Determine the nature of case</w:t>
      </w:r>
      <w:r w:rsidR="002152FB">
        <w:rPr>
          <w:rFonts w:ascii="Avenir Book" w:hAnsi="Avenir Book" w:cs="Times New Roman"/>
        </w:rPr>
        <w:t>.</w:t>
      </w:r>
    </w:p>
    <w:p w14:paraId="04CC1625" w14:textId="525A7728" w:rsidR="00D43AFC" w:rsidRDefault="00D43AFC" w:rsidP="00D43AFC">
      <w:pPr>
        <w:pStyle w:val="ListParagraph"/>
        <w:numPr>
          <w:ilvl w:val="0"/>
          <w:numId w:val="58"/>
        </w:numPr>
        <w:jc w:val="both"/>
        <w:rPr>
          <w:rFonts w:ascii="Avenir Book" w:hAnsi="Avenir Book" w:cs="Times New Roman"/>
        </w:rPr>
      </w:pPr>
      <w:r>
        <w:rPr>
          <w:rFonts w:ascii="Avenir Book" w:hAnsi="Avenir Book" w:cs="Times New Roman"/>
        </w:rPr>
        <w:t>Identification of culprit, if any</w:t>
      </w:r>
      <w:r w:rsidR="002152FB">
        <w:rPr>
          <w:rFonts w:ascii="Avenir Book" w:hAnsi="Avenir Book" w:cs="Times New Roman"/>
        </w:rPr>
        <w:t>.</w:t>
      </w:r>
    </w:p>
    <w:p w14:paraId="1D29D4F6" w14:textId="77F1A02C" w:rsidR="00D43AFC" w:rsidRDefault="00D43AFC" w:rsidP="00D43AFC">
      <w:pPr>
        <w:pStyle w:val="ListParagraph"/>
        <w:numPr>
          <w:ilvl w:val="0"/>
          <w:numId w:val="58"/>
        </w:numPr>
        <w:jc w:val="both"/>
        <w:rPr>
          <w:rFonts w:ascii="Avenir Book" w:hAnsi="Avenir Book" w:cs="Times New Roman"/>
        </w:rPr>
      </w:pPr>
      <w:r>
        <w:rPr>
          <w:rFonts w:ascii="Avenir Book" w:hAnsi="Avenir Book" w:cs="Times New Roman"/>
        </w:rPr>
        <w:t>Actions taken by the clients at that instant</w:t>
      </w:r>
      <w:r w:rsidR="002152FB">
        <w:rPr>
          <w:rFonts w:ascii="Avenir Book" w:hAnsi="Avenir Book" w:cs="Times New Roman"/>
        </w:rPr>
        <w:t>.</w:t>
      </w:r>
    </w:p>
    <w:p w14:paraId="3138B30A" w14:textId="04FBE36E" w:rsidR="00D43AFC" w:rsidRPr="00D43AFC" w:rsidRDefault="00D43AFC" w:rsidP="00D43AFC">
      <w:pPr>
        <w:pStyle w:val="ListParagraph"/>
        <w:numPr>
          <w:ilvl w:val="0"/>
          <w:numId w:val="58"/>
        </w:numPr>
        <w:jc w:val="both"/>
        <w:rPr>
          <w:rFonts w:ascii="Avenir Book" w:hAnsi="Avenir Book" w:cs="Times New Roman"/>
        </w:rPr>
      </w:pPr>
      <w:r>
        <w:rPr>
          <w:rFonts w:ascii="Avenir Book" w:hAnsi="Avenir Book" w:cs="Times New Roman"/>
        </w:rPr>
        <w:t>Kind of help/services sought.</w:t>
      </w:r>
    </w:p>
    <w:p w14:paraId="548A3F98" w14:textId="77777777" w:rsidR="00D43AFC" w:rsidRPr="00D43AFC" w:rsidRDefault="00D43AFC" w:rsidP="00D43AFC">
      <w:pPr>
        <w:pStyle w:val="ListParagraph"/>
        <w:jc w:val="both"/>
        <w:rPr>
          <w:rFonts w:ascii="Avenir Book" w:hAnsi="Avenir Book" w:cs="Times New Roman"/>
        </w:rPr>
      </w:pPr>
    </w:p>
    <w:p w14:paraId="33B1CE25" w14:textId="0DB13C45" w:rsidR="00D43AFC" w:rsidRDefault="00D43AFC" w:rsidP="00D43AFC">
      <w:pPr>
        <w:jc w:val="both"/>
        <w:rPr>
          <w:rFonts w:ascii="Avenir Book" w:hAnsi="Avenir Book" w:cs="Times New Roman"/>
        </w:rPr>
      </w:pPr>
      <w:r>
        <w:rPr>
          <w:rFonts w:ascii="Avenir Book" w:hAnsi="Avenir Book" w:cs="Times New Roman"/>
        </w:rPr>
        <w:t>Call receivers are mandated to take note of issues and problems clients are facing and priorities them according to the urgency. For the purpose of reporting, following are the issues categorized in annexure III:</w:t>
      </w:r>
    </w:p>
    <w:p w14:paraId="409ACB5D" w14:textId="6CBA9BF2" w:rsidR="00D43AFC" w:rsidRDefault="00D43AFC" w:rsidP="00D43AFC">
      <w:pPr>
        <w:jc w:val="both"/>
        <w:rPr>
          <w:rFonts w:ascii="Avenir Book" w:hAnsi="Avenir Book" w:cs="Times New Roman"/>
        </w:rPr>
      </w:pPr>
    </w:p>
    <w:p w14:paraId="65B37716" w14:textId="43107416" w:rsidR="00D43AFC" w:rsidRDefault="00D43AFC" w:rsidP="00D43AFC">
      <w:pPr>
        <w:pStyle w:val="ListParagraph"/>
      </w:pPr>
      <w:r w:rsidRPr="00D43AFC">
        <w:rPr>
          <w:rFonts w:ascii="Avenir Book" w:hAnsi="Avenir Book" w:cs="Times New Roman"/>
          <w:b/>
          <w:bCs/>
        </w:rPr>
        <w:t>Medical emergency:</w:t>
      </w:r>
      <w:r w:rsidRPr="00D43AFC">
        <w:rPr>
          <w:rFonts w:ascii="Avenir Book" w:hAnsi="Avenir Book" w:cs="Times New Roman"/>
        </w:rPr>
        <w:t xml:space="preserve"> If immediate medical attention is needed, requiring the intervention of Health Help Centre (112) or ambulance service.</w:t>
      </w:r>
    </w:p>
    <w:p w14:paraId="1917C5EF" w14:textId="77777777" w:rsidR="00D43AFC" w:rsidRPr="00D43AFC" w:rsidRDefault="00D43AFC" w:rsidP="00D43AFC">
      <w:pPr>
        <w:jc w:val="both"/>
        <w:rPr>
          <w:rFonts w:ascii="Avenir Book" w:hAnsi="Avenir Book" w:cs="Times New Roman"/>
        </w:rPr>
      </w:pPr>
    </w:p>
    <w:p w14:paraId="539A73EB" w14:textId="1E306C70" w:rsidR="00D43AFC" w:rsidRDefault="00D43AFC" w:rsidP="00D43AFC">
      <w:pPr>
        <w:pStyle w:val="ListParagraph"/>
      </w:pPr>
      <w:r w:rsidRPr="00D43AFC">
        <w:rPr>
          <w:rFonts w:ascii="Avenir Book" w:hAnsi="Avenir Book"/>
          <w:b/>
          <w:bCs/>
        </w:rPr>
        <w:t>Police emergency:</w:t>
      </w:r>
      <w:r w:rsidRPr="00D43AFC">
        <w:rPr>
          <w:rFonts w:ascii="Avenir Book" w:hAnsi="Avenir Book"/>
        </w:rPr>
        <w:t xml:space="preserve"> If immediate attention of RBP is required to take the client out of dangerous situation that may cause physical harm</w:t>
      </w:r>
      <w:r w:rsidR="002152FB">
        <w:rPr>
          <w:rFonts w:ascii="Avenir Book" w:hAnsi="Avenir Book"/>
        </w:rPr>
        <w:t>.</w:t>
      </w:r>
    </w:p>
    <w:p w14:paraId="0DF5DBDF" w14:textId="77777777" w:rsidR="00D43AFC" w:rsidRPr="00D43AFC" w:rsidRDefault="00D43AFC" w:rsidP="00D43AFC">
      <w:pPr>
        <w:pStyle w:val="ListParagraph"/>
        <w:jc w:val="both"/>
        <w:rPr>
          <w:rFonts w:ascii="Avenir Book" w:hAnsi="Avenir Book" w:cs="Times New Roman"/>
        </w:rPr>
      </w:pPr>
    </w:p>
    <w:p w14:paraId="16B1C7C0" w14:textId="2679B379" w:rsidR="00D43AFC" w:rsidRPr="00D43AFC" w:rsidRDefault="002152FB" w:rsidP="00D43AFC">
      <w:pPr>
        <w:pStyle w:val="ListParagraph"/>
        <w:numPr>
          <w:ilvl w:val="0"/>
          <w:numId w:val="57"/>
        </w:numPr>
        <w:jc w:val="both"/>
        <w:rPr>
          <w:rFonts w:ascii="Avenir Book" w:hAnsi="Avenir Book" w:cs="Times New Roman"/>
        </w:rPr>
      </w:pPr>
      <w:r>
        <w:rPr>
          <w:rFonts w:ascii="Avenir Book" w:hAnsi="Avenir Book" w:cs="Times New Roman"/>
          <w:b/>
          <w:bCs/>
        </w:rPr>
        <w:t>Emotional and social</w:t>
      </w:r>
      <w:r w:rsidR="00D43AFC" w:rsidRPr="00D43AFC">
        <w:rPr>
          <w:rFonts w:ascii="Avenir Book" w:hAnsi="Avenir Book" w:cs="Times New Roman"/>
          <w:b/>
          <w:bCs/>
        </w:rPr>
        <w:t>:</w:t>
      </w:r>
      <w:r w:rsidR="00D43AFC" w:rsidRPr="00D43AFC">
        <w:rPr>
          <w:rFonts w:ascii="Avenir Book" w:hAnsi="Avenir Book" w:cs="Times New Roman"/>
        </w:rPr>
        <w:t xml:space="preserve"> </w:t>
      </w:r>
      <w:r>
        <w:rPr>
          <w:rFonts w:ascii="Avenir Book" w:hAnsi="Avenir Book" w:cs="Times New Roman"/>
        </w:rPr>
        <w:t>Includes emotional and psychosocial or peer-based support. Issues with friends, family members and relationship.</w:t>
      </w:r>
    </w:p>
    <w:p w14:paraId="134E5272" w14:textId="77777777" w:rsidR="00D43AFC" w:rsidRPr="00D43AFC" w:rsidRDefault="00D43AFC" w:rsidP="00D43AFC">
      <w:pPr>
        <w:pStyle w:val="ListParagraph"/>
        <w:jc w:val="both"/>
        <w:rPr>
          <w:rFonts w:ascii="Avenir Book" w:hAnsi="Avenir Book" w:cs="Times New Roman"/>
        </w:rPr>
      </w:pPr>
    </w:p>
    <w:p w14:paraId="2456A75D" w14:textId="6F642274" w:rsidR="00D43AFC" w:rsidRDefault="00D43AFC" w:rsidP="00D43AFC">
      <w:pPr>
        <w:pStyle w:val="ListParagraph"/>
        <w:numPr>
          <w:ilvl w:val="0"/>
          <w:numId w:val="57"/>
        </w:numPr>
        <w:jc w:val="both"/>
        <w:rPr>
          <w:rFonts w:ascii="Avenir Book" w:hAnsi="Avenir Book" w:cs="Times New Roman"/>
        </w:rPr>
      </w:pPr>
      <w:r w:rsidRPr="00D43AFC">
        <w:rPr>
          <w:rFonts w:ascii="Avenir Book" w:hAnsi="Avenir Book" w:cs="Times New Roman"/>
          <w:b/>
          <w:bCs/>
        </w:rPr>
        <w:t>Mental health:</w:t>
      </w:r>
      <w:r>
        <w:rPr>
          <w:rFonts w:ascii="Avenir Book" w:hAnsi="Avenir Book" w:cs="Times New Roman"/>
        </w:rPr>
        <w:t xml:space="preserve"> Issues relating to or affecting the mental state of client. It can arise from multiple issues.</w:t>
      </w:r>
    </w:p>
    <w:p w14:paraId="2DAE6991" w14:textId="77777777" w:rsidR="00D43AFC" w:rsidRPr="00D43AFC" w:rsidRDefault="00D43AFC" w:rsidP="00D43AFC">
      <w:pPr>
        <w:jc w:val="both"/>
        <w:rPr>
          <w:rFonts w:ascii="Avenir Book" w:hAnsi="Avenir Book" w:cs="Times New Roman"/>
        </w:rPr>
      </w:pPr>
    </w:p>
    <w:p w14:paraId="57543CA9" w14:textId="42BCC8F3" w:rsidR="00D43AFC" w:rsidRDefault="00D43AFC" w:rsidP="00D43AFC">
      <w:pPr>
        <w:pStyle w:val="ListParagraph"/>
        <w:numPr>
          <w:ilvl w:val="0"/>
          <w:numId w:val="57"/>
        </w:numPr>
        <w:jc w:val="both"/>
        <w:rPr>
          <w:rFonts w:ascii="Avenir Book" w:hAnsi="Avenir Book" w:cs="Times New Roman"/>
        </w:rPr>
      </w:pPr>
      <w:r w:rsidRPr="00D43AFC">
        <w:rPr>
          <w:rFonts w:ascii="Avenir Book" w:hAnsi="Avenir Book" w:cs="Times New Roman"/>
          <w:b/>
          <w:bCs/>
        </w:rPr>
        <w:t>General health issue:</w:t>
      </w:r>
      <w:r>
        <w:rPr>
          <w:rFonts w:ascii="Avenir Book" w:hAnsi="Avenir Book" w:cs="Times New Roman"/>
        </w:rPr>
        <w:t xml:space="preserve"> General health issues other than mental and sexual health</w:t>
      </w:r>
      <w:r w:rsidR="002152FB">
        <w:rPr>
          <w:rFonts w:ascii="Avenir Book" w:hAnsi="Avenir Book" w:cs="Times New Roman"/>
        </w:rPr>
        <w:t>.</w:t>
      </w:r>
    </w:p>
    <w:p w14:paraId="7F55A8F9" w14:textId="77777777" w:rsidR="00D43AFC" w:rsidRPr="00D43AFC" w:rsidRDefault="00D43AFC" w:rsidP="00D43AFC">
      <w:pPr>
        <w:jc w:val="both"/>
        <w:rPr>
          <w:rFonts w:ascii="Avenir Book" w:hAnsi="Avenir Book" w:cs="Times New Roman"/>
        </w:rPr>
      </w:pPr>
    </w:p>
    <w:p w14:paraId="526D752D" w14:textId="351853CB" w:rsidR="00D43AFC" w:rsidRDefault="00D43AFC" w:rsidP="00D43AFC">
      <w:pPr>
        <w:pStyle w:val="ListParagraph"/>
        <w:numPr>
          <w:ilvl w:val="0"/>
          <w:numId w:val="57"/>
        </w:numPr>
        <w:jc w:val="both"/>
        <w:rPr>
          <w:rFonts w:ascii="Avenir Book" w:hAnsi="Avenir Book" w:cs="Times New Roman"/>
        </w:rPr>
      </w:pPr>
      <w:r w:rsidRPr="00D43AFC">
        <w:rPr>
          <w:rFonts w:ascii="Avenir Book" w:hAnsi="Avenir Book" w:cs="Times New Roman"/>
          <w:b/>
          <w:bCs/>
        </w:rPr>
        <w:t>STD/HIV related issues:</w:t>
      </w:r>
      <w:r>
        <w:rPr>
          <w:rFonts w:ascii="Avenir Book" w:hAnsi="Avenir Book" w:cs="Times New Roman"/>
        </w:rPr>
        <w:t xml:space="preserve"> issues/inquires related to sexual and reproductive health including HIV.</w:t>
      </w:r>
    </w:p>
    <w:p w14:paraId="0DA81368" w14:textId="77777777" w:rsidR="00D43AFC" w:rsidRPr="00D43AFC" w:rsidRDefault="00D43AFC" w:rsidP="00D43AFC">
      <w:pPr>
        <w:jc w:val="both"/>
        <w:rPr>
          <w:rFonts w:ascii="Avenir Book" w:hAnsi="Avenir Book" w:cs="Times New Roman"/>
        </w:rPr>
      </w:pPr>
    </w:p>
    <w:p w14:paraId="73E19EBD" w14:textId="0153604D" w:rsidR="00D43AFC" w:rsidRDefault="00D43AFC" w:rsidP="00D43AFC">
      <w:pPr>
        <w:pStyle w:val="ListParagraph"/>
        <w:numPr>
          <w:ilvl w:val="0"/>
          <w:numId w:val="57"/>
        </w:numPr>
        <w:jc w:val="both"/>
        <w:rPr>
          <w:rFonts w:ascii="Avenir Book" w:hAnsi="Avenir Book" w:cs="Times New Roman"/>
        </w:rPr>
      </w:pPr>
      <w:r w:rsidRPr="00D43AFC">
        <w:rPr>
          <w:rFonts w:ascii="Avenir Book" w:hAnsi="Avenir Book" w:cs="Times New Roman"/>
          <w:b/>
          <w:bCs/>
        </w:rPr>
        <w:t>General inquiry:</w:t>
      </w:r>
      <w:r>
        <w:rPr>
          <w:rFonts w:ascii="Avenir Book" w:hAnsi="Avenir Book" w:cs="Times New Roman"/>
        </w:rPr>
        <w:t xml:space="preserve"> General inquiries can comprise of basic queries or clients seeking information such as information on Pride Bhutan or other agencies, contact details, address and other issues of such nature.</w:t>
      </w:r>
    </w:p>
    <w:p w14:paraId="0CDCB50D" w14:textId="77777777" w:rsidR="00D43AFC" w:rsidRPr="00D43AFC" w:rsidRDefault="00D43AFC" w:rsidP="00D43AFC">
      <w:pPr>
        <w:jc w:val="both"/>
        <w:rPr>
          <w:rFonts w:ascii="Avenir Book" w:hAnsi="Avenir Book" w:cs="Times New Roman"/>
        </w:rPr>
      </w:pPr>
    </w:p>
    <w:p w14:paraId="2FC2495E" w14:textId="5F75D7F6" w:rsidR="00D43AFC" w:rsidRDefault="00D43AFC" w:rsidP="00D43AFC">
      <w:pPr>
        <w:pStyle w:val="ListParagraph"/>
        <w:numPr>
          <w:ilvl w:val="0"/>
          <w:numId w:val="57"/>
        </w:numPr>
        <w:jc w:val="both"/>
        <w:rPr>
          <w:rFonts w:ascii="Avenir Book" w:hAnsi="Avenir Book" w:cs="Times New Roman"/>
        </w:rPr>
      </w:pPr>
      <w:r w:rsidRPr="00D43AFC">
        <w:rPr>
          <w:rFonts w:ascii="Avenir Book" w:hAnsi="Avenir Book" w:cs="Times New Roman"/>
          <w:b/>
          <w:bCs/>
        </w:rPr>
        <w:t>Substance abuse/addiction</w:t>
      </w:r>
      <w:r>
        <w:rPr>
          <w:rFonts w:ascii="Avenir Book" w:hAnsi="Avenir Book" w:cs="Times New Roman"/>
          <w:b/>
          <w:bCs/>
        </w:rPr>
        <w:t>:</w:t>
      </w:r>
      <w:r>
        <w:rPr>
          <w:rFonts w:ascii="Avenir Book" w:hAnsi="Avenir Book" w:cs="Times New Roman"/>
        </w:rPr>
        <w:t xml:space="preserve"> </w:t>
      </w:r>
      <w:r w:rsidRPr="00D43AFC">
        <w:rPr>
          <w:rFonts w:ascii="Avenir Book" w:hAnsi="Avenir Book" w:cs="Times New Roman"/>
        </w:rPr>
        <w:t>Issues related to substance abuse including drug and alcohol dependency, abuse and related problems</w:t>
      </w:r>
      <w:r w:rsidR="002152FB">
        <w:rPr>
          <w:rFonts w:ascii="Avenir Book" w:hAnsi="Avenir Book" w:cs="Times New Roman"/>
        </w:rPr>
        <w:t>.</w:t>
      </w:r>
    </w:p>
    <w:p w14:paraId="6B9B6CFD" w14:textId="77777777" w:rsidR="00D43AFC" w:rsidRPr="00D43AFC" w:rsidRDefault="00D43AFC" w:rsidP="00D43AFC">
      <w:pPr>
        <w:jc w:val="both"/>
        <w:rPr>
          <w:rFonts w:ascii="Avenir Book" w:hAnsi="Avenir Book" w:cs="Times New Roman"/>
        </w:rPr>
      </w:pPr>
    </w:p>
    <w:p w14:paraId="5985CBBF" w14:textId="46EACF5C" w:rsidR="00D43AFC" w:rsidRDefault="00D43AFC" w:rsidP="00D43AFC">
      <w:pPr>
        <w:pStyle w:val="ListParagraph"/>
        <w:numPr>
          <w:ilvl w:val="0"/>
          <w:numId w:val="57"/>
        </w:numPr>
        <w:jc w:val="both"/>
        <w:rPr>
          <w:rFonts w:ascii="Avenir Book" w:hAnsi="Avenir Book" w:cs="Times New Roman"/>
        </w:rPr>
      </w:pPr>
      <w:r w:rsidRPr="00D43AFC">
        <w:rPr>
          <w:rFonts w:ascii="Avenir Book" w:hAnsi="Avenir Book" w:cs="Times New Roman"/>
          <w:b/>
          <w:bCs/>
        </w:rPr>
        <w:t>Domestic violence</w:t>
      </w:r>
      <w:r>
        <w:rPr>
          <w:rFonts w:ascii="Avenir Book" w:hAnsi="Avenir Book" w:cs="Times New Roman"/>
          <w:b/>
          <w:bCs/>
        </w:rPr>
        <w:t xml:space="preserve">: </w:t>
      </w:r>
      <w:r>
        <w:rPr>
          <w:rFonts w:ascii="Avenir Book" w:hAnsi="Avenir Book" w:cs="Times New Roman"/>
        </w:rPr>
        <w:t>Includes partner violence</w:t>
      </w:r>
      <w:r w:rsidR="002152FB">
        <w:rPr>
          <w:rFonts w:ascii="Avenir Book" w:hAnsi="Avenir Book" w:cs="Times New Roman"/>
        </w:rPr>
        <w:t>.</w:t>
      </w:r>
    </w:p>
    <w:p w14:paraId="180D1491" w14:textId="77777777" w:rsidR="00D43AFC" w:rsidRPr="00D43AFC" w:rsidRDefault="00D43AFC" w:rsidP="00D43AFC">
      <w:pPr>
        <w:jc w:val="both"/>
        <w:rPr>
          <w:rFonts w:ascii="Avenir Book" w:hAnsi="Avenir Book" w:cs="Times New Roman"/>
        </w:rPr>
      </w:pPr>
    </w:p>
    <w:p w14:paraId="0C7330A5" w14:textId="7693E298" w:rsidR="00D43AFC" w:rsidRDefault="00D43AFC" w:rsidP="00D43AFC">
      <w:pPr>
        <w:pStyle w:val="ListParagraph"/>
        <w:numPr>
          <w:ilvl w:val="0"/>
          <w:numId w:val="57"/>
        </w:numPr>
        <w:jc w:val="both"/>
        <w:rPr>
          <w:rFonts w:ascii="Avenir Book" w:hAnsi="Avenir Book" w:cs="Times New Roman"/>
        </w:rPr>
      </w:pPr>
      <w:r w:rsidRPr="00D43AFC">
        <w:rPr>
          <w:rFonts w:ascii="Avenir Book" w:hAnsi="Avenir Book" w:cs="Times New Roman"/>
          <w:b/>
          <w:bCs/>
        </w:rPr>
        <w:t>Sexual violence &amp; abuse:</w:t>
      </w:r>
      <w:r>
        <w:rPr>
          <w:rFonts w:ascii="Avenir Book" w:hAnsi="Avenir Book" w:cs="Times New Roman"/>
        </w:rPr>
        <w:t xml:space="preserve"> Sexual abuse, rape, incest, harassment and other forms of sexual exploitation.</w:t>
      </w:r>
    </w:p>
    <w:p w14:paraId="66024E27" w14:textId="77777777" w:rsidR="00D43AFC" w:rsidRPr="00D43AFC" w:rsidRDefault="00D43AFC" w:rsidP="00D43AFC">
      <w:pPr>
        <w:jc w:val="both"/>
        <w:rPr>
          <w:rFonts w:ascii="Avenir Book" w:hAnsi="Avenir Book" w:cs="Times New Roman"/>
        </w:rPr>
      </w:pPr>
    </w:p>
    <w:p w14:paraId="77B09FE7" w14:textId="3921D1D7" w:rsidR="00D43AFC" w:rsidRDefault="00D43AFC" w:rsidP="00D43AFC">
      <w:pPr>
        <w:pStyle w:val="ListParagraph"/>
        <w:numPr>
          <w:ilvl w:val="0"/>
          <w:numId w:val="57"/>
        </w:numPr>
        <w:jc w:val="both"/>
        <w:rPr>
          <w:rFonts w:ascii="Avenir Book" w:hAnsi="Avenir Book" w:cs="Times New Roman"/>
          <w:b/>
          <w:bCs/>
        </w:rPr>
      </w:pPr>
      <w:r w:rsidRPr="00D43AFC">
        <w:rPr>
          <w:rFonts w:ascii="Avenir Book" w:hAnsi="Avenir Book" w:cs="Times New Roman"/>
          <w:b/>
          <w:bCs/>
        </w:rPr>
        <w:t>Abuse, harassment &amp; bullying</w:t>
      </w:r>
      <w:r>
        <w:rPr>
          <w:rFonts w:ascii="Avenir Book" w:hAnsi="Avenir Book" w:cs="Times New Roman"/>
          <w:b/>
          <w:bCs/>
        </w:rPr>
        <w:t xml:space="preserve">: </w:t>
      </w:r>
      <w:r w:rsidRPr="00D43AFC">
        <w:rPr>
          <w:rFonts w:ascii="Avenir Book" w:hAnsi="Avenir Book" w:cs="Times New Roman"/>
        </w:rPr>
        <w:t>Physical and emotional abuse, harassment not relating to sexual, bullying, blackmailing and other forms of hate crimes</w:t>
      </w:r>
      <w:r w:rsidR="002152FB">
        <w:rPr>
          <w:rFonts w:ascii="Avenir Book" w:hAnsi="Avenir Book" w:cs="Times New Roman"/>
        </w:rPr>
        <w:t>.</w:t>
      </w:r>
    </w:p>
    <w:p w14:paraId="171B53D6" w14:textId="77777777" w:rsidR="00D43AFC" w:rsidRPr="00D43AFC" w:rsidRDefault="00D43AFC" w:rsidP="00D43AFC">
      <w:pPr>
        <w:jc w:val="both"/>
        <w:rPr>
          <w:rFonts w:ascii="Avenir Book" w:hAnsi="Avenir Book" w:cs="Times New Roman"/>
          <w:b/>
          <w:bCs/>
        </w:rPr>
      </w:pPr>
    </w:p>
    <w:p w14:paraId="0B4F152A" w14:textId="0771D11F" w:rsidR="00D43AFC" w:rsidRPr="00D43AFC" w:rsidRDefault="00D43AFC" w:rsidP="00D43AFC">
      <w:pPr>
        <w:pStyle w:val="ListParagraph"/>
        <w:numPr>
          <w:ilvl w:val="0"/>
          <w:numId w:val="57"/>
        </w:numPr>
        <w:jc w:val="both"/>
        <w:rPr>
          <w:rFonts w:ascii="Avenir Book" w:hAnsi="Avenir Book" w:cs="Times New Roman"/>
        </w:rPr>
      </w:pPr>
      <w:r w:rsidRPr="00D43AFC">
        <w:rPr>
          <w:rFonts w:ascii="Avenir Book" w:hAnsi="Avenir Book" w:cs="Times New Roman"/>
          <w:b/>
          <w:bCs/>
        </w:rPr>
        <w:t>Education, employment &amp; income:</w:t>
      </w:r>
      <w:r>
        <w:rPr>
          <w:rFonts w:ascii="Avenir Book" w:hAnsi="Avenir Book" w:cs="Times New Roman"/>
        </w:rPr>
        <w:t xml:space="preserve"> issues relating to education, employment and income. It can also include discrimination at work place, schools and health settings.</w:t>
      </w:r>
    </w:p>
    <w:p w14:paraId="27325E55" w14:textId="77777777" w:rsidR="00D43AFC" w:rsidRPr="00D43AFC" w:rsidRDefault="00D43AFC" w:rsidP="00D43AFC">
      <w:pPr>
        <w:jc w:val="both"/>
        <w:rPr>
          <w:rFonts w:ascii="Avenir Book" w:hAnsi="Avenir Book" w:cs="Times New Roman"/>
        </w:rPr>
      </w:pPr>
    </w:p>
    <w:p w14:paraId="4F334D62" w14:textId="75A99A9D" w:rsidR="00705E3F" w:rsidRDefault="00705E3F" w:rsidP="00705E3F">
      <w:pPr>
        <w:jc w:val="both"/>
        <w:rPr>
          <w:rFonts w:ascii="Avenir Book" w:hAnsi="Avenir Book" w:cs="Times New Roman"/>
        </w:rPr>
      </w:pPr>
      <w:r>
        <w:rPr>
          <w:rFonts w:ascii="Avenir Book" w:hAnsi="Avenir Book" w:cs="Times New Roman"/>
        </w:rPr>
        <w:t xml:space="preserve">The following </w:t>
      </w:r>
      <w:r w:rsidR="002152FB">
        <w:rPr>
          <w:rFonts w:ascii="Avenir Book" w:hAnsi="Avenir Book" w:cs="Times New Roman"/>
        </w:rPr>
        <w:t>figure 4 is an example</w:t>
      </w:r>
      <w:r>
        <w:rPr>
          <w:rFonts w:ascii="Avenir Book" w:hAnsi="Avenir Book" w:cs="Times New Roman"/>
        </w:rPr>
        <w:t xml:space="preserve"> demonstrat</w:t>
      </w:r>
      <w:r w:rsidR="002152FB">
        <w:rPr>
          <w:rFonts w:ascii="Avenir Book" w:hAnsi="Avenir Book" w:cs="Times New Roman"/>
        </w:rPr>
        <w:t>ing</w:t>
      </w:r>
      <w:r>
        <w:rPr>
          <w:rFonts w:ascii="Avenir Book" w:hAnsi="Avenir Book" w:cs="Times New Roman"/>
        </w:rPr>
        <w:t xml:space="preserve"> the</w:t>
      </w:r>
      <w:r w:rsidR="00D43AFC">
        <w:rPr>
          <w:rFonts w:ascii="Avenir Book" w:hAnsi="Avenir Book" w:cs="Times New Roman"/>
        </w:rPr>
        <w:t xml:space="preserve"> format of</w:t>
      </w:r>
      <w:r>
        <w:rPr>
          <w:rFonts w:ascii="Avenir Book" w:hAnsi="Avenir Book" w:cs="Times New Roman"/>
        </w:rPr>
        <w:t xml:space="preserve"> </w:t>
      </w:r>
      <w:r w:rsidR="002152FB">
        <w:rPr>
          <w:rFonts w:ascii="Avenir Book" w:hAnsi="Avenir Book" w:cs="Times New Roman"/>
        </w:rPr>
        <w:t xml:space="preserve">call </w:t>
      </w:r>
      <w:r w:rsidR="00D43AFC">
        <w:rPr>
          <w:rFonts w:ascii="Avenir Book" w:hAnsi="Avenir Book" w:cs="Times New Roman"/>
        </w:rPr>
        <w:t xml:space="preserve">record register which is annexed </w:t>
      </w:r>
      <w:r w:rsidR="00562820">
        <w:rPr>
          <w:rFonts w:ascii="Avenir Book" w:hAnsi="Avenir Book" w:cs="Times New Roman"/>
        </w:rPr>
        <w:t xml:space="preserve">(Annexure </w:t>
      </w:r>
      <w:r w:rsidR="00D43AFC">
        <w:rPr>
          <w:rFonts w:ascii="Avenir Book" w:hAnsi="Avenir Book" w:cs="Times New Roman"/>
        </w:rPr>
        <w:t>III</w:t>
      </w:r>
      <w:r w:rsidR="00562820">
        <w:rPr>
          <w:rFonts w:ascii="Avenir Book" w:hAnsi="Avenir Book" w:cs="Times New Roman"/>
        </w:rPr>
        <w:t>)</w:t>
      </w:r>
      <w:r w:rsidR="002152FB">
        <w:rPr>
          <w:rFonts w:ascii="Avenir Book" w:hAnsi="Avenir Book" w:cs="Times New Roman"/>
        </w:rPr>
        <w:t xml:space="preserve"> and should be maintained by call receivers</w:t>
      </w:r>
      <w:r w:rsidR="00635E9B">
        <w:rPr>
          <w:rFonts w:ascii="Avenir Book" w:hAnsi="Avenir Book" w:cs="Times New Roman"/>
        </w:rPr>
        <w:t>.</w:t>
      </w:r>
    </w:p>
    <w:p w14:paraId="56CAF479" w14:textId="64FC9ED9" w:rsidR="00635E9B" w:rsidRDefault="00635E9B" w:rsidP="00705E3F">
      <w:pPr>
        <w:jc w:val="both"/>
        <w:rPr>
          <w:rFonts w:ascii="Avenir Book" w:hAnsi="Avenir Book" w:cs="Times New Roman"/>
        </w:rPr>
      </w:pPr>
    </w:p>
    <w:p w14:paraId="4A66E8F0" w14:textId="69031906" w:rsidR="002152FB" w:rsidRDefault="002152FB" w:rsidP="00705E3F">
      <w:pPr>
        <w:jc w:val="both"/>
        <w:rPr>
          <w:rFonts w:ascii="Avenir Book" w:hAnsi="Avenir Book" w:cs="Times New Roman"/>
        </w:rPr>
      </w:pPr>
    </w:p>
    <w:p w14:paraId="36E3F337" w14:textId="2933D42C" w:rsidR="002152FB" w:rsidRDefault="002152FB" w:rsidP="00705E3F">
      <w:pPr>
        <w:jc w:val="both"/>
        <w:rPr>
          <w:rFonts w:ascii="Avenir Book" w:hAnsi="Avenir Book" w:cs="Times New Roman"/>
        </w:rPr>
      </w:pPr>
      <w:r>
        <w:rPr>
          <w:rFonts w:ascii="Avenir Book" w:hAnsi="Avenir Book" w:cs="Times New Roman"/>
          <w:noProof/>
        </w:rPr>
        <w:drawing>
          <wp:inline distT="0" distB="0" distL="0" distR="0" wp14:anchorId="69173DAA" wp14:editId="2A5C1239">
            <wp:extent cx="5943600" cy="10648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a:fillRect/>
                    </a:stretch>
                  </pic:blipFill>
                  <pic:spPr>
                    <a:xfrm>
                      <a:off x="0" y="0"/>
                      <a:ext cx="5943600" cy="1064895"/>
                    </a:xfrm>
                    <a:prstGeom prst="rect">
                      <a:avLst/>
                    </a:prstGeom>
                  </pic:spPr>
                </pic:pic>
              </a:graphicData>
            </a:graphic>
          </wp:inline>
        </w:drawing>
      </w:r>
    </w:p>
    <w:p w14:paraId="445F700E" w14:textId="482A9D8C" w:rsidR="002152FB" w:rsidRDefault="002152FB" w:rsidP="00705E3F">
      <w:pPr>
        <w:jc w:val="both"/>
        <w:rPr>
          <w:rFonts w:ascii="Avenir Book" w:hAnsi="Avenir Book" w:cs="Times New Roman"/>
        </w:rPr>
      </w:pPr>
    </w:p>
    <w:p w14:paraId="25EADD8D" w14:textId="234A703F" w:rsidR="002152FB" w:rsidRDefault="002152FB" w:rsidP="00705E3F">
      <w:pPr>
        <w:jc w:val="both"/>
        <w:rPr>
          <w:rFonts w:ascii="Avenir Book" w:hAnsi="Avenir Book" w:cs="Times New Roman"/>
        </w:rPr>
      </w:pPr>
      <w:r>
        <w:rPr>
          <w:rFonts w:ascii="Avenir Book" w:hAnsi="Avenir Book" w:cs="Times New Roman"/>
          <w:noProof/>
        </w:rPr>
        <w:drawing>
          <wp:inline distT="0" distB="0" distL="0" distR="0" wp14:anchorId="047821E9" wp14:editId="05A84422">
            <wp:extent cx="5943600" cy="12261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5943600" cy="1226185"/>
                    </a:xfrm>
                    <a:prstGeom prst="rect">
                      <a:avLst/>
                    </a:prstGeom>
                  </pic:spPr>
                </pic:pic>
              </a:graphicData>
            </a:graphic>
          </wp:inline>
        </w:drawing>
      </w:r>
    </w:p>
    <w:p w14:paraId="79C0E015" w14:textId="580AE527" w:rsidR="002152FB" w:rsidRDefault="002152FB" w:rsidP="00705E3F">
      <w:pPr>
        <w:jc w:val="both"/>
        <w:rPr>
          <w:rFonts w:ascii="Avenir Book" w:hAnsi="Avenir Book" w:cs="Times New Roman"/>
        </w:rPr>
      </w:pPr>
    </w:p>
    <w:p w14:paraId="3505F777" w14:textId="6B3E1D10" w:rsidR="002152FB" w:rsidRDefault="002152FB" w:rsidP="00705E3F">
      <w:pPr>
        <w:jc w:val="both"/>
        <w:rPr>
          <w:rFonts w:ascii="Avenir Book" w:hAnsi="Avenir Book" w:cs="Times New Roman"/>
        </w:rPr>
      </w:pPr>
      <w:r>
        <w:rPr>
          <w:rFonts w:ascii="Avenir Book" w:hAnsi="Avenir Book" w:cs="Times New Roman"/>
          <w:noProof/>
        </w:rPr>
        <w:drawing>
          <wp:inline distT="0" distB="0" distL="0" distR="0" wp14:anchorId="48EDEF50" wp14:editId="3F97B845">
            <wp:extent cx="6084711" cy="15347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6128283" cy="1545786"/>
                    </a:xfrm>
                    <a:prstGeom prst="rect">
                      <a:avLst/>
                    </a:prstGeom>
                  </pic:spPr>
                </pic:pic>
              </a:graphicData>
            </a:graphic>
          </wp:inline>
        </w:drawing>
      </w:r>
    </w:p>
    <w:p w14:paraId="438F30BD" w14:textId="3A850F46" w:rsidR="002152FB" w:rsidRDefault="002152FB" w:rsidP="00705E3F">
      <w:pPr>
        <w:jc w:val="both"/>
        <w:rPr>
          <w:rFonts w:ascii="Avenir Book" w:hAnsi="Avenir Book" w:cs="Times New Roman"/>
        </w:rPr>
      </w:pPr>
    </w:p>
    <w:p w14:paraId="1DA7D2F6" w14:textId="431757C2" w:rsidR="002152FB" w:rsidRDefault="002152FB" w:rsidP="00705E3F">
      <w:pPr>
        <w:jc w:val="both"/>
        <w:rPr>
          <w:rFonts w:ascii="Avenir Book" w:hAnsi="Avenir Book" w:cs="Times New Roman"/>
        </w:rPr>
      </w:pPr>
      <w:r>
        <w:rPr>
          <w:rFonts w:ascii="Avenir Book" w:hAnsi="Avenir Book" w:cs="Times New Roman"/>
          <w:noProof/>
        </w:rPr>
        <w:drawing>
          <wp:inline distT="0" distB="0" distL="0" distR="0" wp14:anchorId="5879341B" wp14:editId="51158EE2">
            <wp:extent cx="5943600" cy="1936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stretch>
                      <a:fillRect/>
                    </a:stretch>
                  </pic:blipFill>
                  <pic:spPr>
                    <a:xfrm>
                      <a:off x="0" y="0"/>
                      <a:ext cx="5943600" cy="1936750"/>
                    </a:xfrm>
                    <a:prstGeom prst="rect">
                      <a:avLst/>
                    </a:prstGeom>
                  </pic:spPr>
                </pic:pic>
              </a:graphicData>
            </a:graphic>
          </wp:inline>
        </w:drawing>
      </w:r>
    </w:p>
    <w:p w14:paraId="718E7747" w14:textId="4E4E615D" w:rsidR="002152FB" w:rsidRDefault="002152FB" w:rsidP="00705E3F">
      <w:pPr>
        <w:jc w:val="both"/>
        <w:rPr>
          <w:rFonts w:ascii="Avenir Book" w:hAnsi="Avenir Book" w:cs="Times New Roman"/>
        </w:rPr>
      </w:pPr>
    </w:p>
    <w:p w14:paraId="2FFA0547" w14:textId="3185FF9C" w:rsidR="002152FB" w:rsidRDefault="002152FB" w:rsidP="00705E3F">
      <w:pPr>
        <w:jc w:val="both"/>
        <w:rPr>
          <w:rFonts w:ascii="Avenir Book" w:hAnsi="Avenir Book" w:cs="Times New Roman"/>
        </w:rPr>
      </w:pPr>
      <w:r>
        <w:rPr>
          <w:rFonts w:ascii="Avenir Book" w:hAnsi="Avenir Book" w:cs="Times New Roman"/>
          <w:noProof/>
        </w:rPr>
        <w:drawing>
          <wp:inline distT="0" distB="0" distL="0" distR="0" wp14:anchorId="6E40E2D0" wp14:editId="4E8DAFC0">
            <wp:extent cx="9563735" cy="41058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stretch>
                      <a:fillRect/>
                    </a:stretch>
                  </pic:blipFill>
                  <pic:spPr>
                    <a:xfrm>
                      <a:off x="0" y="0"/>
                      <a:ext cx="9665616" cy="4149574"/>
                    </a:xfrm>
                    <a:prstGeom prst="rect">
                      <a:avLst/>
                    </a:prstGeom>
                  </pic:spPr>
                </pic:pic>
              </a:graphicData>
            </a:graphic>
          </wp:inline>
        </w:drawing>
      </w:r>
    </w:p>
    <w:p w14:paraId="015BC9D3" w14:textId="395A4CA4" w:rsidR="002152FB" w:rsidRDefault="002152FB" w:rsidP="00705E3F">
      <w:pPr>
        <w:jc w:val="both"/>
        <w:rPr>
          <w:rFonts w:ascii="Avenir Book" w:hAnsi="Avenir Book" w:cs="Times New Roman"/>
        </w:rPr>
      </w:pPr>
    </w:p>
    <w:p w14:paraId="583AF0C4" w14:textId="481832AD" w:rsidR="002152FB" w:rsidRDefault="002152FB" w:rsidP="00705E3F">
      <w:pPr>
        <w:jc w:val="both"/>
        <w:rPr>
          <w:rFonts w:ascii="Avenir Book" w:hAnsi="Avenir Book" w:cs="Times New Roman"/>
        </w:rPr>
      </w:pPr>
      <w:r>
        <w:rPr>
          <w:rFonts w:ascii="Avenir Book" w:hAnsi="Avenir Book" w:cs="Times New Roman"/>
          <w:noProof/>
        </w:rPr>
        <w:drawing>
          <wp:inline distT="0" distB="0" distL="0" distR="0" wp14:anchorId="635CFC4C" wp14:editId="610777AB">
            <wp:extent cx="6547556" cy="2902585"/>
            <wp:effectExtent l="0" t="0" r="571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stretch>
                      <a:fillRect/>
                    </a:stretch>
                  </pic:blipFill>
                  <pic:spPr>
                    <a:xfrm>
                      <a:off x="0" y="0"/>
                      <a:ext cx="6548776" cy="2903126"/>
                    </a:xfrm>
                    <a:prstGeom prst="rect">
                      <a:avLst/>
                    </a:prstGeom>
                  </pic:spPr>
                </pic:pic>
              </a:graphicData>
            </a:graphic>
          </wp:inline>
        </w:drawing>
      </w:r>
    </w:p>
    <w:p w14:paraId="1A5E3B9E" w14:textId="77777777" w:rsidR="002152FB" w:rsidRDefault="002152FB" w:rsidP="00705E3F">
      <w:pPr>
        <w:jc w:val="both"/>
        <w:rPr>
          <w:rFonts w:ascii="Avenir Book" w:hAnsi="Avenir Book" w:cs="Times New Roman"/>
        </w:rPr>
      </w:pPr>
      <w:r>
        <w:rPr>
          <w:rFonts w:ascii="Avenir Book" w:hAnsi="Avenir Book" w:cs="Times New Roman"/>
          <w:noProof/>
        </w:rPr>
        <w:drawing>
          <wp:inline distT="0" distB="0" distL="0" distR="0" wp14:anchorId="37B123A8" wp14:editId="2B930271">
            <wp:extent cx="6908800" cy="29341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a:stretch>
                      <a:fillRect/>
                    </a:stretch>
                  </pic:blipFill>
                  <pic:spPr>
                    <a:xfrm>
                      <a:off x="0" y="0"/>
                      <a:ext cx="6997415" cy="2971823"/>
                    </a:xfrm>
                    <a:prstGeom prst="rect">
                      <a:avLst/>
                    </a:prstGeom>
                  </pic:spPr>
                </pic:pic>
              </a:graphicData>
            </a:graphic>
          </wp:inline>
        </w:drawing>
      </w:r>
    </w:p>
    <w:p w14:paraId="2CE4FFDC" w14:textId="7AC8F4F2" w:rsidR="002152FB" w:rsidRDefault="002152FB" w:rsidP="002152FB">
      <w:pPr>
        <w:pStyle w:val="Caption"/>
        <w:rPr>
          <w:rFonts w:ascii="Avenir Book" w:hAnsi="Avenir Book" w:cs="Times New Roman"/>
        </w:rPr>
      </w:pPr>
      <w:bookmarkStart w:id="20" w:name="_Toc95255721"/>
      <w:r>
        <w:t xml:space="preserve">Figure </w:t>
      </w:r>
      <w:r w:rsidR="0056551C">
        <w:fldChar w:fldCharType="begin"/>
      </w:r>
      <w:r w:rsidR="0056551C">
        <w:instrText xml:space="preserve"> SEQ Figure \* ARABIC </w:instrText>
      </w:r>
      <w:r w:rsidR="0056551C">
        <w:fldChar w:fldCharType="separate"/>
      </w:r>
      <w:r>
        <w:rPr>
          <w:noProof/>
        </w:rPr>
        <w:t>4</w:t>
      </w:r>
      <w:r w:rsidR="0056551C">
        <w:rPr>
          <w:noProof/>
        </w:rPr>
        <w:fldChar w:fldCharType="end"/>
      </w:r>
      <w:r>
        <w:t>: call record register sample</w:t>
      </w:r>
      <w:bookmarkEnd w:id="20"/>
    </w:p>
    <w:p w14:paraId="58C48FEF" w14:textId="77777777" w:rsidR="002152FB" w:rsidRDefault="002152FB" w:rsidP="00705E3F">
      <w:pPr>
        <w:jc w:val="both"/>
        <w:rPr>
          <w:rFonts w:ascii="Avenir Book" w:hAnsi="Avenir Book" w:cs="Times New Roman"/>
        </w:rPr>
      </w:pPr>
    </w:p>
    <w:p w14:paraId="171D9BEC" w14:textId="4A50E45F" w:rsidR="00635E9B" w:rsidRDefault="00635E9B" w:rsidP="00705E3F">
      <w:pPr>
        <w:jc w:val="both"/>
        <w:rPr>
          <w:rFonts w:ascii="Avenir Book" w:hAnsi="Avenir Book" w:cs="Times New Roman"/>
        </w:rPr>
      </w:pPr>
      <w:r>
        <w:rPr>
          <w:rFonts w:ascii="Avenir Book" w:hAnsi="Avenir Book" w:cs="Times New Roman"/>
        </w:rPr>
        <w:t>The supervisors shall compile the monthly report</w:t>
      </w:r>
      <w:r w:rsidR="002152FB">
        <w:rPr>
          <w:rFonts w:ascii="Avenir Book" w:hAnsi="Avenir Book" w:cs="Times New Roman"/>
        </w:rPr>
        <w:t xml:space="preserve"> summarizing the call details</w:t>
      </w:r>
      <w:r>
        <w:rPr>
          <w:rFonts w:ascii="Avenir Book" w:hAnsi="Avenir Book" w:cs="Times New Roman"/>
        </w:rPr>
        <w:t xml:space="preserve"> in </w:t>
      </w:r>
      <w:r w:rsidR="002152FB">
        <w:rPr>
          <w:rFonts w:ascii="Avenir Book" w:hAnsi="Avenir Book" w:cs="Times New Roman"/>
        </w:rPr>
        <w:t>the following</w:t>
      </w:r>
      <w:r>
        <w:rPr>
          <w:rFonts w:ascii="Avenir Book" w:hAnsi="Avenir Book" w:cs="Times New Roman"/>
        </w:rPr>
        <w:t xml:space="preserve"> format </w:t>
      </w:r>
      <w:r w:rsidR="002152FB">
        <w:rPr>
          <w:rFonts w:ascii="Avenir Book" w:hAnsi="Avenir Book" w:cs="Times New Roman"/>
        </w:rPr>
        <w:t xml:space="preserve">(Table 3-Table 9) </w:t>
      </w:r>
      <w:r>
        <w:rPr>
          <w:rFonts w:ascii="Avenir Book" w:hAnsi="Avenir Book" w:cs="Times New Roman"/>
        </w:rPr>
        <w:t>which is also annexed</w:t>
      </w:r>
      <w:r w:rsidR="00562820">
        <w:rPr>
          <w:rFonts w:ascii="Avenir Book" w:hAnsi="Avenir Book" w:cs="Times New Roman"/>
        </w:rPr>
        <w:t xml:space="preserve"> (Annexure </w:t>
      </w:r>
      <w:r w:rsidR="002152FB">
        <w:rPr>
          <w:rFonts w:ascii="Avenir Book" w:hAnsi="Avenir Book" w:cs="Times New Roman"/>
        </w:rPr>
        <w:t>IV</w:t>
      </w:r>
      <w:r w:rsidR="00562820">
        <w:rPr>
          <w:rFonts w:ascii="Avenir Book" w:hAnsi="Avenir Book" w:cs="Times New Roman"/>
        </w:rPr>
        <w:t>)</w:t>
      </w:r>
      <w:r>
        <w:rPr>
          <w:rFonts w:ascii="Avenir Book" w:hAnsi="Avenir Book" w:cs="Times New Roman"/>
        </w:rPr>
        <w:t>.</w:t>
      </w:r>
    </w:p>
    <w:p w14:paraId="4D458D81" w14:textId="00526BE7" w:rsidR="002152FB" w:rsidRDefault="002152FB" w:rsidP="00705E3F">
      <w:pPr>
        <w:jc w:val="both"/>
        <w:rPr>
          <w:rFonts w:ascii="Avenir Book" w:hAnsi="Avenir Book" w:cs="Times New Roman"/>
        </w:rPr>
      </w:pPr>
    </w:p>
    <w:p w14:paraId="75022ED1" w14:textId="29725F39" w:rsidR="002152FB" w:rsidRPr="002152FB" w:rsidRDefault="002152FB" w:rsidP="002152FB">
      <w:pPr>
        <w:pStyle w:val="ListParagraph"/>
        <w:numPr>
          <w:ilvl w:val="0"/>
          <w:numId w:val="63"/>
        </w:numPr>
        <w:jc w:val="both"/>
        <w:rPr>
          <w:rFonts w:ascii="Avenir Book" w:hAnsi="Avenir Book" w:cs="Times New Roman"/>
          <w:b/>
          <w:bCs/>
        </w:rPr>
      </w:pPr>
      <w:r w:rsidRPr="002152FB">
        <w:rPr>
          <w:rFonts w:ascii="Avenir Book" w:hAnsi="Avenir Book" w:cs="Times New Roman"/>
          <w:b/>
          <w:bCs/>
        </w:rPr>
        <w:t>General summary</w:t>
      </w:r>
    </w:p>
    <w:tbl>
      <w:tblPr>
        <w:tblW w:w="4380" w:type="dxa"/>
        <w:tblInd w:w="113" w:type="dxa"/>
        <w:tblLook w:val="04A0" w:firstRow="1" w:lastRow="0" w:firstColumn="1" w:lastColumn="0" w:noHBand="0" w:noVBand="1"/>
      </w:tblPr>
      <w:tblGrid>
        <w:gridCol w:w="2040"/>
        <w:gridCol w:w="2340"/>
      </w:tblGrid>
      <w:tr w:rsidR="002152FB" w:rsidRPr="002152FB" w14:paraId="42A4F81F" w14:textId="77777777" w:rsidTr="002152FB">
        <w:trPr>
          <w:trHeight w:val="320"/>
        </w:trPr>
        <w:tc>
          <w:tcPr>
            <w:tcW w:w="2040"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1A54A882"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Summary</w:t>
            </w:r>
          </w:p>
        </w:tc>
        <w:tc>
          <w:tcPr>
            <w:tcW w:w="2340" w:type="dxa"/>
            <w:tcBorders>
              <w:top w:val="single" w:sz="4" w:space="0" w:color="auto"/>
              <w:left w:val="nil"/>
              <w:bottom w:val="single" w:sz="4" w:space="0" w:color="auto"/>
              <w:right w:val="single" w:sz="4" w:space="0" w:color="auto"/>
            </w:tcBorders>
            <w:shd w:val="clear" w:color="000000" w:fill="ED7D31"/>
            <w:noWrap/>
            <w:vAlign w:val="bottom"/>
            <w:hideMark/>
          </w:tcPr>
          <w:p w14:paraId="3CD14085"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Total</w:t>
            </w:r>
          </w:p>
        </w:tc>
      </w:tr>
      <w:tr w:rsidR="002152FB" w:rsidRPr="002152FB" w14:paraId="68F298FD" w14:textId="77777777" w:rsidTr="002152FB">
        <w:trPr>
          <w:trHeight w:val="320"/>
        </w:trPr>
        <w:tc>
          <w:tcPr>
            <w:tcW w:w="2040" w:type="dxa"/>
            <w:tcBorders>
              <w:top w:val="nil"/>
              <w:left w:val="single" w:sz="4" w:space="0" w:color="auto"/>
              <w:bottom w:val="single" w:sz="4" w:space="0" w:color="auto"/>
              <w:right w:val="single" w:sz="4" w:space="0" w:color="auto"/>
            </w:tcBorders>
            <w:shd w:val="clear" w:color="000000" w:fill="FFFF00"/>
            <w:noWrap/>
            <w:vAlign w:val="bottom"/>
            <w:hideMark/>
          </w:tcPr>
          <w:p w14:paraId="4DCF93E1"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Total calls received</w:t>
            </w:r>
          </w:p>
        </w:tc>
        <w:tc>
          <w:tcPr>
            <w:tcW w:w="2340" w:type="dxa"/>
            <w:tcBorders>
              <w:top w:val="nil"/>
              <w:left w:val="nil"/>
              <w:bottom w:val="single" w:sz="4" w:space="0" w:color="auto"/>
              <w:right w:val="single" w:sz="4" w:space="0" w:color="auto"/>
            </w:tcBorders>
            <w:shd w:val="clear" w:color="000000" w:fill="FFFF00"/>
            <w:noWrap/>
            <w:vAlign w:val="bottom"/>
            <w:hideMark/>
          </w:tcPr>
          <w:p w14:paraId="2F68F7A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7E00B318" w14:textId="77777777" w:rsidTr="002152FB">
        <w:trPr>
          <w:trHeight w:val="320"/>
        </w:trPr>
        <w:tc>
          <w:tcPr>
            <w:tcW w:w="2040" w:type="dxa"/>
            <w:tcBorders>
              <w:top w:val="nil"/>
              <w:left w:val="single" w:sz="4" w:space="0" w:color="auto"/>
              <w:bottom w:val="single" w:sz="4" w:space="0" w:color="auto"/>
              <w:right w:val="single" w:sz="4" w:space="0" w:color="auto"/>
            </w:tcBorders>
            <w:shd w:val="clear" w:color="000000" w:fill="FFFF00"/>
            <w:noWrap/>
            <w:vAlign w:val="bottom"/>
            <w:hideMark/>
          </w:tcPr>
          <w:p w14:paraId="3DE40664"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AVG calls/day</w:t>
            </w:r>
          </w:p>
        </w:tc>
        <w:tc>
          <w:tcPr>
            <w:tcW w:w="2340" w:type="dxa"/>
            <w:tcBorders>
              <w:top w:val="nil"/>
              <w:left w:val="nil"/>
              <w:bottom w:val="single" w:sz="4" w:space="0" w:color="auto"/>
              <w:right w:val="single" w:sz="4" w:space="0" w:color="auto"/>
            </w:tcBorders>
            <w:shd w:val="clear" w:color="000000" w:fill="FFFF00"/>
            <w:noWrap/>
            <w:vAlign w:val="bottom"/>
            <w:hideMark/>
          </w:tcPr>
          <w:p w14:paraId="6FD5F40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09CF6C4F" w14:textId="77777777" w:rsidTr="002152FB">
        <w:trPr>
          <w:trHeight w:val="320"/>
        </w:trPr>
        <w:tc>
          <w:tcPr>
            <w:tcW w:w="2040" w:type="dxa"/>
            <w:tcBorders>
              <w:top w:val="nil"/>
              <w:left w:val="single" w:sz="4" w:space="0" w:color="auto"/>
              <w:bottom w:val="single" w:sz="4" w:space="0" w:color="auto"/>
              <w:right w:val="single" w:sz="4" w:space="0" w:color="auto"/>
            </w:tcBorders>
            <w:shd w:val="clear" w:color="000000" w:fill="FFFF00"/>
            <w:noWrap/>
            <w:vAlign w:val="bottom"/>
            <w:hideMark/>
          </w:tcPr>
          <w:p w14:paraId="7BE3A33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Total call duration</w:t>
            </w:r>
          </w:p>
        </w:tc>
        <w:tc>
          <w:tcPr>
            <w:tcW w:w="2340" w:type="dxa"/>
            <w:tcBorders>
              <w:top w:val="nil"/>
              <w:left w:val="nil"/>
              <w:bottom w:val="single" w:sz="4" w:space="0" w:color="auto"/>
              <w:right w:val="single" w:sz="4" w:space="0" w:color="auto"/>
            </w:tcBorders>
            <w:shd w:val="clear" w:color="000000" w:fill="FFFF00"/>
            <w:noWrap/>
            <w:vAlign w:val="bottom"/>
            <w:hideMark/>
          </w:tcPr>
          <w:p w14:paraId="66F96CCA"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5270FA05" w14:textId="77777777" w:rsidTr="002152FB">
        <w:trPr>
          <w:trHeight w:val="320"/>
        </w:trPr>
        <w:tc>
          <w:tcPr>
            <w:tcW w:w="2040" w:type="dxa"/>
            <w:tcBorders>
              <w:top w:val="nil"/>
              <w:left w:val="single" w:sz="4" w:space="0" w:color="auto"/>
              <w:bottom w:val="single" w:sz="4" w:space="0" w:color="auto"/>
              <w:right w:val="single" w:sz="4" w:space="0" w:color="auto"/>
            </w:tcBorders>
            <w:shd w:val="clear" w:color="000000" w:fill="FFFF00"/>
            <w:noWrap/>
            <w:vAlign w:val="bottom"/>
            <w:hideMark/>
          </w:tcPr>
          <w:p w14:paraId="757ACDE4"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AVG duration/call</w:t>
            </w:r>
          </w:p>
        </w:tc>
        <w:tc>
          <w:tcPr>
            <w:tcW w:w="2340" w:type="dxa"/>
            <w:tcBorders>
              <w:top w:val="nil"/>
              <w:left w:val="nil"/>
              <w:bottom w:val="single" w:sz="4" w:space="0" w:color="auto"/>
              <w:right w:val="single" w:sz="4" w:space="0" w:color="auto"/>
            </w:tcBorders>
            <w:shd w:val="clear" w:color="000000" w:fill="FFFF00"/>
            <w:noWrap/>
            <w:vAlign w:val="bottom"/>
            <w:hideMark/>
          </w:tcPr>
          <w:p w14:paraId="033990B4"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11082C88" w14:textId="77777777" w:rsidTr="002152FB">
        <w:trPr>
          <w:trHeight w:val="320"/>
        </w:trPr>
        <w:tc>
          <w:tcPr>
            <w:tcW w:w="2040" w:type="dxa"/>
            <w:tcBorders>
              <w:top w:val="nil"/>
              <w:left w:val="single" w:sz="4" w:space="0" w:color="auto"/>
              <w:bottom w:val="single" w:sz="4" w:space="0" w:color="auto"/>
              <w:right w:val="single" w:sz="4" w:space="0" w:color="auto"/>
            </w:tcBorders>
            <w:shd w:val="clear" w:color="000000" w:fill="FFFF00"/>
            <w:noWrap/>
            <w:vAlign w:val="bottom"/>
            <w:hideMark/>
          </w:tcPr>
          <w:p w14:paraId="5334673C"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Referrals</w:t>
            </w:r>
          </w:p>
        </w:tc>
        <w:tc>
          <w:tcPr>
            <w:tcW w:w="2340" w:type="dxa"/>
            <w:tcBorders>
              <w:top w:val="nil"/>
              <w:left w:val="nil"/>
              <w:bottom w:val="single" w:sz="4" w:space="0" w:color="auto"/>
              <w:right w:val="single" w:sz="4" w:space="0" w:color="auto"/>
            </w:tcBorders>
            <w:shd w:val="clear" w:color="000000" w:fill="FFFF00"/>
            <w:noWrap/>
            <w:vAlign w:val="bottom"/>
            <w:hideMark/>
          </w:tcPr>
          <w:p w14:paraId="1C695C5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7B73DA56" w14:textId="77777777" w:rsidTr="002152FB">
        <w:trPr>
          <w:trHeight w:val="320"/>
        </w:trPr>
        <w:tc>
          <w:tcPr>
            <w:tcW w:w="2040" w:type="dxa"/>
            <w:tcBorders>
              <w:top w:val="nil"/>
              <w:left w:val="single" w:sz="4" w:space="0" w:color="auto"/>
              <w:bottom w:val="single" w:sz="4" w:space="0" w:color="auto"/>
              <w:right w:val="single" w:sz="4" w:space="0" w:color="auto"/>
            </w:tcBorders>
            <w:shd w:val="clear" w:color="000000" w:fill="FFFF00"/>
            <w:noWrap/>
            <w:vAlign w:val="bottom"/>
            <w:hideMark/>
          </w:tcPr>
          <w:p w14:paraId="01A1165B"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xml:space="preserve">Counseling </w:t>
            </w:r>
          </w:p>
        </w:tc>
        <w:tc>
          <w:tcPr>
            <w:tcW w:w="2340" w:type="dxa"/>
            <w:tcBorders>
              <w:top w:val="nil"/>
              <w:left w:val="nil"/>
              <w:bottom w:val="single" w:sz="4" w:space="0" w:color="auto"/>
              <w:right w:val="single" w:sz="4" w:space="0" w:color="auto"/>
            </w:tcBorders>
            <w:shd w:val="clear" w:color="000000" w:fill="FFFF00"/>
            <w:noWrap/>
            <w:vAlign w:val="bottom"/>
            <w:hideMark/>
          </w:tcPr>
          <w:p w14:paraId="1BE3565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47E0706D" w14:textId="77777777" w:rsidTr="002152FB">
        <w:trPr>
          <w:trHeight w:val="340"/>
        </w:trPr>
        <w:tc>
          <w:tcPr>
            <w:tcW w:w="2040" w:type="dxa"/>
            <w:tcBorders>
              <w:top w:val="nil"/>
              <w:left w:val="single" w:sz="4" w:space="0" w:color="auto"/>
              <w:bottom w:val="single" w:sz="4" w:space="0" w:color="auto"/>
              <w:right w:val="single" w:sz="4" w:space="0" w:color="auto"/>
            </w:tcBorders>
            <w:shd w:val="clear" w:color="000000" w:fill="FFFF00"/>
            <w:noWrap/>
            <w:vAlign w:val="bottom"/>
            <w:hideMark/>
          </w:tcPr>
          <w:p w14:paraId="268C0A52"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Follow-up made</w:t>
            </w:r>
          </w:p>
        </w:tc>
        <w:tc>
          <w:tcPr>
            <w:tcW w:w="2340" w:type="dxa"/>
            <w:tcBorders>
              <w:top w:val="nil"/>
              <w:left w:val="nil"/>
              <w:bottom w:val="single" w:sz="4" w:space="0" w:color="auto"/>
              <w:right w:val="single" w:sz="4" w:space="0" w:color="auto"/>
            </w:tcBorders>
            <w:shd w:val="clear" w:color="000000" w:fill="FFFF00"/>
            <w:noWrap/>
            <w:vAlign w:val="bottom"/>
            <w:hideMark/>
          </w:tcPr>
          <w:p w14:paraId="6574AB6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7CE6FAFD" w14:textId="77777777" w:rsidTr="002152FB">
        <w:trPr>
          <w:trHeight w:val="340"/>
        </w:trPr>
        <w:tc>
          <w:tcPr>
            <w:tcW w:w="2040" w:type="dxa"/>
            <w:tcBorders>
              <w:top w:val="nil"/>
              <w:left w:val="single" w:sz="4" w:space="0" w:color="auto"/>
              <w:bottom w:val="single" w:sz="8" w:space="0" w:color="auto"/>
              <w:right w:val="single" w:sz="4" w:space="0" w:color="auto"/>
            </w:tcBorders>
            <w:shd w:val="clear" w:color="000000" w:fill="FFFF00"/>
            <w:noWrap/>
            <w:vAlign w:val="bottom"/>
            <w:hideMark/>
          </w:tcPr>
          <w:p w14:paraId="0845CF8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Emergencies</w:t>
            </w:r>
          </w:p>
        </w:tc>
        <w:tc>
          <w:tcPr>
            <w:tcW w:w="2340" w:type="dxa"/>
            <w:tcBorders>
              <w:top w:val="nil"/>
              <w:left w:val="nil"/>
              <w:bottom w:val="single" w:sz="8" w:space="0" w:color="auto"/>
              <w:right w:val="single" w:sz="4" w:space="0" w:color="auto"/>
            </w:tcBorders>
            <w:shd w:val="clear" w:color="000000" w:fill="FFFF00"/>
            <w:noWrap/>
            <w:vAlign w:val="bottom"/>
            <w:hideMark/>
          </w:tcPr>
          <w:p w14:paraId="793838C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bl>
    <w:p w14:paraId="6D224699" w14:textId="4C12AF8B" w:rsidR="002152FB" w:rsidRDefault="002152FB" w:rsidP="002152FB">
      <w:pPr>
        <w:pStyle w:val="Caption"/>
        <w:rPr>
          <w:rFonts w:ascii="Avenir Book" w:hAnsi="Avenir Book" w:cs="Times New Roman"/>
        </w:rPr>
      </w:pPr>
      <w:bookmarkStart w:id="21" w:name="_Toc95255674"/>
      <w:r>
        <w:t xml:space="preserve">Table </w:t>
      </w:r>
      <w:r w:rsidR="0056551C">
        <w:fldChar w:fldCharType="begin"/>
      </w:r>
      <w:r w:rsidR="0056551C">
        <w:instrText xml:space="preserve"> SEQ Table \* ARABIC </w:instrText>
      </w:r>
      <w:r w:rsidR="0056551C">
        <w:fldChar w:fldCharType="separate"/>
      </w:r>
      <w:r>
        <w:rPr>
          <w:noProof/>
        </w:rPr>
        <w:t>3</w:t>
      </w:r>
      <w:r w:rsidR="0056551C">
        <w:rPr>
          <w:noProof/>
        </w:rPr>
        <w:fldChar w:fldCharType="end"/>
      </w:r>
      <w:r>
        <w:t>: call summary</w:t>
      </w:r>
      <w:bookmarkEnd w:id="21"/>
    </w:p>
    <w:p w14:paraId="23BBC947" w14:textId="63632228" w:rsidR="002152FB" w:rsidRDefault="002152FB" w:rsidP="002152FB">
      <w:pPr>
        <w:pStyle w:val="ListParagraph"/>
        <w:numPr>
          <w:ilvl w:val="0"/>
          <w:numId w:val="63"/>
        </w:numPr>
        <w:jc w:val="both"/>
        <w:rPr>
          <w:rFonts w:ascii="Avenir Book" w:hAnsi="Avenir Book" w:cs="Times New Roman"/>
        </w:rPr>
      </w:pPr>
      <w:r>
        <w:rPr>
          <w:rFonts w:ascii="Avenir Book" w:hAnsi="Avenir Book" w:cs="Times New Roman"/>
        </w:rPr>
        <w:t>Agent summary</w:t>
      </w:r>
    </w:p>
    <w:tbl>
      <w:tblPr>
        <w:tblW w:w="6574" w:type="dxa"/>
        <w:tblInd w:w="118" w:type="dxa"/>
        <w:tblLook w:val="04A0" w:firstRow="1" w:lastRow="0" w:firstColumn="1" w:lastColumn="0" w:noHBand="0" w:noVBand="1"/>
      </w:tblPr>
      <w:tblGrid>
        <w:gridCol w:w="3837"/>
        <w:gridCol w:w="2737"/>
      </w:tblGrid>
      <w:tr w:rsidR="002152FB" w:rsidRPr="002152FB" w14:paraId="03965E29" w14:textId="77777777" w:rsidTr="002152FB">
        <w:trPr>
          <w:trHeight w:val="408"/>
        </w:trPr>
        <w:tc>
          <w:tcPr>
            <w:tcW w:w="3837" w:type="dxa"/>
            <w:tcBorders>
              <w:top w:val="single" w:sz="4" w:space="0" w:color="auto"/>
              <w:left w:val="single" w:sz="8" w:space="0" w:color="auto"/>
              <w:bottom w:val="single" w:sz="4" w:space="0" w:color="auto"/>
              <w:right w:val="single" w:sz="4" w:space="0" w:color="auto"/>
            </w:tcBorders>
            <w:shd w:val="clear" w:color="000000" w:fill="ED7D31"/>
            <w:noWrap/>
            <w:vAlign w:val="bottom"/>
            <w:hideMark/>
          </w:tcPr>
          <w:p w14:paraId="195A3681"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Agent code</w:t>
            </w:r>
          </w:p>
        </w:tc>
        <w:tc>
          <w:tcPr>
            <w:tcW w:w="2737" w:type="dxa"/>
            <w:tcBorders>
              <w:top w:val="single" w:sz="4" w:space="0" w:color="auto"/>
              <w:left w:val="nil"/>
              <w:bottom w:val="single" w:sz="4" w:space="0" w:color="auto"/>
              <w:right w:val="single" w:sz="8" w:space="0" w:color="auto"/>
            </w:tcBorders>
            <w:shd w:val="clear" w:color="000000" w:fill="ED7D31"/>
            <w:noWrap/>
            <w:vAlign w:val="bottom"/>
            <w:hideMark/>
          </w:tcPr>
          <w:p w14:paraId="34E9ACC9"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Total calls attended</w:t>
            </w:r>
          </w:p>
        </w:tc>
      </w:tr>
      <w:tr w:rsidR="002152FB" w:rsidRPr="002152FB" w14:paraId="2D6A7676" w14:textId="77777777" w:rsidTr="002152FB">
        <w:trPr>
          <w:trHeight w:val="408"/>
        </w:trPr>
        <w:tc>
          <w:tcPr>
            <w:tcW w:w="3837" w:type="dxa"/>
            <w:tcBorders>
              <w:top w:val="nil"/>
              <w:left w:val="single" w:sz="8" w:space="0" w:color="auto"/>
              <w:bottom w:val="single" w:sz="4" w:space="0" w:color="auto"/>
              <w:right w:val="single" w:sz="4" w:space="0" w:color="auto"/>
            </w:tcBorders>
            <w:shd w:val="clear" w:color="000000" w:fill="FFFF00"/>
            <w:noWrap/>
            <w:vAlign w:val="bottom"/>
            <w:hideMark/>
          </w:tcPr>
          <w:p w14:paraId="3AA6F4C8"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737" w:type="dxa"/>
            <w:tcBorders>
              <w:top w:val="nil"/>
              <w:left w:val="nil"/>
              <w:bottom w:val="single" w:sz="4" w:space="0" w:color="auto"/>
              <w:right w:val="single" w:sz="8" w:space="0" w:color="auto"/>
            </w:tcBorders>
            <w:shd w:val="clear" w:color="000000" w:fill="FFFF00"/>
            <w:noWrap/>
            <w:vAlign w:val="bottom"/>
            <w:hideMark/>
          </w:tcPr>
          <w:p w14:paraId="320964BD"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1D33C2EF" w14:textId="77777777" w:rsidTr="002152FB">
        <w:trPr>
          <w:trHeight w:val="408"/>
        </w:trPr>
        <w:tc>
          <w:tcPr>
            <w:tcW w:w="3837" w:type="dxa"/>
            <w:tcBorders>
              <w:top w:val="nil"/>
              <w:left w:val="single" w:sz="8" w:space="0" w:color="auto"/>
              <w:bottom w:val="single" w:sz="4" w:space="0" w:color="auto"/>
              <w:right w:val="single" w:sz="4" w:space="0" w:color="auto"/>
            </w:tcBorders>
            <w:shd w:val="clear" w:color="000000" w:fill="FFFF00"/>
            <w:noWrap/>
            <w:vAlign w:val="bottom"/>
            <w:hideMark/>
          </w:tcPr>
          <w:p w14:paraId="684F5180"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737" w:type="dxa"/>
            <w:tcBorders>
              <w:top w:val="nil"/>
              <w:left w:val="nil"/>
              <w:bottom w:val="single" w:sz="4" w:space="0" w:color="auto"/>
              <w:right w:val="single" w:sz="8" w:space="0" w:color="auto"/>
            </w:tcBorders>
            <w:shd w:val="clear" w:color="000000" w:fill="FFFF00"/>
            <w:noWrap/>
            <w:vAlign w:val="bottom"/>
            <w:hideMark/>
          </w:tcPr>
          <w:p w14:paraId="45F6840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7945000C" w14:textId="77777777" w:rsidTr="002152FB">
        <w:trPr>
          <w:trHeight w:val="408"/>
        </w:trPr>
        <w:tc>
          <w:tcPr>
            <w:tcW w:w="3837" w:type="dxa"/>
            <w:tcBorders>
              <w:top w:val="nil"/>
              <w:left w:val="single" w:sz="8" w:space="0" w:color="auto"/>
              <w:bottom w:val="single" w:sz="4" w:space="0" w:color="auto"/>
              <w:right w:val="single" w:sz="4" w:space="0" w:color="auto"/>
            </w:tcBorders>
            <w:shd w:val="clear" w:color="000000" w:fill="FFFF00"/>
            <w:noWrap/>
            <w:vAlign w:val="bottom"/>
            <w:hideMark/>
          </w:tcPr>
          <w:p w14:paraId="65C9FBC0"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737" w:type="dxa"/>
            <w:tcBorders>
              <w:top w:val="nil"/>
              <w:left w:val="nil"/>
              <w:bottom w:val="single" w:sz="4" w:space="0" w:color="auto"/>
              <w:right w:val="single" w:sz="8" w:space="0" w:color="auto"/>
            </w:tcBorders>
            <w:shd w:val="clear" w:color="000000" w:fill="FFFF00"/>
            <w:noWrap/>
            <w:vAlign w:val="bottom"/>
            <w:hideMark/>
          </w:tcPr>
          <w:p w14:paraId="10CBE60B"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37E3CB37" w14:textId="77777777" w:rsidTr="002152FB">
        <w:trPr>
          <w:trHeight w:val="408"/>
        </w:trPr>
        <w:tc>
          <w:tcPr>
            <w:tcW w:w="3837" w:type="dxa"/>
            <w:tcBorders>
              <w:top w:val="nil"/>
              <w:left w:val="single" w:sz="8" w:space="0" w:color="auto"/>
              <w:bottom w:val="single" w:sz="4" w:space="0" w:color="auto"/>
              <w:right w:val="single" w:sz="4" w:space="0" w:color="auto"/>
            </w:tcBorders>
            <w:shd w:val="clear" w:color="000000" w:fill="FFFF00"/>
            <w:noWrap/>
            <w:vAlign w:val="bottom"/>
            <w:hideMark/>
          </w:tcPr>
          <w:p w14:paraId="671FB435"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737" w:type="dxa"/>
            <w:tcBorders>
              <w:top w:val="nil"/>
              <w:left w:val="nil"/>
              <w:bottom w:val="single" w:sz="4" w:space="0" w:color="auto"/>
              <w:right w:val="single" w:sz="8" w:space="0" w:color="auto"/>
            </w:tcBorders>
            <w:shd w:val="clear" w:color="000000" w:fill="FFFF00"/>
            <w:noWrap/>
            <w:vAlign w:val="bottom"/>
            <w:hideMark/>
          </w:tcPr>
          <w:p w14:paraId="46514C2A"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6D54D476" w14:textId="77777777" w:rsidTr="002152FB">
        <w:trPr>
          <w:trHeight w:val="408"/>
        </w:trPr>
        <w:tc>
          <w:tcPr>
            <w:tcW w:w="3837" w:type="dxa"/>
            <w:tcBorders>
              <w:top w:val="nil"/>
              <w:left w:val="single" w:sz="8" w:space="0" w:color="auto"/>
              <w:bottom w:val="single" w:sz="4" w:space="0" w:color="auto"/>
              <w:right w:val="single" w:sz="4" w:space="0" w:color="auto"/>
            </w:tcBorders>
            <w:shd w:val="clear" w:color="000000" w:fill="FFFF00"/>
            <w:noWrap/>
            <w:vAlign w:val="bottom"/>
            <w:hideMark/>
          </w:tcPr>
          <w:p w14:paraId="38F7BC4C"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737" w:type="dxa"/>
            <w:tcBorders>
              <w:top w:val="nil"/>
              <w:left w:val="nil"/>
              <w:bottom w:val="single" w:sz="4" w:space="0" w:color="auto"/>
              <w:right w:val="single" w:sz="8" w:space="0" w:color="auto"/>
            </w:tcBorders>
            <w:shd w:val="clear" w:color="000000" w:fill="FFFF00"/>
            <w:noWrap/>
            <w:vAlign w:val="bottom"/>
            <w:hideMark/>
          </w:tcPr>
          <w:p w14:paraId="12FF75BF"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53E94847" w14:textId="77777777" w:rsidTr="002152FB">
        <w:trPr>
          <w:trHeight w:val="408"/>
        </w:trPr>
        <w:tc>
          <w:tcPr>
            <w:tcW w:w="3837" w:type="dxa"/>
            <w:tcBorders>
              <w:top w:val="nil"/>
              <w:left w:val="single" w:sz="8" w:space="0" w:color="auto"/>
              <w:bottom w:val="single" w:sz="4" w:space="0" w:color="auto"/>
              <w:right w:val="single" w:sz="4" w:space="0" w:color="auto"/>
            </w:tcBorders>
            <w:shd w:val="clear" w:color="000000" w:fill="FFFF00"/>
            <w:noWrap/>
            <w:vAlign w:val="bottom"/>
            <w:hideMark/>
          </w:tcPr>
          <w:p w14:paraId="6A6795EC"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737" w:type="dxa"/>
            <w:tcBorders>
              <w:top w:val="nil"/>
              <w:left w:val="nil"/>
              <w:bottom w:val="single" w:sz="4" w:space="0" w:color="auto"/>
              <w:right w:val="single" w:sz="8" w:space="0" w:color="auto"/>
            </w:tcBorders>
            <w:shd w:val="clear" w:color="000000" w:fill="FFFF00"/>
            <w:noWrap/>
            <w:vAlign w:val="bottom"/>
            <w:hideMark/>
          </w:tcPr>
          <w:p w14:paraId="22EF5DAC"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58F7F8CD" w14:textId="77777777" w:rsidTr="002152FB">
        <w:trPr>
          <w:trHeight w:val="408"/>
        </w:trPr>
        <w:tc>
          <w:tcPr>
            <w:tcW w:w="3837" w:type="dxa"/>
            <w:tcBorders>
              <w:top w:val="nil"/>
              <w:left w:val="single" w:sz="8" w:space="0" w:color="auto"/>
              <w:bottom w:val="single" w:sz="4" w:space="0" w:color="auto"/>
              <w:right w:val="single" w:sz="4" w:space="0" w:color="auto"/>
            </w:tcBorders>
            <w:shd w:val="clear" w:color="000000" w:fill="FFFF00"/>
            <w:noWrap/>
            <w:vAlign w:val="bottom"/>
            <w:hideMark/>
          </w:tcPr>
          <w:p w14:paraId="3786BFDC"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737" w:type="dxa"/>
            <w:tcBorders>
              <w:top w:val="nil"/>
              <w:left w:val="nil"/>
              <w:bottom w:val="single" w:sz="4" w:space="0" w:color="auto"/>
              <w:right w:val="single" w:sz="8" w:space="0" w:color="auto"/>
            </w:tcBorders>
            <w:shd w:val="clear" w:color="000000" w:fill="FFFF00"/>
            <w:noWrap/>
            <w:vAlign w:val="bottom"/>
            <w:hideMark/>
          </w:tcPr>
          <w:p w14:paraId="477B1C42"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5891BD3C" w14:textId="77777777" w:rsidTr="002152FB">
        <w:trPr>
          <w:trHeight w:val="408"/>
        </w:trPr>
        <w:tc>
          <w:tcPr>
            <w:tcW w:w="3837" w:type="dxa"/>
            <w:tcBorders>
              <w:top w:val="nil"/>
              <w:left w:val="single" w:sz="8" w:space="0" w:color="auto"/>
              <w:bottom w:val="single" w:sz="4" w:space="0" w:color="auto"/>
              <w:right w:val="single" w:sz="4" w:space="0" w:color="auto"/>
            </w:tcBorders>
            <w:shd w:val="clear" w:color="000000" w:fill="FFFF00"/>
            <w:noWrap/>
            <w:vAlign w:val="bottom"/>
            <w:hideMark/>
          </w:tcPr>
          <w:p w14:paraId="3C10AEBC"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737" w:type="dxa"/>
            <w:tcBorders>
              <w:top w:val="nil"/>
              <w:left w:val="nil"/>
              <w:bottom w:val="single" w:sz="4" w:space="0" w:color="auto"/>
              <w:right w:val="single" w:sz="8" w:space="0" w:color="auto"/>
            </w:tcBorders>
            <w:shd w:val="clear" w:color="000000" w:fill="FFFF00"/>
            <w:noWrap/>
            <w:vAlign w:val="bottom"/>
            <w:hideMark/>
          </w:tcPr>
          <w:p w14:paraId="670C291A"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77CDCC8B" w14:textId="77777777" w:rsidTr="002152FB">
        <w:trPr>
          <w:trHeight w:val="408"/>
        </w:trPr>
        <w:tc>
          <w:tcPr>
            <w:tcW w:w="3837" w:type="dxa"/>
            <w:tcBorders>
              <w:top w:val="nil"/>
              <w:left w:val="single" w:sz="8" w:space="0" w:color="auto"/>
              <w:bottom w:val="single" w:sz="4" w:space="0" w:color="auto"/>
              <w:right w:val="single" w:sz="4" w:space="0" w:color="auto"/>
            </w:tcBorders>
            <w:shd w:val="clear" w:color="000000" w:fill="FFFF00"/>
            <w:noWrap/>
            <w:vAlign w:val="bottom"/>
            <w:hideMark/>
          </w:tcPr>
          <w:p w14:paraId="6A158B20"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737" w:type="dxa"/>
            <w:tcBorders>
              <w:top w:val="nil"/>
              <w:left w:val="nil"/>
              <w:bottom w:val="single" w:sz="4" w:space="0" w:color="auto"/>
              <w:right w:val="single" w:sz="8" w:space="0" w:color="auto"/>
            </w:tcBorders>
            <w:shd w:val="clear" w:color="000000" w:fill="FFFF00"/>
            <w:noWrap/>
            <w:vAlign w:val="bottom"/>
            <w:hideMark/>
          </w:tcPr>
          <w:p w14:paraId="57872CC8"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477256CF" w14:textId="77777777" w:rsidTr="002152FB">
        <w:trPr>
          <w:trHeight w:val="408"/>
        </w:trPr>
        <w:tc>
          <w:tcPr>
            <w:tcW w:w="3837" w:type="dxa"/>
            <w:tcBorders>
              <w:top w:val="nil"/>
              <w:left w:val="single" w:sz="8" w:space="0" w:color="auto"/>
              <w:bottom w:val="single" w:sz="4" w:space="0" w:color="auto"/>
              <w:right w:val="single" w:sz="4" w:space="0" w:color="auto"/>
            </w:tcBorders>
            <w:shd w:val="clear" w:color="000000" w:fill="FFFF00"/>
            <w:noWrap/>
            <w:vAlign w:val="bottom"/>
            <w:hideMark/>
          </w:tcPr>
          <w:p w14:paraId="2D2CF32C"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737" w:type="dxa"/>
            <w:tcBorders>
              <w:top w:val="nil"/>
              <w:left w:val="nil"/>
              <w:bottom w:val="single" w:sz="4" w:space="0" w:color="auto"/>
              <w:right w:val="single" w:sz="8" w:space="0" w:color="auto"/>
            </w:tcBorders>
            <w:shd w:val="clear" w:color="000000" w:fill="FFFF00"/>
            <w:noWrap/>
            <w:vAlign w:val="bottom"/>
            <w:hideMark/>
          </w:tcPr>
          <w:p w14:paraId="3079B06F"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1292DEA3" w14:textId="77777777" w:rsidTr="002152FB">
        <w:trPr>
          <w:trHeight w:val="433"/>
        </w:trPr>
        <w:tc>
          <w:tcPr>
            <w:tcW w:w="3837" w:type="dxa"/>
            <w:tcBorders>
              <w:top w:val="nil"/>
              <w:left w:val="single" w:sz="8" w:space="0" w:color="auto"/>
              <w:bottom w:val="single" w:sz="8" w:space="0" w:color="auto"/>
              <w:right w:val="single" w:sz="4" w:space="0" w:color="auto"/>
            </w:tcBorders>
            <w:shd w:val="clear" w:color="000000" w:fill="FFFF00"/>
            <w:noWrap/>
            <w:vAlign w:val="bottom"/>
            <w:hideMark/>
          </w:tcPr>
          <w:p w14:paraId="08791DCB"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737" w:type="dxa"/>
            <w:tcBorders>
              <w:top w:val="nil"/>
              <w:left w:val="nil"/>
              <w:bottom w:val="single" w:sz="8" w:space="0" w:color="auto"/>
              <w:right w:val="single" w:sz="8" w:space="0" w:color="auto"/>
            </w:tcBorders>
            <w:shd w:val="clear" w:color="000000" w:fill="FFFF00"/>
            <w:noWrap/>
            <w:vAlign w:val="bottom"/>
            <w:hideMark/>
          </w:tcPr>
          <w:p w14:paraId="2978990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bl>
    <w:p w14:paraId="5E25F327" w14:textId="6709B186" w:rsidR="002152FB" w:rsidRPr="002152FB" w:rsidRDefault="002152FB" w:rsidP="002152FB">
      <w:pPr>
        <w:pStyle w:val="Caption"/>
        <w:rPr>
          <w:rFonts w:ascii="Avenir Book" w:hAnsi="Avenir Book" w:cs="Times New Roman"/>
        </w:rPr>
      </w:pPr>
      <w:bookmarkStart w:id="22" w:name="_Toc95255675"/>
      <w:r>
        <w:t xml:space="preserve">Table </w:t>
      </w:r>
      <w:r w:rsidR="0056551C">
        <w:fldChar w:fldCharType="begin"/>
      </w:r>
      <w:r w:rsidR="0056551C">
        <w:instrText xml:space="preserve"> SEQ Table \* ARABIC </w:instrText>
      </w:r>
      <w:r w:rsidR="0056551C">
        <w:fldChar w:fldCharType="separate"/>
      </w:r>
      <w:r>
        <w:rPr>
          <w:noProof/>
        </w:rPr>
        <w:t>4</w:t>
      </w:r>
      <w:r w:rsidR="0056551C">
        <w:rPr>
          <w:noProof/>
        </w:rPr>
        <w:fldChar w:fldCharType="end"/>
      </w:r>
      <w:r>
        <w:t>: agent summary</w:t>
      </w:r>
      <w:bookmarkEnd w:id="22"/>
    </w:p>
    <w:p w14:paraId="3DF89949" w14:textId="77777777" w:rsidR="00635E9B" w:rsidRPr="00705E3F" w:rsidRDefault="00635E9B" w:rsidP="00705E3F">
      <w:pPr>
        <w:jc w:val="both"/>
        <w:rPr>
          <w:rFonts w:ascii="Avenir Book" w:hAnsi="Avenir Book" w:cs="Times New Roman"/>
        </w:rPr>
      </w:pPr>
    </w:p>
    <w:p w14:paraId="64AAD87B" w14:textId="01769EF9" w:rsidR="00F801E7" w:rsidRDefault="002152FB" w:rsidP="002152FB">
      <w:pPr>
        <w:pStyle w:val="ListParagraph"/>
        <w:numPr>
          <w:ilvl w:val="0"/>
          <w:numId w:val="62"/>
        </w:numPr>
        <w:jc w:val="both"/>
        <w:rPr>
          <w:rFonts w:ascii="Avenir Book" w:hAnsi="Avenir Book" w:cs="Times New Roman"/>
        </w:rPr>
      </w:pPr>
      <w:r>
        <w:rPr>
          <w:rFonts w:ascii="Avenir Book" w:hAnsi="Avenir Book" w:cs="Times New Roman"/>
        </w:rPr>
        <w:t>Location-wise summary</w:t>
      </w:r>
    </w:p>
    <w:tbl>
      <w:tblPr>
        <w:tblW w:w="8540" w:type="dxa"/>
        <w:tblInd w:w="113" w:type="dxa"/>
        <w:tblLook w:val="04A0" w:firstRow="1" w:lastRow="0" w:firstColumn="1" w:lastColumn="0" w:noHBand="0" w:noVBand="1"/>
      </w:tblPr>
      <w:tblGrid>
        <w:gridCol w:w="2860"/>
        <w:gridCol w:w="2040"/>
        <w:gridCol w:w="2340"/>
        <w:gridCol w:w="1300"/>
      </w:tblGrid>
      <w:tr w:rsidR="002152FB" w:rsidRPr="002152FB" w14:paraId="17C0AA05" w14:textId="77777777" w:rsidTr="002152FB">
        <w:trPr>
          <w:trHeight w:val="340"/>
        </w:trPr>
        <w:tc>
          <w:tcPr>
            <w:tcW w:w="286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6FBB979" w14:textId="77777777" w:rsidR="002152FB" w:rsidRPr="002152FB" w:rsidRDefault="002152FB" w:rsidP="002152FB">
            <w:pPr>
              <w:rPr>
                <w:rFonts w:ascii="Avenir Book" w:eastAsia="Times New Roman" w:hAnsi="Avenir Book" w:cs="Times New Roman"/>
                <w:b/>
                <w:bCs/>
                <w:color w:val="000000"/>
              </w:rPr>
            </w:pPr>
            <w:r w:rsidRPr="002152FB">
              <w:rPr>
                <w:rFonts w:ascii="Avenir Book" w:eastAsia="Times New Roman" w:hAnsi="Avenir Book" w:cs="Times New Roman"/>
                <w:b/>
                <w:bCs/>
                <w:color w:val="000000"/>
              </w:rPr>
              <w:t>Dzongkhag of Residence</w:t>
            </w:r>
          </w:p>
        </w:tc>
        <w:tc>
          <w:tcPr>
            <w:tcW w:w="2040" w:type="dxa"/>
            <w:tcBorders>
              <w:top w:val="single" w:sz="4" w:space="0" w:color="auto"/>
              <w:left w:val="nil"/>
              <w:bottom w:val="single" w:sz="4" w:space="0" w:color="auto"/>
              <w:right w:val="single" w:sz="4" w:space="0" w:color="auto"/>
            </w:tcBorders>
            <w:shd w:val="clear" w:color="000000" w:fill="FCE4D6"/>
            <w:noWrap/>
            <w:vAlign w:val="bottom"/>
            <w:hideMark/>
          </w:tcPr>
          <w:p w14:paraId="72072302" w14:textId="77777777" w:rsidR="002152FB" w:rsidRPr="002152FB" w:rsidRDefault="002152FB" w:rsidP="002152FB">
            <w:pPr>
              <w:rPr>
                <w:rFonts w:ascii="Avenir Book" w:eastAsia="Times New Roman" w:hAnsi="Avenir Book" w:cs="Times New Roman"/>
                <w:b/>
                <w:bCs/>
                <w:color w:val="000000"/>
              </w:rPr>
            </w:pPr>
            <w:r w:rsidRPr="002152FB">
              <w:rPr>
                <w:rFonts w:ascii="Avenir Book" w:eastAsia="Times New Roman" w:hAnsi="Avenir Book" w:cs="Times New Roman"/>
                <w:b/>
                <w:bCs/>
                <w:color w:val="000000"/>
              </w:rPr>
              <w:t>Total</w:t>
            </w:r>
          </w:p>
        </w:tc>
        <w:tc>
          <w:tcPr>
            <w:tcW w:w="2340" w:type="dxa"/>
            <w:tcBorders>
              <w:top w:val="single" w:sz="4" w:space="0" w:color="auto"/>
              <w:left w:val="nil"/>
              <w:bottom w:val="single" w:sz="4" w:space="0" w:color="auto"/>
              <w:right w:val="single" w:sz="4" w:space="0" w:color="auto"/>
            </w:tcBorders>
            <w:shd w:val="clear" w:color="000000" w:fill="FCE4D6"/>
            <w:noWrap/>
            <w:vAlign w:val="bottom"/>
            <w:hideMark/>
          </w:tcPr>
          <w:p w14:paraId="16D6EB94" w14:textId="77777777" w:rsidR="002152FB" w:rsidRPr="002152FB" w:rsidRDefault="002152FB" w:rsidP="002152FB">
            <w:pPr>
              <w:rPr>
                <w:rFonts w:ascii="Avenir Book" w:eastAsia="Times New Roman" w:hAnsi="Avenir Book" w:cs="Times New Roman"/>
                <w:b/>
                <w:bCs/>
                <w:color w:val="000000"/>
              </w:rPr>
            </w:pPr>
            <w:r w:rsidRPr="002152FB">
              <w:rPr>
                <w:rFonts w:ascii="Avenir Book" w:eastAsia="Times New Roman" w:hAnsi="Avenir Book" w:cs="Times New Roman"/>
                <w:b/>
                <w:bCs/>
                <w:color w:val="000000"/>
              </w:rPr>
              <w:t>Dzongkhag of origin</w:t>
            </w:r>
          </w:p>
        </w:tc>
        <w:tc>
          <w:tcPr>
            <w:tcW w:w="1300" w:type="dxa"/>
            <w:tcBorders>
              <w:top w:val="single" w:sz="4" w:space="0" w:color="auto"/>
              <w:left w:val="nil"/>
              <w:bottom w:val="single" w:sz="4" w:space="0" w:color="auto"/>
              <w:right w:val="single" w:sz="4" w:space="0" w:color="auto"/>
            </w:tcBorders>
            <w:shd w:val="clear" w:color="000000" w:fill="FCE4D6"/>
            <w:noWrap/>
            <w:vAlign w:val="bottom"/>
            <w:hideMark/>
          </w:tcPr>
          <w:p w14:paraId="4E185D50" w14:textId="77777777" w:rsidR="002152FB" w:rsidRPr="002152FB" w:rsidRDefault="002152FB" w:rsidP="002152FB">
            <w:pPr>
              <w:rPr>
                <w:rFonts w:ascii="Avenir Book" w:eastAsia="Times New Roman" w:hAnsi="Avenir Book" w:cs="Times New Roman"/>
                <w:b/>
                <w:bCs/>
                <w:color w:val="000000"/>
              </w:rPr>
            </w:pPr>
            <w:r w:rsidRPr="002152FB">
              <w:rPr>
                <w:rFonts w:ascii="Avenir Book" w:eastAsia="Times New Roman" w:hAnsi="Avenir Book" w:cs="Times New Roman"/>
                <w:b/>
                <w:bCs/>
                <w:color w:val="000000"/>
              </w:rPr>
              <w:t>Total</w:t>
            </w:r>
          </w:p>
        </w:tc>
      </w:tr>
      <w:tr w:rsidR="002152FB" w:rsidRPr="002152FB" w14:paraId="540CEA3B"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55474121"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Bumthang</w:t>
            </w:r>
          </w:p>
        </w:tc>
        <w:tc>
          <w:tcPr>
            <w:tcW w:w="2040" w:type="dxa"/>
            <w:tcBorders>
              <w:top w:val="nil"/>
              <w:left w:val="nil"/>
              <w:bottom w:val="single" w:sz="4" w:space="0" w:color="auto"/>
              <w:right w:val="single" w:sz="4" w:space="0" w:color="auto"/>
            </w:tcBorders>
            <w:shd w:val="clear" w:color="000000" w:fill="D9E1F2"/>
            <w:noWrap/>
            <w:vAlign w:val="bottom"/>
            <w:hideMark/>
          </w:tcPr>
          <w:p w14:paraId="299A7B7C"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26801E7D"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Bumthang</w:t>
            </w:r>
          </w:p>
        </w:tc>
        <w:tc>
          <w:tcPr>
            <w:tcW w:w="1300" w:type="dxa"/>
            <w:tcBorders>
              <w:top w:val="nil"/>
              <w:left w:val="nil"/>
              <w:bottom w:val="single" w:sz="4" w:space="0" w:color="auto"/>
              <w:right w:val="single" w:sz="4" w:space="0" w:color="auto"/>
            </w:tcBorders>
            <w:shd w:val="clear" w:color="000000" w:fill="D9E1F2"/>
            <w:noWrap/>
            <w:vAlign w:val="bottom"/>
            <w:hideMark/>
          </w:tcPr>
          <w:p w14:paraId="1C1E5E1B"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30A9156A"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0E82AAA9"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Chhukha</w:t>
            </w:r>
            <w:proofErr w:type="spellEnd"/>
          </w:p>
        </w:tc>
        <w:tc>
          <w:tcPr>
            <w:tcW w:w="2040" w:type="dxa"/>
            <w:tcBorders>
              <w:top w:val="nil"/>
              <w:left w:val="nil"/>
              <w:bottom w:val="single" w:sz="4" w:space="0" w:color="auto"/>
              <w:right w:val="single" w:sz="4" w:space="0" w:color="auto"/>
            </w:tcBorders>
            <w:shd w:val="clear" w:color="000000" w:fill="D9E1F2"/>
            <w:noWrap/>
            <w:vAlign w:val="bottom"/>
            <w:hideMark/>
          </w:tcPr>
          <w:p w14:paraId="45D9C4F9"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4E666B68"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Chhukha</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4A3364A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01269330"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61A74691"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Dagana</w:t>
            </w:r>
            <w:proofErr w:type="spellEnd"/>
          </w:p>
        </w:tc>
        <w:tc>
          <w:tcPr>
            <w:tcW w:w="2040" w:type="dxa"/>
            <w:tcBorders>
              <w:top w:val="nil"/>
              <w:left w:val="nil"/>
              <w:bottom w:val="single" w:sz="4" w:space="0" w:color="auto"/>
              <w:right w:val="single" w:sz="4" w:space="0" w:color="auto"/>
            </w:tcBorders>
            <w:shd w:val="clear" w:color="000000" w:fill="D9E1F2"/>
            <w:noWrap/>
            <w:vAlign w:val="bottom"/>
            <w:hideMark/>
          </w:tcPr>
          <w:p w14:paraId="694B1851"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00F0CDFF"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Dagana</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311B58B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168071EA"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3FE95458"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Gasa</w:t>
            </w:r>
            <w:proofErr w:type="spellEnd"/>
          </w:p>
        </w:tc>
        <w:tc>
          <w:tcPr>
            <w:tcW w:w="2040" w:type="dxa"/>
            <w:tcBorders>
              <w:top w:val="nil"/>
              <w:left w:val="nil"/>
              <w:bottom w:val="single" w:sz="4" w:space="0" w:color="auto"/>
              <w:right w:val="single" w:sz="4" w:space="0" w:color="auto"/>
            </w:tcBorders>
            <w:shd w:val="clear" w:color="000000" w:fill="D9E1F2"/>
            <w:noWrap/>
            <w:vAlign w:val="bottom"/>
            <w:hideMark/>
          </w:tcPr>
          <w:p w14:paraId="75558321"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6C947DCD"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Gasa</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17AB0235"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3C21E42D"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589EDC7F"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Haa</w:t>
            </w:r>
            <w:proofErr w:type="spellEnd"/>
          </w:p>
        </w:tc>
        <w:tc>
          <w:tcPr>
            <w:tcW w:w="2040" w:type="dxa"/>
            <w:tcBorders>
              <w:top w:val="nil"/>
              <w:left w:val="nil"/>
              <w:bottom w:val="single" w:sz="4" w:space="0" w:color="auto"/>
              <w:right w:val="single" w:sz="4" w:space="0" w:color="auto"/>
            </w:tcBorders>
            <w:shd w:val="clear" w:color="000000" w:fill="D9E1F2"/>
            <w:noWrap/>
            <w:vAlign w:val="bottom"/>
            <w:hideMark/>
          </w:tcPr>
          <w:p w14:paraId="617DE0B5"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35226129"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Haa</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02F640D5"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7361403F"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7B3B600C"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Lhuntse</w:t>
            </w:r>
            <w:proofErr w:type="spellEnd"/>
          </w:p>
        </w:tc>
        <w:tc>
          <w:tcPr>
            <w:tcW w:w="2040" w:type="dxa"/>
            <w:tcBorders>
              <w:top w:val="nil"/>
              <w:left w:val="nil"/>
              <w:bottom w:val="single" w:sz="4" w:space="0" w:color="auto"/>
              <w:right w:val="single" w:sz="4" w:space="0" w:color="auto"/>
            </w:tcBorders>
            <w:shd w:val="clear" w:color="000000" w:fill="D9E1F2"/>
            <w:noWrap/>
            <w:vAlign w:val="bottom"/>
            <w:hideMark/>
          </w:tcPr>
          <w:p w14:paraId="2FE0AB10"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590F64A5"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Lhuntse</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3E94F3FF"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5C14EDFE"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74EA9D15"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Mongar</w:t>
            </w:r>
          </w:p>
        </w:tc>
        <w:tc>
          <w:tcPr>
            <w:tcW w:w="2040" w:type="dxa"/>
            <w:tcBorders>
              <w:top w:val="nil"/>
              <w:left w:val="nil"/>
              <w:bottom w:val="single" w:sz="4" w:space="0" w:color="auto"/>
              <w:right w:val="single" w:sz="4" w:space="0" w:color="auto"/>
            </w:tcBorders>
            <w:shd w:val="clear" w:color="000000" w:fill="D9E1F2"/>
            <w:noWrap/>
            <w:vAlign w:val="bottom"/>
            <w:hideMark/>
          </w:tcPr>
          <w:p w14:paraId="6799138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7690223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Mongar</w:t>
            </w:r>
          </w:p>
        </w:tc>
        <w:tc>
          <w:tcPr>
            <w:tcW w:w="1300" w:type="dxa"/>
            <w:tcBorders>
              <w:top w:val="nil"/>
              <w:left w:val="nil"/>
              <w:bottom w:val="single" w:sz="4" w:space="0" w:color="auto"/>
              <w:right w:val="single" w:sz="4" w:space="0" w:color="auto"/>
            </w:tcBorders>
            <w:shd w:val="clear" w:color="000000" w:fill="D9E1F2"/>
            <w:noWrap/>
            <w:vAlign w:val="bottom"/>
            <w:hideMark/>
          </w:tcPr>
          <w:p w14:paraId="127CE2C9"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1FB764B6"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29FB1339"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Paro</w:t>
            </w:r>
          </w:p>
        </w:tc>
        <w:tc>
          <w:tcPr>
            <w:tcW w:w="2040" w:type="dxa"/>
            <w:tcBorders>
              <w:top w:val="nil"/>
              <w:left w:val="nil"/>
              <w:bottom w:val="single" w:sz="4" w:space="0" w:color="auto"/>
              <w:right w:val="single" w:sz="4" w:space="0" w:color="auto"/>
            </w:tcBorders>
            <w:shd w:val="clear" w:color="000000" w:fill="D9E1F2"/>
            <w:noWrap/>
            <w:vAlign w:val="bottom"/>
            <w:hideMark/>
          </w:tcPr>
          <w:p w14:paraId="201D456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1DFC562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Paro</w:t>
            </w:r>
          </w:p>
        </w:tc>
        <w:tc>
          <w:tcPr>
            <w:tcW w:w="1300" w:type="dxa"/>
            <w:tcBorders>
              <w:top w:val="nil"/>
              <w:left w:val="nil"/>
              <w:bottom w:val="single" w:sz="4" w:space="0" w:color="auto"/>
              <w:right w:val="single" w:sz="4" w:space="0" w:color="auto"/>
            </w:tcBorders>
            <w:shd w:val="clear" w:color="000000" w:fill="D9E1F2"/>
            <w:noWrap/>
            <w:vAlign w:val="bottom"/>
            <w:hideMark/>
          </w:tcPr>
          <w:p w14:paraId="74814EC2"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4F617AC9"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599F53E3"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Pemagatshel</w:t>
            </w:r>
            <w:proofErr w:type="spellEnd"/>
          </w:p>
        </w:tc>
        <w:tc>
          <w:tcPr>
            <w:tcW w:w="2040" w:type="dxa"/>
            <w:tcBorders>
              <w:top w:val="nil"/>
              <w:left w:val="nil"/>
              <w:bottom w:val="single" w:sz="4" w:space="0" w:color="auto"/>
              <w:right w:val="single" w:sz="4" w:space="0" w:color="auto"/>
            </w:tcBorders>
            <w:shd w:val="clear" w:color="000000" w:fill="D9E1F2"/>
            <w:noWrap/>
            <w:vAlign w:val="bottom"/>
            <w:hideMark/>
          </w:tcPr>
          <w:p w14:paraId="5062070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5BB47008"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Pemagatshel</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343AD09A"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2AA08FD5" w14:textId="77777777" w:rsidTr="002152FB">
        <w:trPr>
          <w:trHeight w:val="34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69B05EDD"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Punakha</w:t>
            </w:r>
          </w:p>
        </w:tc>
        <w:tc>
          <w:tcPr>
            <w:tcW w:w="2040" w:type="dxa"/>
            <w:tcBorders>
              <w:top w:val="nil"/>
              <w:left w:val="nil"/>
              <w:bottom w:val="single" w:sz="4" w:space="0" w:color="auto"/>
              <w:right w:val="single" w:sz="4" w:space="0" w:color="auto"/>
            </w:tcBorders>
            <w:shd w:val="clear" w:color="000000" w:fill="D9E1F2"/>
            <w:noWrap/>
            <w:vAlign w:val="bottom"/>
            <w:hideMark/>
          </w:tcPr>
          <w:p w14:paraId="2E342911"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2218306B"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Punakha</w:t>
            </w:r>
          </w:p>
        </w:tc>
        <w:tc>
          <w:tcPr>
            <w:tcW w:w="1300" w:type="dxa"/>
            <w:tcBorders>
              <w:top w:val="nil"/>
              <w:left w:val="nil"/>
              <w:bottom w:val="single" w:sz="4" w:space="0" w:color="auto"/>
              <w:right w:val="single" w:sz="4" w:space="0" w:color="auto"/>
            </w:tcBorders>
            <w:shd w:val="clear" w:color="000000" w:fill="D9E1F2"/>
            <w:noWrap/>
            <w:vAlign w:val="bottom"/>
            <w:hideMark/>
          </w:tcPr>
          <w:p w14:paraId="1506380A"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3457C509"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6CBA9AB2"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Samdrupjongkhar</w:t>
            </w:r>
            <w:proofErr w:type="spellEnd"/>
            <w:r w:rsidRPr="002152FB">
              <w:rPr>
                <w:rFonts w:ascii="Calibri" w:eastAsia="Times New Roman" w:hAnsi="Calibri" w:cs="Times New Roman"/>
                <w:color w:val="000000"/>
              </w:rPr>
              <w:t xml:space="preserve"> </w:t>
            </w:r>
          </w:p>
        </w:tc>
        <w:tc>
          <w:tcPr>
            <w:tcW w:w="2040" w:type="dxa"/>
            <w:tcBorders>
              <w:top w:val="nil"/>
              <w:left w:val="nil"/>
              <w:bottom w:val="single" w:sz="4" w:space="0" w:color="auto"/>
              <w:right w:val="single" w:sz="4" w:space="0" w:color="auto"/>
            </w:tcBorders>
            <w:shd w:val="clear" w:color="000000" w:fill="D9E1F2"/>
            <w:noWrap/>
            <w:vAlign w:val="bottom"/>
            <w:hideMark/>
          </w:tcPr>
          <w:p w14:paraId="4DCD80F8"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5FD98FEB"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Samdrupjongkhar</w:t>
            </w:r>
            <w:proofErr w:type="spellEnd"/>
            <w:r w:rsidRPr="002152FB">
              <w:rPr>
                <w:rFonts w:ascii="Calibri" w:eastAsia="Times New Roman" w:hAnsi="Calibri" w:cs="Times New Roman"/>
                <w:color w:val="000000"/>
              </w:rPr>
              <w:t xml:space="preserve"> </w:t>
            </w:r>
          </w:p>
        </w:tc>
        <w:tc>
          <w:tcPr>
            <w:tcW w:w="1300" w:type="dxa"/>
            <w:tcBorders>
              <w:top w:val="nil"/>
              <w:left w:val="nil"/>
              <w:bottom w:val="single" w:sz="4" w:space="0" w:color="auto"/>
              <w:right w:val="single" w:sz="4" w:space="0" w:color="auto"/>
            </w:tcBorders>
            <w:shd w:val="clear" w:color="000000" w:fill="D9E1F2"/>
            <w:noWrap/>
            <w:vAlign w:val="bottom"/>
            <w:hideMark/>
          </w:tcPr>
          <w:p w14:paraId="387324C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7ECAD4C7"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262EA7B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Samtse</w:t>
            </w:r>
          </w:p>
        </w:tc>
        <w:tc>
          <w:tcPr>
            <w:tcW w:w="2040" w:type="dxa"/>
            <w:tcBorders>
              <w:top w:val="nil"/>
              <w:left w:val="nil"/>
              <w:bottom w:val="single" w:sz="4" w:space="0" w:color="auto"/>
              <w:right w:val="single" w:sz="4" w:space="0" w:color="auto"/>
            </w:tcBorders>
            <w:shd w:val="clear" w:color="000000" w:fill="D9E1F2"/>
            <w:noWrap/>
            <w:vAlign w:val="bottom"/>
            <w:hideMark/>
          </w:tcPr>
          <w:p w14:paraId="66E4C8DB"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71FA6E4B"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Samtse</w:t>
            </w:r>
          </w:p>
        </w:tc>
        <w:tc>
          <w:tcPr>
            <w:tcW w:w="1300" w:type="dxa"/>
            <w:tcBorders>
              <w:top w:val="nil"/>
              <w:left w:val="nil"/>
              <w:bottom w:val="single" w:sz="4" w:space="0" w:color="auto"/>
              <w:right w:val="single" w:sz="4" w:space="0" w:color="auto"/>
            </w:tcBorders>
            <w:shd w:val="clear" w:color="000000" w:fill="D9E1F2"/>
            <w:noWrap/>
            <w:vAlign w:val="bottom"/>
            <w:hideMark/>
          </w:tcPr>
          <w:p w14:paraId="2F66334D"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07974114"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4651E542"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Sarpang</w:t>
            </w:r>
            <w:proofErr w:type="spellEnd"/>
          </w:p>
        </w:tc>
        <w:tc>
          <w:tcPr>
            <w:tcW w:w="2040" w:type="dxa"/>
            <w:tcBorders>
              <w:top w:val="nil"/>
              <w:left w:val="nil"/>
              <w:bottom w:val="single" w:sz="4" w:space="0" w:color="auto"/>
              <w:right w:val="single" w:sz="4" w:space="0" w:color="auto"/>
            </w:tcBorders>
            <w:shd w:val="clear" w:color="000000" w:fill="D9E1F2"/>
            <w:noWrap/>
            <w:vAlign w:val="bottom"/>
            <w:hideMark/>
          </w:tcPr>
          <w:p w14:paraId="4ED4DE55"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5762360C"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Sarpang</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6DC05C0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1148D259"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50A8492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Thimphu</w:t>
            </w:r>
          </w:p>
        </w:tc>
        <w:tc>
          <w:tcPr>
            <w:tcW w:w="2040" w:type="dxa"/>
            <w:tcBorders>
              <w:top w:val="nil"/>
              <w:left w:val="nil"/>
              <w:bottom w:val="single" w:sz="4" w:space="0" w:color="auto"/>
              <w:right w:val="single" w:sz="4" w:space="0" w:color="auto"/>
            </w:tcBorders>
            <w:shd w:val="clear" w:color="000000" w:fill="D9E1F2"/>
            <w:noWrap/>
            <w:vAlign w:val="bottom"/>
            <w:hideMark/>
          </w:tcPr>
          <w:p w14:paraId="630B091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396808AD"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Thimphu</w:t>
            </w:r>
          </w:p>
        </w:tc>
        <w:tc>
          <w:tcPr>
            <w:tcW w:w="1300" w:type="dxa"/>
            <w:tcBorders>
              <w:top w:val="nil"/>
              <w:left w:val="nil"/>
              <w:bottom w:val="single" w:sz="4" w:space="0" w:color="auto"/>
              <w:right w:val="single" w:sz="4" w:space="0" w:color="auto"/>
            </w:tcBorders>
            <w:shd w:val="clear" w:color="000000" w:fill="D9E1F2"/>
            <w:noWrap/>
            <w:vAlign w:val="bottom"/>
            <w:hideMark/>
          </w:tcPr>
          <w:p w14:paraId="6721A87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35C1CA9D"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31BA502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Trashigang</w:t>
            </w:r>
          </w:p>
        </w:tc>
        <w:tc>
          <w:tcPr>
            <w:tcW w:w="2040" w:type="dxa"/>
            <w:tcBorders>
              <w:top w:val="nil"/>
              <w:left w:val="nil"/>
              <w:bottom w:val="single" w:sz="4" w:space="0" w:color="auto"/>
              <w:right w:val="single" w:sz="4" w:space="0" w:color="auto"/>
            </w:tcBorders>
            <w:shd w:val="clear" w:color="000000" w:fill="D9E1F2"/>
            <w:noWrap/>
            <w:vAlign w:val="bottom"/>
            <w:hideMark/>
          </w:tcPr>
          <w:p w14:paraId="53A12435"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67F6E8C2"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Trashigang</w:t>
            </w:r>
          </w:p>
        </w:tc>
        <w:tc>
          <w:tcPr>
            <w:tcW w:w="1300" w:type="dxa"/>
            <w:tcBorders>
              <w:top w:val="nil"/>
              <w:left w:val="nil"/>
              <w:bottom w:val="single" w:sz="4" w:space="0" w:color="auto"/>
              <w:right w:val="single" w:sz="4" w:space="0" w:color="auto"/>
            </w:tcBorders>
            <w:shd w:val="clear" w:color="000000" w:fill="D9E1F2"/>
            <w:noWrap/>
            <w:vAlign w:val="bottom"/>
            <w:hideMark/>
          </w:tcPr>
          <w:p w14:paraId="064C3CB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46EF0574"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6686C139"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Trashiyangtse</w:t>
            </w:r>
            <w:proofErr w:type="spellEnd"/>
          </w:p>
        </w:tc>
        <w:tc>
          <w:tcPr>
            <w:tcW w:w="2040" w:type="dxa"/>
            <w:tcBorders>
              <w:top w:val="nil"/>
              <w:left w:val="nil"/>
              <w:bottom w:val="single" w:sz="4" w:space="0" w:color="auto"/>
              <w:right w:val="single" w:sz="4" w:space="0" w:color="auto"/>
            </w:tcBorders>
            <w:shd w:val="clear" w:color="000000" w:fill="D9E1F2"/>
            <w:noWrap/>
            <w:vAlign w:val="bottom"/>
            <w:hideMark/>
          </w:tcPr>
          <w:p w14:paraId="5AAF9FE4"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1E95D528"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Trashiyangtse</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751F258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1AFDC0F7" w14:textId="77777777" w:rsidTr="002152FB">
        <w:trPr>
          <w:trHeight w:val="34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5AB11E8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Trongsa</w:t>
            </w:r>
          </w:p>
        </w:tc>
        <w:tc>
          <w:tcPr>
            <w:tcW w:w="2040" w:type="dxa"/>
            <w:tcBorders>
              <w:top w:val="nil"/>
              <w:left w:val="nil"/>
              <w:bottom w:val="single" w:sz="4" w:space="0" w:color="auto"/>
              <w:right w:val="single" w:sz="4" w:space="0" w:color="auto"/>
            </w:tcBorders>
            <w:shd w:val="clear" w:color="000000" w:fill="D9E1F2"/>
            <w:noWrap/>
            <w:vAlign w:val="bottom"/>
            <w:hideMark/>
          </w:tcPr>
          <w:p w14:paraId="57EC6C98"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240ED75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Trongsa</w:t>
            </w:r>
          </w:p>
        </w:tc>
        <w:tc>
          <w:tcPr>
            <w:tcW w:w="1300" w:type="dxa"/>
            <w:tcBorders>
              <w:top w:val="nil"/>
              <w:left w:val="nil"/>
              <w:bottom w:val="single" w:sz="4" w:space="0" w:color="auto"/>
              <w:right w:val="single" w:sz="4" w:space="0" w:color="auto"/>
            </w:tcBorders>
            <w:shd w:val="clear" w:color="000000" w:fill="D9E1F2"/>
            <w:noWrap/>
            <w:vAlign w:val="bottom"/>
            <w:hideMark/>
          </w:tcPr>
          <w:p w14:paraId="6868E3F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0B389A7C"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13E0757C"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Tsirang</w:t>
            </w:r>
            <w:proofErr w:type="spellEnd"/>
          </w:p>
        </w:tc>
        <w:tc>
          <w:tcPr>
            <w:tcW w:w="2040" w:type="dxa"/>
            <w:tcBorders>
              <w:top w:val="nil"/>
              <w:left w:val="nil"/>
              <w:bottom w:val="single" w:sz="4" w:space="0" w:color="auto"/>
              <w:right w:val="single" w:sz="4" w:space="0" w:color="auto"/>
            </w:tcBorders>
            <w:shd w:val="clear" w:color="000000" w:fill="D9E1F2"/>
            <w:noWrap/>
            <w:vAlign w:val="bottom"/>
            <w:hideMark/>
          </w:tcPr>
          <w:p w14:paraId="2507E0E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3A4BC301"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Tsirang</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0784C2FA"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44C7A29F"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158B3A3A"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Wangduephodrang</w:t>
            </w:r>
            <w:proofErr w:type="spellEnd"/>
          </w:p>
        </w:tc>
        <w:tc>
          <w:tcPr>
            <w:tcW w:w="2040" w:type="dxa"/>
            <w:tcBorders>
              <w:top w:val="nil"/>
              <w:left w:val="nil"/>
              <w:bottom w:val="single" w:sz="4" w:space="0" w:color="auto"/>
              <w:right w:val="single" w:sz="4" w:space="0" w:color="auto"/>
            </w:tcBorders>
            <w:shd w:val="clear" w:color="000000" w:fill="D9E1F2"/>
            <w:noWrap/>
            <w:vAlign w:val="bottom"/>
            <w:hideMark/>
          </w:tcPr>
          <w:p w14:paraId="194578DF"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193AC686"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Wangduephodrang</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7EDECF6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134D1D93" w14:textId="77777777" w:rsidTr="002152FB">
        <w:trPr>
          <w:trHeight w:val="320"/>
        </w:trPr>
        <w:tc>
          <w:tcPr>
            <w:tcW w:w="2860" w:type="dxa"/>
            <w:tcBorders>
              <w:top w:val="nil"/>
              <w:left w:val="single" w:sz="4" w:space="0" w:color="auto"/>
              <w:bottom w:val="single" w:sz="4" w:space="0" w:color="auto"/>
              <w:right w:val="single" w:sz="4" w:space="0" w:color="auto"/>
            </w:tcBorders>
            <w:shd w:val="clear" w:color="000000" w:fill="D9E1F2"/>
            <w:noWrap/>
            <w:vAlign w:val="bottom"/>
            <w:hideMark/>
          </w:tcPr>
          <w:p w14:paraId="39B67F82"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Zhemgang</w:t>
            </w:r>
            <w:proofErr w:type="spellEnd"/>
          </w:p>
        </w:tc>
        <w:tc>
          <w:tcPr>
            <w:tcW w:w="2040" w:type="dxa"/>
            <w:tcBorders>
              <w:top w:val="nil"/>
              <w:left w:val="nil"/>
              <w:bottom w:val="single" w:sz="4" w:space="0" w:color="auto"/>
              <w:right w:val="single" w:sz="4" w:space="0" w:color="auto"/>
            </w:tcBorders>
            <w:shd w:val="clear" w:color="000000" w:fill="D9E1F2"/>
            <w:noWrap/>
            <w:vAlign w:val="bottom"/>
            <w:hideMark/>
          </w:tcPr>
          <w:p w14:paraId="29467E9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000000" w:fill="D9E1F2"/>
            <w:noWrap/>
            <w:vAlign w:val="bottom"/>
            <w:hideMark/>
          </w:tcPr>
          <w:p w14:paraId="10730A99"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Zhemgang</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286A5BB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bl>
    <w:p w14:paraId="3EBD552E" w14:textId="3078C6D3" w:rsidR="002152FB" w:rsidRDefault="002152FB" w:rsidP="002152FB">
      <w:pPr>
        <w:pStyle w:val="Caption"/>
        <w:rPr>
          <w:rFonts w:ascii="Avenir Book" w:hAnsi="Avenir Book" w:cs="Times New Roman"/>
        </w:rPr>
      </w:pPr>
      <w:bookmarkStart w:id="23" w:name="_Toc95255676"/>
      <w:r>
        <w:t xml:space="preserve">Table </w:t>
      </w:r>
      <w:r w:rsidR="0056551C">
        <w:fldChar w:fldCharType="begin"/>
      </w:r>
      <w:r w:rsidR="0056551C">
        <w:instrText xml:space="preserve"> SEQ Table \* ARABIC </w:instrText>
      </w:r>
      <w:r w:rsidR="0056551C">
        <w:fldChar w:fldCharType="separate"/>
      </w:r>
      <w:r>
        <w:rPr>
          <w:noProof/>
        </w:rPr>
        <w:t>5</w:t>
      </w:r>
      <w:r w:rsidR="0056551C">
        <w:rPr>
          <w:noProof/>
        </w:rPr>
        <w:fldChar w:fldCharType="end"/>
      </w:r>
      <w:r>
        <w:t>: location summary</w:t>
      </w:r>
      <w:bookmarkEnd w:id="23"/>
    </w:p>
    <w:p w14:paraId="3F990A1C" w14:textId="51FE45FD" w:rsidR="002152FB" w:rsidRDefault="002152FB" w:rsidP="002152FB">
      <w:pPr>
        <w:pStyle w:val="ListParagraph"/>
        <w:numPr>
          <w:ilvl w:val="0"/>
          <w:numId w:val="62"/>
        </w:numPr>
        <w:jc w:val="both"/>
        <w:rPr>
          <w:rFonts w:ascii="Avenir Book" w:hAnsi="Avenir Book" w:cs="Times New Roman"/>
        </w:rPr>
      </w:pPr>
      <w:r>
        <w:rPr>
          <w:rFonts w:ascii="Avenir Book" w:hAnsi="Avenir Book" w:cs="Times New Roman"/>
        </w:rPr>
        <w:t>Gender-wise summary</w:t>
      </w:r>
    </w:p>
    <w:tbl>
      <w:tblPr>
        <w:tblW w:w="3360" w:type="dxa"/>
        <w:tblInd w:w="113" w:type="dxa"/>
        <w:tblLook w:val="04A0" w:firstRow="1" w:lastRow="0" w:firstColumn="1" w:lastColumn="0" w:noHBand="0" w:noVBand="1"/>
      </w:tblPr>
      <w:tblGrid>
        <w:gridCol w:w="2060"/>
        <w:gridCol w:w="1300"/>
      </w:tblGrid>
      <w:tr w:rsidR="002152FB" w:rsidRPr="002152FB" w14:paraId="545F2ECA" w14:textId="77777777" w:rsidTr="002152FB">
        <w:trPr>
          <w:trHeight w:val="320"/>
        </w:trPr>
        <w:tc>
          <w:tcPr>
            <w:tcW w:w="206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6541FBD"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sex at birth</w:t>
            </w:r>
          </w:p>
        </w:tc>
        <w:tc>
          <w:tcPr>
            <w:tcW w:w="1300" w:type="dxa"/>
            <w:tcBorders>
              <w:top w:val="single" w:sz="4" w:space="0" w:color="auto"/>
              <w:left w:val="nil"/>
              <w:bottom w:val="single" w:sz="4" w:space="0" w:color="auto"/>
              <w:right w:val="single" w:sz="4" w:space="0" w:color="auto"/>
            </w:tcBorders>
            <w:shd w:val="clear" w:color="000000" w:fill="FCE4D6"/>
            <w:noWrap/>
            <w:vAlign w:val="bottom"/>
            <w:hideMark/>
          </w:tcPr>
          <w:p w14:paraId="34524CF5"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Total</w:t>
            </w:r>
          </w:p>
        </w:tc>
      </w:tr>
      <w:tr w:rsidR="002152FB" w:rsidRPr="002152FB" w14:paraId="42DA0117" w14:textId="77777777" w:rsidTr="002152FB">
        <w:trPr>
          <w:trHeight w:val="34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6292E8C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Male</w:t>
            </w:r>
          </w:p>
        </w:tc>
        <w:tc>
          <w:tcPr>
            <w:tcW w:w="1300" w:type="dxa"/>
            <w:tcBorders>
              <w:top w:val="nil"/>
              <w:left w:val="nil"/>
              <w:bottom w:val="single" w:sz="4" w:space="0" w:color="auto"/>
              <w:right w:val="single" w:sz="4" w:space="0" w:color="auto"/>
            </w:tcBorders>
            <w:shd w:val="clear" w:color="000000" w:fill="D9E1F2"/>
            <w:noWrap/>
            <w:vAlign w:val="bottom"/>
            <w:hideMark/>
          </w:tcPr>
          <w:p w14:paraId="38F8FBA0"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29E16D5B" w14:textId="77777777" w:rsidTr="002152FB">
        <w:trPr>
          <w:trHeight w:val="32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4068B2A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Female</w:t>
            </w:r>
          </w:p>
        </w:tc>
        <w:tc>
          <w:tcPr>
            <w:tcW w:w="1300" w:type="dxa"/>
            <w:tcBorders>
              <w:top w:val="nil"/>
              <w:left w:val="nil"/>
              <w:bottom w:val="single" w:sz="4" w:space="0" w:color="auto"/>
              <w:right w:val="single" w:sz="4" w:space="0" w:color="auto"/>
            </w:tcBorders>
            <w:shd w:val="clear" w:color="000000" w:fill="D9E1F2"/>
            <w:noWrap/>
            <w:vAlign w:val="bottom"/>
            <w:hideMark/>
          </w:tcPr>
          <w:p w14:paraId="0B99E48B"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2ED23E82" w14:textId="77777777" w:rsidTr="002152FB">
        <w:trPr>
          <w:trHeight w:val="32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482D1320"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Inter-sex</w:t>
            </w:r>
          </w:p>
        </w:tc>
        <w:tc>
          <w:tcPr>
            <w:tcW w:w="1300" w:type="dxa"/>
            <w:tcBorders>
              <w:top w:val="nil"/>
              <w:left w:val="nil"/>
              <w:bottom w:val="single" w:sz="4" w:space="0" w:color="auto"/>
              <w:right w:val="single" w:sz="4" w:space="0" w:color="auto"/>
            </w:tcBorders>
            <w:shd w:val="clear" w:color="000000" w:fill="D9E1F2"/>
            <w:noWrap/>
            <w:vAlign w:val="bottom"/>
            <w:hideMark/>
          </w:tcPr>
          <w:p w14:paraId="04438F04"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1CBA7766" w14:textId="77777777" w:rsidTr="002152FB">
        <w:trPr>
          <w:trHeight w:val="32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52B4C19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others</w:t>
            </w:r>
          </w:p>
        </w:tc>
        <w:tc>
          <w:tcPr>
            <w:tcW w:w="1300" w:type="dxa"/>
            <w:tcBorders>
              <w:top w:val="nil"/>
              <w:left w:val="nil"/>
              <w:bottom w:val="single" w:sz="4" w:space="0" w:color="auto"/>
              <w:right w:val="single" w:sz="4" w:space="0" w:color="auto"/>
            </w:tcBorders>
            <w:shd w:val="clear" w:color="000000" w:fill="D9E1F2"/>
            <w:noWrap/>
            <w:vAlign w:val="bottom"/>
            <w:hideMark/>
          </w:tcPr>
          <w:p w14:paraId="7B7398D1"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3CAECD72" w14:textId="77777777" w:rsidTr="002152FB">
        <w:trPr>
          <w:trHeight w:val="320"/>
        </w:trPr>
        <w:tc>
          <w:tcPr>
            <w:tcW w:w="2060" w:type="dxa"/>
            <w:tcBorders>
              <w:top w:val="nil"/>
              <w:left w:val="nil"/>
              <w:bottom w:val="nil"/>
              <w:right w:val="nil"/>
            </w:tcBorders>
            <w:shd w:val="clear" w:color="000000" w:fill="D9E1F2"/>
            <w:noWrap/>
            <w:vAlign w:val="bottom"/>
            <w:hideMark/>
          </w:tcPr>
          <w:p w14:paraId="38834611"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1300" w:type="dxa"/>
            <w:tcBorders>
              <w:top w:val="nil"/>
              <w:left w:val="nil"/>
              <w:bottom w:val="nil"/>
              <w:right w:val="nil"/>
            </w:tcBorders>
            <w:shd w:val="clear" w:color="000000" w:fill="D9E1F2"/>
            <w:noWrap/>
            <w:vAlign w:val="bottom"/>
            <w:hideMark/>
          </w:tcPr>
          <w:p w14:paraId="1F23D4F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2F8CF1C3" w14:textId="77777777" w:rsidTr="002152FB">
        <w:trPr>
          <w:trHeight w:val="320"/>
        </w:trPr>
        <w:tc>
          <w:tcPr>
            <w:tcW w:w="206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90C5899"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Self-assigned sex</w:t>
            </w:r>
          </w:p>
        </w:tc>
        <w:tc>
          <w:tcPr>
            <w:tcW w:w="1300" w:type="dxa"/>
            <w:tcBorders>
              <w:top w:val="single" w:sz="4" w:space="0" w:color="auto"/>
              <w:left w:val="nil"/>
              <w:bottom w:val="single" w:sz="4" w:space="0" w:color="auto"/>
              <w:right w:val="single" w:sz="4" w:space="0" w:color="auto"/>
            </w:tcBorders>
            <w:shd w:val="clear" w:color="000000" w:fill="FCE4D6"/>
            <w:noWrap/>
            <w:vAlign w:val="bottom"/>
            <w:hideMark/>
          </w:tcPr>
          <w:p w14:paraId="09AF9251"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Total</w:t>
            </w:r>
          </w:p>
        </w:tc>
      </w:tr>
      <w:tr w:rsidR="002152FB" w:rsidRPr="002152FB" w14:paraId="6C1995BB" w14:textId="77777777" w:rsidTr="002152FB">
        <w:trPr>
          <w:trHeight w:val="32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4D23927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Male</w:t>
            </w:r>
          </w:p>
        </w:tc>
        <w:tc>
          <w:tcPr>
            <w:tcW w:w="1300" w:type="dxa"/>
            <w:tcBorders>
              <w:top w:val="nil"/>
              <w:left w:val="nil"/>
              <w:bottom w:val="single" w:sz="4" w:space="0" w:color="auto"/>
              <w:right w:val="single" w:sz="4" w:space="0" w:color="auto"/>
            </w:tcBorders>
            <w:shd w:val="clear" w:color="000000" w:fill="D9E1F2"/>
            <w:noWrap/>
            <w:vAlign w:val="bottom"/>
            <w:hideMark/>
          </w:tcPr>
          <w:p w14:paraId="68B7BEA4"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6090918E" w14:textId="77777777" w:rsidTr="002152FB">
        <w:trPr>
          <w:trHeight w:val="32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2C922650"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Female</w:t>
            </w:r>
          </w:p>
        </w:tc>
        <w:tc>
          <w:tcPr>
            <w:tcW w:w="1300" w:type="dxa"/>
            <w:tcBorders>
              <w:top w:val="nil"/>
              <w:left w:val="nil"/>
              <w:bottom w:val="single" w:sz="4" w:space="0" w:color="auto"/>
              <w:right w:val="single" w:sz="4" w:space="0" w:color="auto"/>
            </w:tcBorders>
            <w:shd w:val="clear" w:color="000000" w:fill="D9E1F2"/>
            <w:noWrap/>
            <w:vAlign w:val="bottom"/>
            <w:hideMark/>
          </w:tcPr>
          <w:p w14:paraId="7DD49CC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3259D838" w14:textId="77777777" w:rsidTr="002152FB">
        <w:trPr>
          <w:trHeight w:val="32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252CE535"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Trans-man</w:t>
            </w:r>
          </w:p>
        </w:tc>
        <w:tc>
          <w:tcPr>
            <w:tcW w:w="1300" w:type="dxa"/>
            <w:tcBorders>
              <w:top w:val="nil"/>
              <w:left w:val="nil"/>
              <w:bottom w:val="single" w:sz="4" w:space="0" w:color="auto"/>
              <w:right w:val="single" w:sz="4" w:space="0" w:color="auto"/>
            </w:tcBorders>
            <w:shd w:val="clear" w:color="000000" w:fill="D9E1F2"/>
            <w:noWrap/>
            <w:vAlign w:val="bottom"/>
            <w:hideMark/>
          </w:tcPr>
          <w:p w14:paraId="4661D5F4"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23F48F7A" w14:textId="77777777" w:rsidTr="002152FB">
        <w:trPr>
          <w:trHeight w:val="32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3BC8A95F"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Trans-women</w:t>
            </w:r>
          </w:p>
        </w:tc>
        <w:tc>
          <w:tcPr>
            <w:tcW w:w="1300" w:type="dxa"/>
            <w:tcBorders>
              <w:top w:val="nil"/>
              <w:left w:val="nil"/>
              <w:bottom w:val="single" w:sz="4" w:space="0" w:color="auto"/>
              <w:right w:val="single" w:sz="4" w:space="0" w:color="auto"/>
            </w:tcBorders>
            <w:shd w:val="clear" w:color="000000" w:fill="D9E1F2"/>
            <w:noWrap/>
            <w:vAlign w:val="bottom"/>
            <w:hideMark/>
          </w:tcPr>
          <w:p w14:paraId="1C1670DD"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029A7185" w14:textId="77777777" w:rsidTr="002152FB">
        <w:trPr>
          <w:trHeight w:val="34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7830EFD8"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others</w:t>
            </w:r>
          </w:p>
        </w:tc>
        <w:tc>
          <w:tcPr>
            <w:tcW w:w="1300" w:type="dxa"/>
            <w:tcBorders>
              <w:top w:val="nil"/>
              <w:left w:val="nil"/>
              <w:bottom w:val="single" w:sz="4" w:space="0" w:color="auto"/>
              <w:right w:val="single" w:sz="4" w:space="0" w:color="auto"/>
            </w:tcBorders>
            <w:shd w:val="clear" w:color="000000" w:fill="D9E1F2"/>
            <w:noWrap/>
            <w:vAlign w:val="bottom"/>
            <w:hideMark/>
          </w:tcPr>
          <w:p w14:paraId="086E17F9"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2246978F" w14:textId="77777777" w:rsidTr="002152FB">
        <w:trPr>
          <w:trHeight w:val="320"/>
        </w:trPr>
        <w:tc>
          <w:tcPr>
            <w:tcW w:w="2060" w:type="dxa"/>
            <w:tcBorders>
              <w:top w:val="nil"/>
              <w:left w:val="nil"/>
              <w:bottom w:val="nil"/>
              <w:right w:val="nil"/>
            </w:tcBorders>
            <w:shd w:val="clear" w:color="000000" w:fill="D9E1F2"/>
            <w:noWrap/>
            <w:vAlign w:val="bottom"/>
            <w:hideMark/>
          </w:tcPr>
          <w:p w14:paraId="7A01A86C"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1300" w:type="dxa"/>
            <w:tcBorders>
              <w:top w:val="nil"/>
              <w:left w:val="nil"/>
              <w:bottom w:val="nil"/>
              <w:right w:val="nil"/>
            </w:tcBorders>
            <w:shd w:val="clear" w:color="000000" w:fill="D9E1F2"/>
            <w:noWrap/>
            <w:vAlign w:val="bottom"/>
            <w:hideMark/>
          </w:tcPr>
          <w:p w14:paraId="2CA71E6A"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50D1D224" w14:textId="77777777" w:rsidTr="002152FB">
        <w:trPr>
          <w:trHeight w:val="320"/>
        </w:trPr>
        <w:tc>
          <w:tcPr>
            <w:tcW w:w="206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93114A1"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Sexual orientation</w:t>
            </w:r>
          </w:p>
        </w:tc>
        <w:tc>
          <w:tcPr>
            <w:tcW w:w="1300" w:type="dxa"/>
            <w:tcBorders>
              <w:top w:val="single" w:sz="4" w:space="0" w:color="auto"/>
              <w:left w:val="nil"/>
              <w:bottom w:val="single" w:sz="4" w:space="0" w:color="auto"/>
              <w:right w:val="single" w:sz="4" w:space="0" w:color="auto"/>
            </w:tcBorders>
            <w:shd w:val="clear" w:color="000000" w:fill="FCE4D6"/>
            <w:noWrap/>
            <w:vAlign w:val="bottom"/>
            <w:hideMark/>
          </w:tcPr>
          <w:p w14:paraId="3AF1297F"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Total</w:t>
            </w:r>
          </w:p>
        </w:tc>
      </w:tr>
      <w:tr w:rsidR="002152FB" w:rsidRPr="002152FB" w14:paraId="71321CB1" w14:textId="77777777" w:rsidTr="002152FB">
        <w:trPr>
          <w:trHeight w:val="32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1C77833A"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Lesbain</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2FF1FADF"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3CF06DAD" w14:textId="77777777" w:rsidTr="002152FB">
        <w:trPr>
          <w:trHeight w:val="32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2A83B0C8"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Gay</w:t>
            </w:r>
          </w:p>
        </w:tc>
        <w:tc>
          <w:tcPr>
            <w:tcW w:w="1300" w:type="dxa"/>
            <w:tcBorders>
              <w:top w:val="nil"/>
              <w:left w:val="nil"/>
              <w:bottom w:val="single" w:sz="4" w:space="0" w:color="auto"/>
              <w:right w:val="single" w:sz="4" w:space="0" w:color="auto"/>
            </w:tcBorders>
            <w:shd w:val="clear" w:color="000000" w:fill="D9E1F2"/>
            <w:noWrap/>
            <w:vAlign w:val="bottom"/>
            <w:hideMark/>
          </w:tcPr>
          <w:p w14:paraId="1921B38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03DCEF96" w14:textId="77777777" w:rsidTr="002152FB">
        <w:trPr>
          <w:trHeight w:val="32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6EAC4B74"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Bisexual</w:t>
            </w:r>
          </w:p>
        </w:tc>
        <w:tc>
          <w:tcPr>
            <w:tcW w:w="1300" w:type="dxa"/>
            <w:tcBorders>
              <w:top w:val="nil"/>
              <w:left w:val="nil"/>
              <w:bottom w:val="single" w:sz="4" w:space="0" w:color="auto"/>
              <w:right w:val="single" w:sz="4" w:space="0" w:color="auto"/>
            </w:tcBorders>
            <w:shd w:val="clear" w:color="000000" w:fill="D9E1F2"/>
            <w:noWrap/>
            <w:vAlign w:val="bottom"/>
            <w:hideMark/>
          </w:tcPr>
          <w:p w14:paraId="62D7978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46FB3A34" w14:textId="77777777" w:rsidTr="002152FB">
        <w:trPr>
          <w:trHeight w:val="320"/>
        </w:trPr>
        <w:tc>
          <w:tcPr>
            <w:tcW w:w="2060" w:type="dxa"/>
            <w:tcBorders>
              <w:top w:val="nil"/>
              <w:left w:val="single" w:sz="4" w:space="0" w:color="auto"/>
              <w:bottom w:val="single" w:sz="4" w:space="0" w:color="auto"/>
              <w:right w:val="single" w:sz="4" w:space="0" w:color="auto"/>
            </w:tcBorders>
            <w:shd w:val="clear" w:color="000000" w:fill="D9E1F2"/>
            <w:noWrap/>
            <w:vAlign w:val="bottom"/>
            <w:hideMark/>
          </w:tcPr>
          <w:p w14:paraId="4DE0034A" w14:textId="77777777" w:rsidR="002152FB" w:rsidRPr="002152FB" w:rsidRDefault="002152FB" w:rsidP="002152FB">
            <w:pPr>
              <w:rPr>
                <w:rFonts w:ascii="Calibri" w:eastAsia="Times New Roman" w:hAnsi="Calibri" w:cs="Times New Roman"/>
                <w:color w:val="000000"/>
              </w:rPr>
            </w:pPr>
            <w:proofErr w:type="spellStart"/>
            <w:r w:rsidRPr="002152FB">
              <w:rPr>
                <w:rFonts w:ascii="Calibri" w:eastAsia="Times New Roman" w:hAnsi="Calibri" w:cs="Times New Roman"/>
                <w:color w:val="000000"/>
              </w:rPr>
              <w:t>Heterosexxual</w:t>
            </w:r>
            <w:proofErr w:type="spellEnd"/>
          </w:p>
        </w:tc>
        <w:tc>
          <w:tcPr>
            <w:tcW w:w="1300" w:type="dxa"/>
            <w:tcBorders>
              <w:top w:val="nil"/>
              <w:left w:val="nil"/>
              <w:bottom w:val="single" w:sz="4" w:space="0" w:color="auto"/>
              <w:right w:val="single" w:sz="4" w:space="0" w:color="auto"/>
            </w:tcBorders>
            <w:shd w:val="clear" w:color="000000" w:fill="D9E1F2"/>
            <w:noWrap/>
            <w:vAlign w:val="bottom"/>
            <w:hideMark/>
          </w:tcPr>
          <w:p w14:paraId="25EB17C2"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bl>
    <w:p w14:paraId="22CFCEFB" w14:textId="48870E00" w:rsidR="002152FB" w:rsidRDefault="002152FB" w:rsidP="002152FB">
      <w:pPr>
        <w:pStyle w:val="Caption"/>
        <w:rPr>
          <w:rFonts w:ascii="Avenir Book" w:hAnsi="Avenir Book" w:cs="Times New Roman"/>
        </w:rPr>
      </w:pPr>
      <w:bookmarkStart w:id="24" w:name="_Toc95255677"/>
      <w:r>
        <w:t xml:space="preserve">Table </w:t>
      </w:r>
      <w:r w:rsidR="0056551C">
        <w:fldChar w:fldCharType="begin"/>
      </w:r>
      <w:r w:rsidR="0056551C">
        <w:instrText xml:space="preserve"> SEQ Table \* ARABIC </w:instrText>
      </w:r>
      <w:r w:rsidR="0056551C">
        <w:fldChar w:fldCharType="separate"/>
      </w:r>
      <w:r>
        <w:rPr>
          <w:noProof/>
        </w:rPr>
        <w:t>6</w:t>
      </w:r>
      <w:r w:rsidR="0056551C">
        <w:rPr>
          <w:noProof/>
        </w:rPr>
        <w:fldChar w:fldCharType="end"/>
      </w:r>
      <w:r>
        <w:t>: gender and SOGIE summary</w:t>
      </w:r>
      <w:bookmarkEnd w:id="24"/>
    </w:p>
    <w:p w14:paraId="4FD7E554" w14:textId="38DD0F07" w:rsidR="002152FB" w:rsidRDefault="002152FB" w:rsidP="002152FB">
      <w:pPr>
        <w:pStyle w:val="ListParagraph"/>
        <w:numPr>
          <w:ilvl w:val="0"/>
          <w:numId w:val="62"/>
        </w:numPr>
        <w:jc w:val="both"/>
        <w:rPr>
          <w:rFonts w:ascii="Avenir Book" w:hAnsi="Avenir Book" w:cs="Times New Roman"/>
        </w:rPr>
      </w:pPr>
      <w:r>
        <w:rPr>
          <w:rFonts w:ascii="Avenir Book" w:hAnsi="Avenir Book" w:cs="Times New Roman"/>
        </w:rPr>
        <w:t>Age-wise summary</w:t>
      </w:r>
    </w:p>
    <w:tbl>
      <w:tblPr>
        <w:tblW w:w="2645" w:type="dxa"/>
        <w:tblInd w:w="113" w:type="dxa"/>
        <w:tblLook w:val="04A0" w:firstRow="1" w:lastRow="0" w:firstColumn="1" w:lastColumn="0" w:noHBand="0" w:noVBand="1"/>
      </w:tblPr>
      <w:tblGrid>
        <w:gridCol w:w="1345"/>
        <w:gridCol w:w="1300"/>
      </w:tblGrid>
      <w:tr w:rsidR="002152FB" w:rsidRPr="002152FB" w14:paraId="384E0440" w14:textId="77777777" w:rsidTr="002152FB">
        <w:trPr>
          <w:trHeight w:val="320"/>
        </w:trPr>
        <w:tc>
          <w:tcPr>
            <w:tcW w:w="1345" w:type="dxa"/>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09275D91"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 xml:space="preserve">Age group </w:t>
            </w:r>
          </w:p>
        </w:tc>
        <w:tc>
          <w:tcPr>
            <w:tcW w:w="1300" w:type="dxa"/>
            <w:tcBorders>
              <w:top w:val="single" w:sz="8" w:space="0" w:color="auto"/>
              <w:left w:val="nil"/>
              <w:bottom w:val="single" w:sz="4" w:space="0" w:color="auto"/>
              <w:right w:val="single" w:sz="4" w:space="0" w:color="auto"/>
            </w:tcBorders>
            <w:shd w:val="clear" w:color="000000" w:fill="FCE4D6"/>
            <w:noWrap/>
            <w:vAlign w:val="bottom"/>
            <w:hideMark/>
          </w:tcPr>
          <w:p w14:paraId="463D4A09"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Total</w:t>
            </w:r>
          </w:p>
        </w:tc>
      </w:tr>
      <w:tr w:rsidR="002152FB" w:rsidRPr="002152FB" w14:paraId="40330786" w14:textId="77777777" w:rsidTr="002152FB">
        <w:trPr>
          <w:trHeight w:val="320"/>
        </w:trPr>
        <w:tc>
          <w:tcPr>
            <w:tcW w:w="1345" w:type="dxa"/>
            <w:tcBorders>
              <w:top w:val="nil"/>
              <w:left w:val="single" w:sz="4" w:space="0" w:color="auto"/>
              <w:bottom w:val="single" w:sz="4" w:space="0" w:color="auto"/>
              <w:right w:val="single" w:sz="4" w:space="0" w:color="auto"/>
            </w:tcBorders>
            <w:shd w:val="clear" w:color="000000" w:fill="D9E1F2"/>
            <w:noWrap/>
            <w:vAlign w:val="bottom"/>
            <w:hideMark/>
          </w:tcPr>
          <w:p w14:paraId="2405E1F2"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0-10</w:t>
            </w:r>
          </w:p>
        </w:tc>
        <w:tc>
          <w:tcPr>
            <w:tcW w:w="1300" w:type="dxa"/>
            <w:tcBorders>
              <w:top w:val="nil"/>
              <w:left w:val="nil"/>
              <w:bottom w:val="single" w:sz="4" w:space="0" w:color="auto"/>
              <w:right w:val="single" w:sz="4" w:space="0" w:color="auto"/>
            </w:tcBorders>
            <w:shd w:val="clear" w:color="000000" w:fill="D9E1F2"/>
            <w:noWrap/>
            <w:vAlign w:val="bottom"/>
            <w:hideMark/>
          </w:tcPr>
          <w:p w14:paraId="10B9BA7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36E8F53B" w14:textId="77777777" w:rsidTr="002152FB">
        <w:trPr>
          <w:trHeight w:val="340"/>
        </w:trPr>
        <w:tc>
          <w:tcPr>
            <w:tcW w:w="1345" w:type="dxa"/>
            <w:tcBorders>
              <w:top w:val="nil"/>
              <w:left w:val="single" w:sz="4" w:space="0" w:color="auto"/>
              <w:bottom w:val="single" w:sz="4" w:space="0" w:color="auto"/>
              <w:right w:val="single" w:sz="4" w:space="0" w:color="auto"/>
            </w:tcBorders>
            <w:shd w:val="clear" w:color="000000" w:fill="D9E1F2"/>
            <w:noWrap/>
            <w:vAlign w:val="bottom"/>
            <w:hideMark/>
          </w:tcPr>
          <w:p w14:paraId="00B4848A"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11-15</w:t>
            </w:r>
          </w:p>
        </w:tc>
        <w:tc>
          <w:tcPr>
            <w:tcW w:w="1300" w:type="dxa"/>
            <w:tcBorders>
              <w:top w:val="nil"/>
              <w:left w:val="nil"/>
              <w:bottom w:val="single" w:sz="4" w:space="0" w:color="auto"/>
              <w:right w:val="single" w:sz="4" w:space="0" w:color="auto"/>
            </w:tcBorders>
            <w:shd w:val="clear" w:color="000000" w:fill="D9E1F2"/>
            <w:noWrap/>
            <w:vAlign w:val="bottom"/>
            <w:hideMark/>
          </w:tcPr>
          <w:p w14:paraId="284D41FB"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1D067A89" w14:textId="77777777" w:rsidTr="002152FB">
        <w:trPr>
          <w:trHeight w:val="320"/>
        </w:trPr>
        <w:tc>
          <w:tcPr>
            <w:tcW w:w="1345" w:type="dxa"/>
            <w:tcBorders>
              <w:top w:val="nil"/>
              <w:left w:val="single" w:sz="4" w:space="0" w:color="auto"/>
              <w:bottom w:val="single" w:sz="4" w:space="0" w:color="auto"/>
              <w:right w:val="single" w:sz="4" w:space="0" w:color="auto"/>
            </w:tcBorders>
            <w:shd w:val="clear" w:color="000000" w:fill="D9E1F2"/>
            <w:noWrap/>
            <w:vAlign w:val="bottom"/>
            <w:hideMark/>
          </w:tcPr>
          <w:p w14:paraId="22149C82"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16-20</w:t>
            </w:r>
          </w:p>
        </w:tc>
        <w:tc>
          <w:tcPr>
            <w:tcW w:w="1300" w:type="dxa"/>
            <w:tcBorders>
              <w:top w:val="nil"/>
              <w:left w:val="nil"/>
              <w:bottom w:val="single" w:sz="4" w:space="0" w:color="auto"/>
              <w:right w:val="single" w:sz="4" w:space="0" w:color="auto"/>
            </w:tcBorders>
            <w:shd w:val="clear" w:color="000000" w:fill="D9E1F2"/>
            <w:noWrap/>
            <w:vAlign w:val="bottom"/>
            <w:hideMark/>
          </w:tcPr>
          <w:p w14:paraId="0BC4EEB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6A49E72C" w14:textId="77777777" w:rsidTr="002152FB">
        <w:trPr>
          <w:trHeight w:val="320"/>
        </w:trPr>
        <w:tc>
          <w:tcPr>
            <w:tcW w:w="1345" w:type="dxa"/>
            <w:tcBorders>
              <w:top w:val="nil"/>
              <w:left w:val="single" w:sz="4" w:space="0" w:color="auto"/>
              <w:bottom w:val="single" w:sz="4" w:space="0" w:color="auto"/>
              <w:right w:val="single" w:sz="4" w:space="0" w:color="auto"/>
            </w:tcBorders>
            <w:shd w:val="clear" w:color="000000" w:fill="D9E1F2"/>
            <w:noWrap/>
            <w:vAlign w:val="bottom"/>
            <w:hideMark/>
          </w:tcPr>
          <w:p w14:paraId="1C97990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21-25</w:t>
            </w:r>
          </w:p>
        </w:tc>
        <w:tc>
          <w:tcPr>
            <w:tcW w:w="1300" w:type="dxa"/>
            <w:tcBorders>
              <w:top w:val="nil"/>
              <w:left w:val="nil"/>
              <w:bottom w:val="single" w:sz="4" w:space="0" w:color="auto"/>
              <w:right w:val="single" w:sz="4" w:space="0" w:color="auto"/>
            </w:tcBorders>
            <w:shd w:val="clear" w:color="000000" w:fill="D9E1F2"/>
            <w:noWrap/>
            <w:vAlign w:val="bottom"/>
            <w:hideMark/>
          </w:tcPr>
          <w:p w14:paraId="7ED5C740"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6479D86B" w14:textId="77777777" w:rsidTr="002152FB">
        <w:trPr>
          <w:trHeight w:val="320"/>
        </w:trPr>
        <w:tc>
          <w:tcPr>
            <w:tcW w:w="1345" w:type="dxa"/>
            <w:tcBorders>
              <w:top w:val="nil"/>
              <w:left w:val="single" w:sz="4" w:space="0" w:color="auto"/>
              <w:bottom w:val="single" w:sz="4" w:space="0" w:color="auto"/>
              <w:right w:val="single" w:sz="4" w:space="0" w:color="auto"/>
            </w:tcBorders>
            <w:shd w:val="clear" w:color="000000" w:fill="D9E1F2"/>
            <w:noWrap/>
            <w:vAlign w:val="bottom"/>
            <w:hideMark/>
          </w:tcPr>
          <w:p w14:paraId="303665D1"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26-30</w:t>
            </w:r>
          </w:p>
        </w:tc>
        <w:tc>
          <w:tcPr>
            <w:tcW w:w="1300" w:type="dxa"/>
            <w:tcBorders>
              <w:top w:val="nil"/>
              <w:left w:val="nil"/>
              <w:bottom w:val="single" w:sz="4" w:space="0" w:color="auto"/>
              <w:right w:val="single" w:sz="4" w:space="0" w:color="auto"/>
            </w:tcBorders>
            <w:shd w:val="clear" w:color="000000" w:fill="D9E1F2"/>
            <w:noWrap/>
            <w:vAlign w:val="bottom"/>
            <w:hideMark/>
          </w:tcPr>
          <w:p w14:paraId="31ECCCC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0634351F" w14:textId="77777777" w:rsidTr="002152FB">
        <w:trPr>
          <w:trHeight w:val="320"/>
        </w:trPr>
        <w:tc>
          <w:tcPr>
            <w:tcW w:w="1345" w:type="dxa"/>
            <w:tcBorders>
              <w:top w:val="nil"/>
              <w:left w:val="single" w:sz="4" w:space="0" w:color="auto"/>
              <w:bottom w:val="single" w:sz="4" w:space="0" w:color="auto"/>
              <w:right w:val="single" w:sz="4" w:space="0" w:color="auto"/>
            </w:tcBorders>
            <w:shd w:val="clear" w:color="000000" w:fill="D9E1F2"/>
            <w:noWrap/>
            <w:vAlign w:val="bottom"/>
            <w:hideMark/>
          </w:tcPr>
          <w:p w14:paraId="31707C0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31-35</w:t>
            </w:r>
          </w:p>
        </w:tc>
        <w:tc>
          <w:tcPr>
            <w:tcW w:w="1300" w:type="dxa"/>
            <w:tcBorders>
              <w:top w:val="nil"/>
              <w:left w:val="nil"/>
              <w:bottom w:val="single" w:sz="4" w:space="0" w:color="auto"/>
              <w:right w:val="single" w:sz="4" w:space="0" w:color="auto"/>
            </w:tcBorders>
            <w:shd w:val="clear" w:color="000000" w:fill="D9E1F2"/>
            <w:noWrap/>
            <w:vAlign w:val="bottom"/>
            <w:hideMark/>
          </w:tcPr>
          <w:p w14:paraId="4353F03D"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5C73E4DD" w14:textId="77777777" w:rsidTr="002152FB">
        <w:trPr>
          <w:trHeight w:val="320"/>
        </w:trPr>
        <w:tc>
          <w:tcPr>
            <w:tcW w:w="1345" w:type="dxa"/>
            <w:tcBorders>
              <w:top w:val="nil"/>
              <w:left w:val="single" w:sz="4" w:space="0" w:color="auto"/>
              <w:bottom w:val="single" w:sz="4" w:space="0" w:color="auto"/>
              <w:right w:val="single" w:sz="4" w:space="0" w:color="auto"/>
            </w:tcBorders>
            <w:shd w:val="clear" w:color="000000" w:fill="D9E1F2"/>
            <w:noWrap/>
            <w:vAlign w:val="bottom"/>
            <w:hideMark/>
          </w:tcPr>
          <w:p w14:paraId="1BE69B6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36-40</w:t>
            </w:r>
          </w:p>
        </w:tc>
        <w:tc>
          <w:tcPr>
            <w:tcW w:w="1300" w:type="dxa"/>
            <w:tcBorders>
              <w:top w:val="nil"/>
              <w:left w:val="nil"/>
              <w:bottom w:val="single" w:sz="4" w:space="0" w:color="auto"/>
              <w:right w:val="single" w:sz="4" w:space="0" w:color="auto"/>
            </w:tcBorders>
            <w:shd w:val="clear" w:color="000000" w:fill="D9E1F2"/>
            <w:noWrap/>
            <w:vAlign w:val="bottom"/>
            <w:hideMark/>
          </w:tcPr>
          <w:p w14:paraId="78E3F67C"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2D453ED0" w14:textId="77777777" w:rsidTr="002152FB">
        <w:trPr>
          <w:trHeight w:val="320"/>
        </w:trPr>
        <w:tc>
          <w:tcPr>
            <w:tcW w:w="1345" w:type="dxa"/>
            <w:tcBorders>
              <w:top w:val="nil"/>
              <w:left w:val="single" w:sz="4" w:space="0" w:color="auto"/>
              <w:bottom w:val="single" w:sz="4" w:space="0" w:color="auto"/>
              <w:right w:val="single" w:sz="4" w:space="0" w:color="auto"/>
            </w:tcBorders>
            <w:shd w:val="clear" w:color="000000" w:fill="D9E1F2"/>
            <w:noWrap/>
            <w:vAlign w:val="bottom"/>
            <w:hideMark/>
          </w:tcPr>
          <w:p w14:paraId="651FC8D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41-45</w:t>
            </w:r>
          </w:p>
        </w:tc>
        <w:tc>
          <w:tcPr>
            <w:tcW w:w="1300" w:type="dxa"/>
            <w:tcBorders>
              <w:top w:val="nil"/>
              <w:left w:val="nil"/>
              <w:bottom w:val="single" w:sz="4" w:space="0" w:color="auto"/>
              <w:right w:val="single" w:sz="4" w:space="0" w:color="auto"/>
            </w:tcBorders>
            <w:shd w:val="clear" w:color="000000" w:fill="D9E1F2"/>
            <w:noWrap/>
            <w:vAlign w:val="bottom"/>
            <w:hideMark/>
          </w:tcPr>
          <w:p w14:paraId="0F683EF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41DFEEBF" w14:textId="77777777" w:rsidTr="002152FB">
        <w:trPr>
          <w:trHeight w:val="320"/>
        </w:trPr>
        <w:tc>
          <w:tcPr>
            <w:tcW w:w="1345" w:type="dxa"/>
            <w:tcBorders>
              <w:top w:val="nil"/>
              <w:left w:val="single" w:sz="4" w:space="0" w:color="auto"/>
              <w:bottom w:val="single" w:sz="4" w:space="0" w:color="auto"/>
              <w:right w:val="single" w:sz="4" w:space="0" w:color="auto"/>
            </w:tcBorders>
            <w:shd w:val="clear" w:color="000000" w:fill="D9E1F2"/>
            <w:noWrap/>
            <w:vAlign w:val="bottom"/>
            <w:hideMark/>
          </w:tcPr>
          <w:p w14:paraId="54876F4D"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46-50</w:t>
            </w:r>
          </w:p>
        </w:tc>
        <w:tc>
          <w:tcPr>
            <w:tcW w:w="1300" w:type="dxa"/>
            <w:tcBorders>
              <w:top w:val="nil"/>
              <w:left w:val="nil"/>
              <w:bottom w:val="single" w:sz="4" w:space="0" w:color="auto"/>
              <w:right w:val="single" w:sz="4" w:space="0" w:color="auto"/>
            </w:tcBorders>
            <w:shd w:val="clear" w:color="000000" w:fill="D9E1F2"/>
            <w:noWrap/>
            <w:vAlign w:val="bottom"/>
            <w:hideMark/>
          </w:tcPr>
          <w:p w14:paraId="6AC5D09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5EFA7939" w14:textId="77777777" w:rsidTr="002152FB">
        <w:trPr>
          <w:trHeight w:val="320"/>
        </w:trPr>
        <w:tc>
          <w:tcPr>
            <w:tcW w:w="1345" w:type="dxa"/>
            <w:tcBorders>
              <w:top w:val="nil"/>
              <w:left w:val="single" w:sz="4" w:space="0" w:color="auto"/>
              <w:bottom w:val="single" w:sz="4" w:space="0" w:color="auto"/>
              <w:right w:val="single" w:sz="4" w:space="0" w:color="auto"/>
            </w:tcBorders>
            <w:shd w:val="clear" w:color="000000" w:fill="D9E1F2"/>
            <w:noWrap/>
            <w:vAlign w:val="bottom"/>
            <w:hideMark/>
          </w:tcPr>
          <w:p w14:paraId="46D6F0B9"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51-60</w:t>
            </w:r>
          </w:p>
        </w:tc>
        <w:tc>
          <w:tcPr>
            <w:tcW w:w="1300" w:type="dxa"/>
            <w:tcBorders>
              <w:top w:val="nil"/>
              <w:left w:val="nil"/>
              <w:bottom w:val="single" w:sz="4" w:space="0" w:color="auto"/>
              <w:right w:val="single" w:sz="4" w:space="0" w:color="auto"/>
            </w:tcBorders>
            <w:shd w:val="clear" w:color="000000" w:fill="D9E1F2"/>
            <w:noWrap/>
            <w:vAlign w:val="bottom"/>
            <w:hideMark/>
          </w:tcPr>
          <w:p w14:paraId="3EDDD328"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456F3FD4" w14:textId="77777777" w:rsidTr="002152FB">
        <w:trPr>
          <w:trHeight w:val="320"/>
        </w:trPr>
        <w:tc>
          <w:tcPr>
            <w:tcW w:w="1345" w:type="dxa"/>
            <w:tcBorders>
              <w:top w:val="nil"/>
              <w:left w:val="single" w:sz="4" w:space="0" w:color="auto"/>
              <w:bottom w:val="single" w:sz="4" w:space="0" w:color="auto"/>
              <w:right w:val="single" w:sz="4" w:space="0" w:color="auto"/>
            </w:tcBorders>
            <w:shd w:val="clear" w:color="000000" w:fill="D9E1F2"/>
            <w:noWrap/>
            <w:vAlign w:val="bottom"/>
            <w:hideMark/>
          </w:tcPr>
          <w:p w14:paraId="4A097BCA"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60 and above</w:t>
            </w:r>
          </w:p>
        </w:tc>
        <w:tc>
          <w:tcPr>
            <w:tcW w:w="1300" w:type="dxa"/>
            <w:tcBorders>
              <w:top w:val="nil"/>
              <w:left w:val="nil"/>
              <w:bottom w:val="single" w:sz="4" w:space="0" w:color="auto"/>
              <w:right w:val="single" w:sz="4" w:space="0" w:color="auto"/>
            </w:tcBorders>
            <w:shd w:val="clear" w:color="000000" w:fill="D9E1F2"/>
            <w:noWrap/>
            <w:vAlign w:val="bottom"/>
            <w:hideMark/>
          </w:tcPr>
          <w:p w14:paraId="68DEC66D"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bl>
    <w:p w14:paraId="1396533E" w14:textId="0BF6B354" w:rsidR="002152FB" w:rsidRDefault="002152FB" w:rsidP="002152FB">
      <w:pPr>
        <w:pStyle w:val="Caption"/>
        <w:rPr>
          <w:rFonts w:ascii="Avenir Book" w:hAnsi="Avenir Book" w:cs="Times New Roman"/>
        </w:rPr>
      </w:pPr>
      <w:bookmarkStart w:id="25" w:name="_Toc95255678"/>
      <w:r>
        <w:t xml:space="preserve">Table </w:t>
      </w:r>
      <w:r w:rsidR="0056551C">
        <w:fldChar w:fldCharType="begin"/>
      </w:r>
      <w:r w:rsidR="0056551C">
        <w:instrText xml:space="preserve"> SEQ Table \* ARABIC </w:instrText>
      </w:r>
      <w:r w:rsidR="0056551C">
        <w:fldChar w:fldCharType="separate"/>
      </w:r>
      <w:r>
        <w:rPr>
          <w:noProof/>
        </w:rPr>
        <w:t>7</w:t>
      </w:r>
      <w:r w:rsidR="0056551C">
        <w:rPr>
          <w:noProof/>
        </w:rPr>
        <w:fldChar w:fldCharType="end"/>
      </w:r>
      <w:r>
        <w:t>: age summary</w:t>
      </w:r>
      <w:bookmarkEnd w:id="25"/>
    </w:p>
    <w:p w14:paraId="225DA7B4" w14:textId="1D86397F" w:rsidR="002152FB" w:rsidRDefault="002152FB" w:rsidP="002152FB">
      <w:pPr>
        <w:pStyle w:val="ListParagraph"/>
        <w:numPr>
          <w:ilvl w:val="0"/>
          <w:numId w:val="62"/>
        </w:numPr>
        <w:jc w:val="both"/>
        <w:rPr>
          <w:rFonts w:ascii="Avenir Book" w:hAnsi="Avenir Book" w:cs="Times New Roman"/>
        </w:rPr>
      </w:pPr>
      <w:r>
        <w:rPr>
          <w:rFonts w:ascii="Avenir Book" w:hAnsi="Avenir Book" w:cs="Times New Roman"/>
        </w:rPr>
        <w:t>Top issue/case of the month</w:t>
      </w:r>
    </w:p>
    <w:tbl>
      <w:tblPr>
        <w:tblW w:w="6200" w:type="dxa"/>
        <w:tblInd w:w="113" w:type="dxa"/>
        <w:tblLook w:val="04A0" w:firstRow="1" w:lastRow="0" w:firstColumn="1" w:lastColumn="0" w:noHBand="0" w:noVBand="1"/>
      </w:tblPr>
      <w:tblGrid>
        <w:gridCol w:w="1300"/>
        <w:gridCol w:w="2860"/>
        <w:gridCol w:w="2040"/>
      </w:tblGrid>
      <w:tr w:rsidR="002152FB" w:rsidRPr="002152FB" w14:paraId="21191846" w14:textId="77777777" w:rsidTr="002152FB">
        <w:trPr>
          <w:trHeight w:val="320"/>
        </w:trPr>
        <w:tc>
          <w:tcPr>
            <w:tcW w:w="1300"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0B338ACF"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Ranking</w:t>
            </w:r>
          </w:p>
        </w:tc>
        <w:tc>
          <w:tcPr>
            <w:tcW w:w="2860" w:type="dxa"/>
            <w:tcBorders>
              <w:top w:val="single" w:sz="4" w:space="0" w:color="auto"/>
              <w:left w:val="nil"/>
              <w:bottom w:val="single" w:sz="4" w:space="0" w:color="auto"/>
              <w:right w:val="single" w:sz="4" w:space="0" w:color="auto"/>
            </w:tcBorders>
            <w:shd w:val="clear" w:color="000000" w:fill="D6DCE4"/>
            <w:noWrap/>
            <w:vAlign w:val="bottom"/>
            <w:hideMark/>
          </w:tcPr>
          <w:p w14:paraId="5360DFC5"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Issue</w:t>
            </w:r>
          </w:p>
        </w:tc>
        <w:tc>
          <w:tcPr>
            <w:tcW w:w="2040" w:type="dxa"/>
            <w:tcBorders>
              <w:top w:val="single" w:sz="4" w:space="0" w:color="auto"/>
              <w:left w:val="nil"/>
              <w:bottom w:val="single" w:sz="4" w:space="0" w:color="auto"/>
              <w:right w:val="single" w:sz="4" w:space="0" w:color="auto"/>
            </w:tcBorders>
            <w:shd w:val="clear" w:color="000000" w:fill="D6DCE4"/>
            <w:noWrap/>
            <w:vAlign w:val="bottom"/>
            <w:hideMark/>
          </w:tcPr>
          <w:p w14:paraId="467567BA"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Total</w:t>
            </w:r>
          </w:p>
        </w:tc>
      </w:tr>
      <w:tr w:rsidR="002152FB" w:rsidRPr="002152FB" w14:paraId="2B58FDA5" w14:textId="77777777" w:rsidTr="002152FB">
        <w:trPr>
          <w:trHeight w:val="320"/>
        </w:trPr>
        <w:tc>
          <w:tcPr>
            <w:tcW w:w="1300" w:type="dxa"/>
            <w:tcBorders>
              <w:top w:val="nil"/>
              <w:left w:val="single" w:sz="4" w:space="0" w:color="auto"/>
              <w:bottom w:val="single" w:sz="4" w:space="0" w:color="auto"/>
              <w:right w:val="single" w:sz="4" w:space="0" w:color="auto"/>
            </w:tcBorders>
            <w:shd w:val="clear" w:color="000000" w:fill="FCE4D6"/>
            <w:noWrap/>
            <w:vAlign w:val="bottom"/>
            <w:hideMark/>
          </w:tcPr>
          <w:p w14:paraId="5AC4F6C4" w14:textId="77777777" w:rsidR="002152FB" w:rsidRPr="002152FB" w:rsidRDefault="002152FB" w:rsidP="002152FB">
            <w:pPr>
              <w:jc w:val="right"/>
              <w:rPr>
                <w:rFonts w:ascii="Calibri" w:eastAsia="Times New Roman" w:hAnsi="Calibri" w:cs="Times New Roman"/>
                <w:color w:val="000000"/>
              </w:rPr>
            </w:pPr>
            <w:r w:rsidRPr="002152FB">
              <w:rPr>
                <w:rFonts w:ascii="Calibri" w:eastAsia="Times New Roman" w:hAnsi="Calibri" w:cs="Times New Roman"/>
                <w:color w:val="000000"/>
              </w:rPr>
              <w:t>1</w:t>
            </w:r>
          </w:p>
        </w:tc>
        <w:tc>
          <w:tcPr>
            <w:tcW w:w="2860" w:type="dxa"/>
            <w:tcBorders>
              <w:top w:val="nil"/>
              <w:left w:val="nil"/>
              <w:bottom w:val="single" w:sz="4" w:space="0" w:color="auto"/>
              <w:right w:val="single" w:sz="4" w:space="0" w:color="auto"/>
            </w:tcBorders>
            <w:shd w:val="clear" w:color="000000" w:fill="FCE4D6"/>
            <w:noWrap/>
            <w:vAlign w:val="bottom"/>
            <w:hideMark/>
          </w:tcPr>
          <w:p w14:paraId="513BA60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040" w:type="dxa"/>
            <w:tcBorders>
              <w:top w:val="nil"/>
              <w:left w:val="nil"/>
              <w:bottom w:val="single" w:sz="4" w:space="0" w:color="auto"/>
              <w:right w:val="single" w:sz="4" w:space="0" w:color="auto"/>
            </w:tcBorders>
            <w:shd w:val="clear" w:color="000000" w:fill="FCE4D6"/>
            <w:noWrap/>
            <w:vAlign w:val="bottom"/>
            <w:hideMark/>
          </w:tcPr>
          <w:p w14:paraId="785D38CD"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6D972769" w14:textId="77777777" w:rsidTr="002152FB">
        <w:trPr>
          <w:trHeight w:val="320"/>
        </w:trPr>
        <w:tc>
          <w:tcPr>
            <w:tcW w:w="1300" w:type="dxa"/>
            <w:tcBorders>
              <w:top w:val="nil"/>
              <w:left w:val="single" w:sz="4" w:space="0" w:color="auto"/>
              <w:bottom w:val="single" w:sz="4" w:space="0" w:color="auto"/>
              <w:right w:val="single" w:sz="4" w:space="0" w:color="auto"/>
            </w:tcBorders>
            <w:shd w:val="clear" w:color="000000" w:fill="FCE4D6"/>
            <w:noWrap/>
            <w:vAlign w:val="bottom"/>
            <w:hideMark/>
          </w:tcPr>
          <w:p w14:paraId="10076F72" w14:textId="77777777" w:rsidR="002152FB" w:rsidRPr="002152FB" w:rsidRDefault="002152FB" w:rsidP="002152FB">
            <w:pPr>
              <w:jc w:val="right"/>
              <w:rPr>
                <w:rFonts w:ascii="Calibri" w:eastAsia="Times New Roman" w:hAnsi="Calibri" w:cs="Times New Roman"/>
                <w:color w:val="000000"/>
              </w:rPr>
            </w:pPr>
            <w:r w:rsidRPr="002152FB">
              <w:rPr>
                <w:rFonts w:ascii="Calibri" w:eastAsia="Times New Roman" w:hAnsi="Calibri" w:cs="Times New Roman"/>
                <w:color w:val="000000"/>
              </w:rPr>
              <w:t>2</w:t>
            </w:r>
          </w:p>
        </w:tc>
        <w:tc>
          <w:tcPr>
            <w:tcW w:w="2860" w:type="dxa"/>
            <w:tcBorders>
              <w:top w:val="nil"/>
              <w:left w:val="nil"/>
              <w:bottom w:val="single" w:sz="4" w:space="0" w:color="auto"/>
              <w:right w:val="single" w:sz="4" w:space="0" w:color="auto"/>
            </w:tcBorders>
            <w:shd w:val="clear" w:color="000000" w:fill="FCE4D6"/>
            <w:noWrap/>
            <w:vAlign w:val="bottom"/>
            <w:hideMark/>
          </w:tcPr>
          <w:p w14:paraId="084B2D5A"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040" w:type="dxa"/>
            <w:tcBorders>
              <w:top w:val="nil"/>
              <w:left w:val="nil"/>
              <w:bottom w:val="single" w:sz="4" w:space="0" w:color="auto"/>
              <w:right w:val="single" w:sz="4" w:space="0" w:color="auto"/>
            </w:tcBorders>
            <w:shd w:val="clear" w:color="000000" w:fill="FCE4D6"/>
            <w:noWrap/>
            <w:vAlign w:val="bottom"/>
            <w:hideMark/>
          </w:tcPr>
          <w:p w14:paraId="47178D5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236F4F64" w14:textId="77777777" w:rsidTr="002152FB">
        <w:trPr>
          <w:trHeight w:val="320"/>
        </w:trPr>
        <w:tc>
          <w:tcPr>
            <w:tcW w:w="1300" w:type="dxa"/>
            <w:tcBorders>
              <w:top w:val="nil"/>
              <w:left w:val="single" w:sz="4" w:space="0" w:color="auto"/>
              <w:bottom w:val="single" w:sz="4" w:space="0" w:color="auto"/>
              <w:right w:val="single" w:sz="4" w:space="0" w:color="auto"/>
            </w:tcBorders>
            <w:shd w:val="clear" w:color="000000" w:fill="FCE4D6"/>
            <w:noWrap/>
            <w:vAlign w:val="bottom"/>
            <w:hideMark/>
          </w:tcPr>
          <w:p w14:paraId="5ACFE64C" w14:textId="77777777" w:rsidR="002152FB" w:rsidRPr="002152FB" w:rsidRDefault="002152FB" w:rsidP="002152FB">
            <w:pPr>
              <w:jc w:val="right"/>
              <w:rPr>
                <w:rFonts w:ascii="Calibri" w:eastAsia="Times New Roman" w:hAnsi="Calibri" w:cs="Times New Roman"/>
                <w:color w:val="000000"/>
              </w:rPr>
            </w:pPr>
            <w:r w:rsidRPr="002152FB">
              <w:rPr>
                <w:rFonts w:ascii="Calibri" w:eastAsia="Times New Roman" w:hAnsi="Calibri" w:cs="Times New Roman"/>
                <w:color w:val="000000"/>
              </w:rPr>
              <w:t>3</w:t>
            </w:r>
          </w:p>
        </w:tc>
        <w:tc>
          <w:tcPr>
            <w:tcW w:w="2860" w:type="dxa"/>
            <w:tcBorders>
              <w:top w:val="nil"/>
              <w:left w:val="nil"/>
              <w:bottom w:val="single" w:sz="4" w:space="0" w:color="auto"/>
              <w:right w:val="single" w:sz="4" w:space="0" w:color="auto"/>
            </w:tcBorders>
            <w:shd w:val="clear" w:color="000000" w:fill="FCE4D6"/>
            <w:noWrap/>
            <w:vAlign w:val="bottom"/>
            <w:hideMark/>
          </w:tcPr>
          <w:p w14:paraId="74C2D4E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040" w:type="dxa"/>
            <w:tcBorders>
              <w:top w:val="nil"/>
              <w:left w:val="nil"/>
              <w:bottom w:val="single" w:sz="4" w:space="0" w:color="auto"/>
              <w:right w:val="single" w:sz="4" w:space="0" w:color="auto"/>
            </w:tcBorders>
            <w:shd w:val="clear" w:color="000000" w:fill="FCE4D6"/>
            <w:noWrap/>
            <w:vAlign w:val="bottom"/>
            <w:hideMark/>
          </w:tcPr>
          <w:p w14:paraId="716DFC27"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46684883" w14:textId="77777777" w:rsidTr="002152FB">
        <w:trPr>
          <w:trHeight w:val="320"/>
        </w:trPr>
        <w:tc>
          <w:tcPr>
            <w:tcW w:w="1300" w:type="dxa"/>
            <w:tcBorders>
              <w:top w:val="nil"/>
              <w:left w:val="single" w:sz="4" w:space="0" w:color="auto"/>
              <w:bottom w:val="single" w:sz="4" w:space="0" w:color="auto"/>
              <w:right w:val="single" w:sz="4" w:space="0" w:color="auto"/>
            </w:tcBorders>
            <w:shd w:val="clear" w:color="000000" w:fill="FCE4D6"/>
            <w:noWrap/>
            <w:vAlign w:val="bottom"/>
            <w:hideMark/>
          </w:tcPr>
          <w:p w14:paraId="00458679" w14:textId="77777777" w:rsidR="002152FB" w:rsidRPr="002152FB" w:rsidRDefault="002152FB" w:rsidP="002152FB">
            <w:pPr>
              <w:jc w:val="right"/>
              <w:rPr>
                <w:rFonts w:ascii="Calibri" w:eastAsia="Times New Roman" w:hAnsi="Calibri" w:cs="Times New Roman"/>
                <w:color w:val="000000"/>
              </w:rPr>
            </w:pPr>
            <w:r w:rsidRPr="002152FB">
              <w:rPr>
                <w:rFonts w:ascii="Calibri" w:eastAsia="Times New Roman" w:hAnsi="Calibri" w:cs="Times New Roman"/>
                <w:color w:val="000000"/>
              </w:rPr>
              <w:t>4</w:t>
            </w:r>
          </w:p>
        </w:tc>
        <w:tc>
          <w:tcPr>
            <w:tcW w:w="2860" w:type="dxa"/>
            <w:tcBorders>
              <w:top w:val="nil"/>
              <w:left w:val="nil"/>
              <w:bottom w:val="single" w:sz="4" w:space="0" w:color="auto"/>
              <w:right w:val="single" w:sz="4" w:space="0" w:color="auto"/>
            </w:tcBorders>
            <w:shd w:val="clear" w:color="000000" w:fill="FCE4D6"/>
            <w:noWrap/>
            <w:vAlign w:val="bottom"/>
            <w:hideMark/>
          </w:tcPr>
          <w:p w14:paraId="06448CF4"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040" w:type="dxa"/>
            <w:tcBorders>
              <w:top w:val="nil"/>
              <w:left w:val="nil"/>
              <w:bottom w:val="single" w:sz="4" w:space="0" w:color="auto"/>
              <w:right w:val="single" w:sz="4" w:space="0" w:color="auto"/>
            </w:tcBorders>
            <w:shd w:val="clear" w:color="000000" w:fill="FCE4D6"/>
            <w:noWrap/>
            <w:vAlign w:val="bottom"/>
            <w:hideMark/>
          </w:tcPr>
          <w:p w14:paraId="0EE01A94"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074FC636" w14:textId="77777777" w:rsidTr="002152FB">
        <w:trPr>
          <w:trHeight w:val="320"/>
        </w:trPr>
        <w:tc>
          <w:tcPr>
            <w:tcW w:w="1300" w:type="dxa"/>
            <w:tcBorders>
              <w:top w:val="nil"/>
              <w:left w:val="single" w:sz="4" w:space="0" w:color="auto"/>
              <w:bottom w:val="single" w:sz="4" w:space="0" w:color="auto"/>
              <w:right w:val="single" w:sz="4" w:space="0" w:color="auto"/>
            </w:tcBorders>
            <w:shd w:val="clear" w:color="000000" w:fill="FCE4D6"/>
            <w:noWrap/>
            <w:vAlign w:val="bottom"/>
            <w:hideMark/>
          </w:tcPr>
          <w:p w14:paraId="29B2ABB6" w14:textId="77777777" w:rsidR="002152FB" w:rsidRPr="002152FB" w:rsidRDefault="002152FB" w:rsidP="002152FB">
            <w:pPr>
              <w:jc w:val="right"/>
              <w:rPr>
                <w:rFonts w:ascii="Calibri" w:eastAsia="Times New Roman" w:hAnsi="Calibri" w:cs="Times New Roman"/>
                <w:color w:val="000000"/>
              </w:rPr>
            </w:pPr>
            <w:r w:rsidRPr="002152FB">
              <w:rPr>
                <w:rFonts w:ascii="Calibri" w:eastAsia="Times New Roman" w:hAnsi="Calibri" w:cs="Times New Roman"/>
                <w:color w:val="000000"/>
              </w:rPr>
              <w:t>5</w:t>
            </w:r>
          </w:p>
        </w:tc>
        <w:tc>
          <w:tcPr>
            <w:tcW w:w="2860" w:type="dxa"/>
            <w:tcBorders>
              <w:top w:val="nil"/>
              <w:left w:val="nil"/>
              <w:bottom w:val="single" w:sz="4" w:space="0" w:color="auto"/>
              <w:right w:val="single" w:sz="4" w:space="0" w:color="auto"/>
            </w:tcBorders>
            <w:shd w:val="clear" w:color="000000" w:fill="FCE4D6"/>
            <w:noWrap/>
            <w:vAlign w:val="bottom"/>
            <w:hideMark/>
          </w:tcPr>
          <w:p w14:paraId="4672264E"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2040" w:type="dxa"/>
            <w:tcBorders>
              <w:top w:val="nil"/>
              <w:left w:val="nil"/>
              <w:bottom w:val="single" w:sz="4" w:space="0" w:color="auto"/>
              <w:right w:val="single" w:sz="4" w:space="0" w:color="auto"/>
            </w:tcBorders>
            <w:shd w:val="clear" w:color="000000" w:fill="FCE4D6"/>
            <w:noWrap/>
            <w:vAlign w:val="bottom"/>
            <w:hideMark/>
          </w:tcPr>
          <w:p w14:paraId="2434593A"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bl>
    <w:p w14:paraId="41587389" w14:textId="7ED69258" w:rsidR="002152FB" w:rsidRDefault="002152FB" w:rsidP="002152FB">
      <w:pPr>
        <w:pStyle w:val="Caption"/>
      </w:pPr>
      <w:bookmarkStart w:id="26" w:name="_Toc95255679"/>
      <w:r>
        <w:t xml:space="preserve">Table </w:t>
      </w:r>
      <w:r w:rsidR="0056551C">
        <w:fldChar w:fldCharType="begin"/>
      </w:r>
      <w:r w:rsidR="0056551C">
        <w:instrText xml:space="preserve"> SEQ Table \* ARABIC </w:instrText>
      </w:r>
      <w:r w:rsidR="0056551C">
        <w:fldChar w:fldCharType="separate"/>
      </w:r>
      <w:r>
        <w:rPr>
          <w:noProof/>
        </w:rPr>
        <w:t>8</w:t>
      </w:r>
      <w:r w:rsidR="0056551C">
        <w:rPr>
          <w:noProof/>
        </w:rPr>
        <w:fldChar w:fldCharType="end"/>
      </w:r>
      <w:r>
        <w:t>: Issue summary</w:t>
      </w:r>
      <w:bookmarkEnd w:id="26"/>
    </w:p>
    <w:p w14:paraId="6A09C54D" w14:textId="13E30D51" w:rsidR="002152FB" w:rsidRDefault="002152FB" w:rsidP="002152FB"/>
    <w:p w14:paraId="088296F3" w14:textId="14E59670" w:rsidR="002152FB" w:rsidRDefault="002152FB" w:rsidP="002152FB"/>
    <w:p w14:paraId="46C8F5F8" w14:textId="77777777" w:rsidR="002152FB" w:rsidRPr="002152FB" w:rsidRDefault="002152FB" w:rsidP="002152FB"/>
    <w:p w14:paraId="5FCCC105" w14:textId="5467EF70" w:rsidR="002152FB" w:rsidRDefault="002152FB" w:rsidP="002152FB">
      <w:pPr>
        <w:pStyle w:val="ListParagraph"/>
        <w:numPr>
          <w:ilvl w:val="0"/>
          <w:numId w:val="62"/>
        </w:numPr>
        <w:jc w:val="both"/>
        <w:rPr>
          <w:rFonts w:ascii="Avenir Book" w:hAnsi="Avenir Book" w:cs="Times New Roman"/>
        </w:rPr>
      </w:pPr>
      <w:r>
        <w:rPr>
          <w:rFonts w:ascii="Avenir Book" w:hAnsi="Avenir Book" w:cs="Times New Roman"/>
        </w:rPr>
        <w:t>Top referral agency</w:t>
      </w:r>
    </w:p>
    <w:tbl>
      <w:tblPr>
        <w:tblW w:w="5900" w:type="dxa"/>
        <w:tblInd w:w="113" w:type="dxa"/>
        <w:tblLook w:val="04A0" w:firstRow="1" w:lastRow="0" w:firstColumn="1" w:lastColumn="0" w:noHBand="0" w:noVBand="1"/>
      </w:tblPr>
      <w:tblGrid>
        <w:gridCol w:w="2540"/>
        <w:gridCol w:w="2060"/>
        <w:gridCol w:w="1300"/>
      </w:tblGrid>
      <w:tr w:rsidR="002152FB" w:rsidRPr="002152FB" w14:paraId="04D6620E" w14:textId="77777777" w:rsidTr="002152FB">
        <w:trPr>
          <w:trHeight w:val="320"/>
        </w:trPr>
        <w:tc>
          <w:tcPr>
            <w:tcW w:w="2540"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44BDF47C"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Ranking</w:t>
            </w:r>
          </w:p>
        </w:tc>
        <w:tc>
          <w:tcPr>
            <w:tcW w:w="2060" w:type="dxa"/>
            <w:tcBorders>
              <w:top w:val="single" w:sz="4" w:space="0" w:color="auto"/>
              <w:left w:val="nil"/>
              <w:bottom w:val="single" w:sz="4" w:space="0" w:color="auto"/>
              <w:right w:val="single" w:sz="4" w:space="0" w:color="auto"/>
            </w:tcBorders>
            <w:shd w:val="clear" w:color="000000" w:fill="D6DCE4"/>
            <w:noWrap/>
            <w:vAlign w:val="bottom"/>
            <w:hideMark/>
          </w:tcPr>
          <w:p w14:paraId="4659027A"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Agency Name</w:t>
            </w:r>
          </w:p>
        </w:tc>
        <w:tc>
          <w:tcPr>
            <w:tcW w:w="1300" w:type="dxa"/>
            <w:tcBorders>
              <w:top w:val="single" w:sz="4" w:space="0" w:color="auto"/>
              <w:left w:val="nil"/>
              <w:bottom w:val="single" w:sz="4" w:space="0" w:color="auto"/>
              <w:right w:val="single" w:sz="4" w:space="0" w:color="auto"/>
            </w:tcBorders>
            <w:shd w:val="clear" w:color="000000" w:fill="D6DCE4"/>
            <w:noWrap/>
            <w:vAlign w:val="bottom"/>
            <w:hideMark/>
          </w:tcPr>
          <w:p w14:paraId="5FC0DC75" w14:textId="77777777" w:rsidR="002152FB" w:rsidRPr="002152FB" w:rsidRDefault="002152FB" w:rsidP="002152FB">
            <w:pPr>
              <w:rPr>
                <w:rFonts w:ascii="Calibri" w:eastAsia="Times New Roman" w:hAnsi="Calibri" w:cs="Times New Roman"/>
                <w:b/>
                <w:bCs/>
                <w:color w:val="000000"/>
              </w:rPr>
            </w:pPr>
            <w:r w:rsidRPr="002152FB">
              <w:rPr>
                <w:rFonts w:ascii="Calibri" w:eastAsia="Times New Roman" w:hAnsi="Calibri" w:cs="Times New Roman"/>
                <w:b/>
                <w:bCs/>
                <w:color w:val="000000"/>
              </w:rPr>
              <w:t>Total</w:t>
            </w:r>
          </w:p>
        </w:tc>
      </w:tr>
      <w:tr w:rsidR="002152FB" w:rsidRPr="002152FB" w14:paraId="530CEE96" w14:textId="77777777" w:rsidTr="002152FB">
        <w:trPr>
          <w:trHeight w:val="320"/>
        </w:trPr>
        <w:tc>
          <w:tcPr>
            <w:tcW w:w="2540" w:type="dxa"/>
            <w:tcBorders>
              <w:top w:val="nil"/>
              <w:left w:val="single" w:sz="4" w:space="0" w:color="auto"/>
              <w:bottom w:val="single" w:sz="4" w:space="0" w:color="auto"/>
              <w:right w:val="single" w:sz="4" w:space="0" w:color="auto"/>
            </w:tcBorders>
            <w:shd w:val="clear" w:color="000000" w:fill="FCE4D6"/>
            <w:noWrap/>
            <w:vAlign w:val="bottom"/>
            <w:hideMark/>
          </w:tcPr>
          <w:p w14:paraId="2F7C55A1" w14:textId="77777777" w:rsidR="002152FB" w:rsidRPr="002152FB" w:rsidRDefault="002152FB" w:rsidP="002152FB">
            <w:pPr>
              <w:jc w:val="right"/>
              <w:rPr>
                <w:rFonts w:ascii="Calibri" w:eastAsia="Times New Roman" w:hAnsi="Calibri" w:cs="Times New Roman"/>
                <w:color w:val="000000"/>
              </w:rPr>
            </w:pPr>
            <w:r w:rsidRPr="002152FB">
              <w:rPr>
                <w:rFonts w:ascii="Calibri" w:eastAsia="Times New Roman" w:hAnsi="Calibri" w:cs="Times New Roman"/>
                <w:color w:val="000000"/>
              </w:rPr>
              <w:t>1</w:t>
            </w:r>
          </w:p>
        </w:tc>
        <w:tc>
          <w:tcPr>
            <w:tcW w:w="2060" w:type="dxa"/>
            <w:tcBorders>
              <w:top w:val="nil"/>
              <w:left w:val="nil"/>
              <w:bottom w:val="single" w:sz="4" w:space="0" w:color="auto"/>
              <w:right w:val="single" w:sz="4" w:space="0" w:color="auto"/>
            </w:tcBorders>
            <w:shd w:val="clear" w:color="000000" w:fill="FCE4D6"/>
            <w:noWrap/>
            <w:vAlign w:val="bottom"/>
            <w:hideMark/>
          </w:tcPr>
          <w:p w14:paraId="4FEDD136"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000000" w:fill="FCE4D6"/>
            <w:noWrap/>
            <w:vAlign w:val="bottom"/>
            <w:hideMark/>
          </w:tcPr>
          <w:p w14:paraId="717FE8A5"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3D8CFF01" w14:textId="77777777" w:rsidTr="002152FB">
        <w:trPr>
          <w:trHeight w:val="320"/>
        </w:trPr>
        <w:tc>
          <w:tcPr>
            <w:tcW w:w="2540" w:type="dxa"/>
            <w:tcBorders>
              <w:top w:val="nil"/>
              <w:left w:val="single" w:sz="4" w:space="0" w:color="auto"/>
              <w:bottom w:val="single" w:sz="4" w:space="0" w:color="auto"/>
              <w:right w:val="single" w:sz="4" w:space="0" w:color="auto"/>
            </w:tcBorders>
            <w:shd w:val="clear" w:color="000000" w:fill="FCE4D6"/>
            <w:noWrap/>
            <w:vAlign w:val="bottom"/>
            <w:hideMark/>
          </w:tcPr>
          <w:p w14:paraId="3229D905" w14:textId="77777777" w:rsidR="002152FB" w:rsidRPr="002152FB" w:rsidRDefault="002152FB" w:rsidP="002152FB">
            <w:pPr>
              <w:jc w:val="right"/>
              <w:rPr>
                <w:rFonts w:ascii="Calibri" w:eastAsia="Times New Roman" w:hAnsi="Calibri" w:cs="Times New Roman"/>
                <w:color w:val="000000"/>
              </w:rPr>
            </w:pPr>
            <w:r w:rsidRPr="002152FB">
              <w:rPr>
                <w:rFonts w:ascii="Calibri" w:eastAsia="Times New Roman" w:hAnsi="Calibri" w:cs="Times New Roman"/>
                <w:color w:val="000000"/>
              </w:rPr>
              <w:t>2</w:t>
            </w:r>
          </w:p>
        </w:tc>
        <w:tc>
          <w:tcPr>
            <w:tcW w:w="2060" w:type="dxa"/>
            <w:tcBorders>
              <w:top w:val="nil"/>
              <w:left w:val="nil"/>
              <w:bottom w:val="single" w:sz="4" w:space="0" w:color="auto"/>
              <w:right w:val="single" w:sz="4" w:space="0" w:color="auto"/>
            </w:tcBorders>
            <w:shd w:val="clear" w:color="000000" w:fill="FCE4D6"/>
            <w:noWrap/>
            <w:vAlign w:val="bottom"/>
            <w:hideMark/>
          </w:tcPr>
          <w:p w14:paraId="0A775735"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000000" w:fill="FCE4D6"/>
            <w:noWrap/>
            <w:vAlign w:val="bottom"/>
            <w:hideMark/>
          </w:tcPr>
          <w:p w14:paraId="1F593D2F"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1C4E664F" w14:textId="77777777" w:rsidTr="002152FB">
        <w:trPr>
          <w:trHeight w:val="320"/>
        </w:trPr>
        <w:tc>
          <w:tcPr>
            <w:tcW w:w="2540" w:type="dxa"/>
            <w:tcBorders>
              <w:top w:val="nil"/>
              <w:left w:val="single" w:sz="4" w:space="0" w:color="auto"/>
              <w:bottom w:val="single" w:sz="4" w:space="0" w:color="auto"/>
              <w:right w:val="single" w:sz="4" w:space="0" w:color="auto"/>
            </w:tcBorders>
            <w:shd w:val="clear" w:color="000000" w:fill="FCE4D6"/>
            <w:noWrap/>
            <w:vAlign w:val="bottom"/>
            <w:hideMark/>
          </w:tcPr>
          <w:p w14:paraId="651F956A" w14:textId="77777777" w:rsidR="002152FB" w:rsidRPr="002152FB" w:rsidRDefault="002152FB" w:rsidP="002152FB">
            <w:pPr>
              <w:jc w:val="right"/>
              <w:rPr>
                <w:rFonts w:ascii="Calibri" w:eastAsia="Times New Roman" w:hAnsi="Calibri" w:cs="Times New Roman"/>
                <w:color w:val="000000"/>
              </w:rPr>
            </w:pPr>
            <w:r w:rsidRPr="002152FB">
              <w:rPr>
                <w:rFonts w:ascii="Calibri" w:eastAsia="Times New Roman" w:hAnsi="Calibri" w:cs="Times New Roman"/>
                <w:color w:val="000000"/>
              </w:rPr>
              <w:t>3</w:t>
            </w:r>
          </w:p>
        </w:tc>
        <w:tc>
          <w:tcPr>
            <w:tcW w:w="2060" w:type="dxa"/>
            <w:tcBorders>
              <w:top w:val="nil"/>
              <w:left w:val="nil"/>
              <w:bottom w:val="single" w:sz="4" w:space="0" w:color="auto"/>
              <w:right w:val="single" w:sz="4" w:space="0" w:color="auto"/>
            </w:tcBorders>
            <w:shd w:val="clear" w:color="000000" w:fill="FCE4D6"/>
            <w:noWrap/>
            <w:vAlign w:val="bottom"/>
            <w:hideMark/>
          </w:tcPr>
          <w:p w14:paraId="07B3EB5D"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000000" w:fill="FCE4D6"/>
            <w:noWrap/>
            <w:vAlign w:val="bottom"/>
            <w:hideMark/>
          </w:tcPr>
          <w:p w14:paraId="1C58F8D3"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63A152D2" w14:textId="77777777" w:rsidTr="002152FB">
        <w:trPr>
          <w:trHeight w:val="320"/>
        </w:trPr>
        <w:tc>
          <w:tcPr>
            <w:tcW w:w="2540" w:type="dxa"/>
            <w:tcBorders>
              <w:top w:val="nil"/>
              <w:left w:val="single" w:sz="4" w:space="0" w:color="auto"/>
              <w:bottom w:val="single" w:sz="4" w:space="0" w:color="auto"/>
              <w:right w:val="single" w:sz="4" w:space="0" w:color="auto"/>
            </w:tcBorders>
            <w:shd w:val="clear" w:color="000000" w:fill="FCE4D6"/>
            <w:noWrap/>
            <w:vAlign w:val="bottom"/>
            <w:hideMark/>
          </w:tcPr>
          <w:p w14:paraId="06B7AC42" w14:textId="77777777" w:rsidR="002152FB" w:rsidRPr="002152FB" w:rsidRDefault="002152FB" w:rsidP="002152FB">
            <w:pPr>
              <w:jc w:val="right"/>
              <w:rPr>
                <w:rFonts w:ascii="Calibri" w:eastAsia="Times New Roman" w:hAnsi="Calibri" w:cs="Times New Roman"/>
                <w:color w:val="000000"/>
              </w:rPr>
            </w:pPr>
            <w:r w:rsidRPr="002152FB">
              <w:rPr>
                <w:rFonts w:ascii="Calibri" w:eastAsia="Times New Roman" w:hAnsi="Calibri" w:cs="Times New Roman"/>
                <w:color w:val="000000"/>
              </w:rPr>
              <w:t>4</w:t>
            </w:r>
          </w:p>
        </w:tc>
        <w:tc>
          <w:tcPr>
            <w:tcW w:w="2060" w:type="dxa"/>
            <w:tcBorders>
              <w:top w:val="nil"/>
              <w:left w:val="nil"/>
              <w:bottom w:val="single" w:sz="4" w:space="0" w:color="auto"/>
              <w:right w:val="single" w:sz="4" w:space="0" w:color="auto"/>
            </w:tcBorders>
            <w:shd w:val="clear" w:color="000000" w:fill="FCE4D6"/>
            <w:noWrap/>
            <w:vAlign w:val="bottom"/>
            <w:hideMark/>
          </w:tcPr>
          <w:p w14:paraId="4F58255C"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000000" w:fill="FCE4D6"/>
            <w:noWrap/>
            <w:vAlign w:val="bottom"/>
            <w:hideMark/>
          </w:tcPr>
          <w:p w14:paraId="039E1BE8"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r w:rsidR="002152FB" w:rsidRPr="002152FB" w14:paraId="6EDE937D" w14:textId="77777777" w:rsidTr="002152FB">
        <w:trPr>
          <w:trHeight w:val="340"/>
        </w:trPr>
        <w:tc>
          <w:tcPr>
            <w:tcW w:w="2540" w:type="dxa"/>
            <w:tcBorders>
              <w:top w:val="nil"/>
              <w:left w:val="single" w:sz="4" w:space="0" w:color="auto"/>
              <w:bottom w:val="single" w:sz="4" w:space="0" w:color="auto"/>
              <w:right w:val="single" w:sz="4" w:space="0" w:color="auto"/>
            </w:tcBorders>
            <w:shd w:val="clear" w:color="000000" w:fill="FCE4D6"/>
            <w:noWrap/>
            <w:vAlign w:val="bottom"/>
            <w:hideMark/>
          </w:tcPr>
          <w:p w14:paraId="3EF31D54" w14:textId="77777777" w:rsidR="002152FB" w:rsidRPr="002152FB" w:rsidRDefault="002152FB" w:rsidP="002152FB">
            <w:pPr>
              <w:jc w:val="right"/>
              <w:rPr>
                <w:rFonts w:ascii="Calibri" w:eastAsia="Times New Roman" w:hAnsi="Calibri" w:cs="Times New Roman"/>
                <w:color w:val="000000"/>
              </w:rPr>
            </w:pPr>
            <w:r w:rsidRPr="002152FB">
              <w:rPr>
                <w:rFonts w:ascii="Calibri" w:eastAsia="Times New Roman" w:hAnsi="Calibri" w:cs="Times New Roman"/>
                <w:color w:val="000000"/>
              </w:rPr>
              <w:t>5</w:t>
            </w:r>
          </w:p>
        </w:tc>
        <w:tc>
          <w:tcPr>
            <w:tcW w:w="2060" w:type="dxa"/>
            <w:tcBorders>
              <w:top w:val="nil"/>
              <w:left w:val="nil"/>
              <w:bottom w:val="single" w:sz="4" w:space="0" w:color="auto"/>
              <w:right w:val="single" w:sz="4" w:space="0" w:color="auto"/>
            </w:tcBorders>
            <w:shd w:val="clear" w:color="000000" w:fill="FCE4D6"/>
            <w:noWrap/>
            <w:vAlign w:val="bottom"/>
            <w:hideMark/>
          </w:tcPr>
          <w:p w14:paraId="0FB8ED98"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000000" w:fill="FCE4D6"/>
            <w:noWrap/>
            <w:vAlign w:val="bottom"/>
            <w:hideMark/>
          </w:tcPr>
          <w:p w14:paraId="447F9E09" w14:textId="77777777" w:rsidR="002152FB" w:rsidRPr="002152FB" w:rsidRDefault="002152FB" w:rsidP="002152FB">
            <w:pPr>
              <w:rPr>
                <w:rFonts w:ascii="Calibri" w:eastAsia="Times New Roman" w:hAnsi="Calibri" w:cs="Times New Roman"/>
                <w:color w:val="000000"/>
              </w:rPr>
            </w:pPr>
            <w:r w:rsidRPr="002152FB">
              <w:rPr>
                <w:rFonts w:ascii="Calibri" w:eastAsia="Times New Roman" w:hAnsi="Calibri" w:cs="Times New Roman"/>
                <w:color w:val="000000"/>
              </w:rPr>
              <w:t> </w:t>
            </w:r>
          </w:p>
        </w:tc>
      </w:tr>
    </w:tbl>
    <w:p w14:paraId="32596C16" w14:textId="2274627C" w:rsidR="002152FB" w:rsidRPr="002152FB" w:rsidRDefault="002152FB" w:rsidP="002152FB">
      <w:pPr>
        <w:pStyle w:val="Caption"/>
        <w:rPr>
          <w:rFonts w:ascii="Avenir Book" w:hAnsi="Avenir Book" w:cs="Times New Roman"/>
        </w:rPr>
      </w:pPr>
      <w:bookmarkStart w:id="27" w:name="_Toc95255680"/>
      <w:r>
        <w:t xml:space="preserve">Table </w:t>
      </w:r>
      <w:r w:rsidR="0056551C">
        <w:fldChar w:fldCharType="begin"/>
      </w:r>
      <w:r w:rsidR="0056551C">
        <w:instrText xml:space="preserve"> SEQ Table \* ARABIC </w:instrText>
      </w:r>
      <w:r w:rsidR="0056551C">
        <w:fldChar w:fldCharType="separate"/>
      </w:r>
      <w:r>
        <w:rPr>
          <w:noProof/>
        </w:rPr>
        <w:t>9</w:t>
      </w:r>
      <w:r w:rsidR="0056551C">
        <w:rPr>
          <w:noProof/>
        </w:rPr>
        <w:fldChar w:fldCharType="end"/>
      </w:r>
      <w:r>
        <w:t>: referral summary</w:t>
      </w:r>
      <w:bookmarkEnd w:id="27"/>
    </w:p>
    <w:p w14:paraId="08BDFE0C" w14:textId="1C55F598" w:rsidR="00161AF4" w:rsidRDefault="00161AF4" w:rsidP="005041BF">
      <w:pPr>
        <w:jc w:val="both"/>
        <w:rPr>
          <w:rFonts w:ascii="Avenir Book" w:hAnsi="Avenir Book" w:cs="Times New Roman"/>
        </w:rPr>
      </w:pPr>
    </w:p>
    <w:p w14:paraId="28BB7CF8" w14:textId="3BB60B23" w:rsidR="002152FB" w:rsidRDefault="002152FB" w:rsidP="005041BF">
      <w:pPr>
        <w:jc w:val="both"/>
        <w:rPr>
          <w:rFonts w:ascii="Avenir Book" w:hAnsi="Avenir Book" w:cs="Times New Roman"/>
        </w:rPr>
      </w:pPr>
    </w:p>
    <w:p w14:paraId="51D61DC6" w14:textId="558AA234" w:rsidR="002152FB" w:rsidRDefault="002152FB" w:rsidP="005041BF">
      <w:pPr>
        <w:jc w:val="both"/>
        <w:rPr>
          <w:rFonts w:ascii="Avenir Book" w:hAnsi="Avenir Book" w:cs="Times New Roman"/>
        </w:rPr>
      </w:pPr>
    </w:p>
    <w:p w14:paraId="427D7F41" w14:textId="7CD9FEAB" w:rsidR="002152FB" w:rsidRDefault="002152FB" w:rsidP="005041BF">
      <w:pPr>
        <w:jc w:val="both"/>
        <w:rPr>
          <w:rFonts w:ascii="Avenir Book" w:hAnsi="Avenir Book" w:cs="Times New Roman"/>
        </w:rPr>
      </w:pPr>
    </w:p>
    <w:p w14:paraId="520BE5F3" w14:textId="42D1D5FD" w:rsidR="002152FB" w:rsidRDefault="002152FB" w:rsidP="005041BF">
      <w:pPr>
        <w:jc w:val="both"/>
        <w:rPr>
          <w:rFonts w:ascii="Avenir Book" w:hAnsi="Avenir Book" w:cs="Times New Roman"/>
        </w:rPr>
      </w:pPr>
    </w:p>
    <w:p w14:paraId="070B2906" w14:textId="3458CEE9" w:rsidR="002152FB" w:rsidRDefault="002152FB" w:rsidP="005041BF">
      <w:pPr>
        <w:jc w:val="both"/>
        <w:rPr>
          <w:rFonts w:ascii="Avenir Book" w:hAnsi="Avenir Book" w:cs="Times New Roman"/>
        </w:rPr>
      </w:pPr>
    </w:p>
    <w:p w14:paraId="4E06837B" w14:textId="34AEF1EC" w:rsidR="002152FB" w:rsidRDefault="002152FB" w:rsidP="005041BF">
      <w:pPr>
        <w:jc w:val="both"/>
        <w:rPr>
          <w:rFonts w:ascii="Avenir Book" w:hAnsi="Avenir Book" w:cs="Times New Roman"/>
        </w:rPr>
      </w:pPr>
    </w:p>
    <w:p w14:paraId="3683CB65" w14:textId="6D9C6CEC" w:rsidR="002152FB" w:rsidRDefault="002152FB" w:rsidP="005041BF">
      <w:pPr>
        <w:jc w:val="both"/>
        <w:rPr>
          <w:rFonts w:ascii="Avenir Book" w:hAnsi="Avenir Book" w:cs="Times New Roman"/>
        </w:rPr>
      </w:pPr>
    </w:p>
    <w:p w14:paraId="250B7E4A" w14:textId="5C07F63F" w:rsidR="002152FB" w:rsidRDefault="002152FB" w:rsidP="005041BF">
      <w:pPr>
        <w:jc w:val="both"/>
        <w:rPr>
          <w:rFonts w:ascii="Avenir Book" w:hAnsi="Avenir Book" w:cs="Times New Roman"/>
        </w:rPr>
      </w:pPr>
    </w:p>
    <w:p w14:paraId="387EBCE2" w14:textId="24F61DEE" w:rsidR="002152FB" w:rsidRDefault="002152FB" w:rsidP="005041BF">
      <w:pPr>
        <w:jc w:val="both"/>
        <w:rPr>
          <w:rFonts w:ascii="Avenir Book" w:hAnsi="Avenir Book" w:cs="Times New Roman"/>
        </w:rPr>
      </w:pPr>
    </w:p>
    <w:p w14:paraId="10E6F28E" w14:textId="261FCDB8" w:rsidR="002152FB" w:rsidRDefault="002152FB" w:rsidP="005041BF">
      <w:pPr>
        <w:jc w:val="both"/>
        <w:rPr>
          <w:rFonts w:ascii="Avenir Book" w:hAnsi="Avenir Book" w:cs="Times New Roman"/>
        </w:rPr>
      </w:pPr>
    </w:p>
    <w:p w14:paraId="2D23CED5" w14:textId="58A2E22C" w:rsidR="002152FB" w:rsidRDefault="002152FB" w:rsidP="005041BF">
      <w:pPr>
        <w:jc w:val="both"/>
        <w:rPr>
          <w:rFonts w:ascii="Avenir Book" w:hAnsi="Avenir Book" w:cs="Times New Roman"/>
        </w:rPr>
      </w:pPr>
    </w:p>
    <w:p w14:paraId="7BCBA406" w14:textId="1298E017" w:rsidR="002152FB" w:rsidRDefault="002152FB" w:rsidP="005041BF">
      <w:pPr>
        <w:jc w:val="both"/>
        <w:rPr>
          <w:rFonts w:ascii="Avenir Book" w:hAnsi="Avenir Book" w:cs="Times New Roman"/>
        </w:rPr>
      </w:pPr>
    </w:p>
    <w:p w14:paraId="0DD9810A" w14:textId="037633DD" w:rsidR="002152FB" w:rsidRDefault="002152FB" w:rsidP="005041BF">
      <w:pPr>
        <w:jc w:val="both"/>
        <w:rPr>
          <w:rFonts w:ascii="Avenir Book" w:hAnsi="Avenir Book" w:cs="Times New Roman"/>
        </w:rPr>
      </w:pPr>
    </w:p>
    <w:p w14:paraId="68B04CD8" w14:textId="674A7F2B" w:rsidR="002152FB" w:rsidRDefault="002152FB" w:rsidP="005041BF">
      <w:pPr>
        <w:jc w:val="both"/>
        <w:rPr>
          <w:rFonts w:ascii="Avenir Book" w:hAnsi="Avenir Book" w:cs="Times New Roman"/>
        </w:rPr>
      </w:pPr>
    </w:p>
    <w:p w14:paraId="2FFD773A" w14:textId="598F3BA1" w:rsidR="002152FB" w:rsidRDefault="002152FB" w:rsidP="005041BF">
      <w:pPr>
        <w:jc w:val="both"/>
        <w:rPr>
          <w:rFonts w:ascii="Avenir Book" w:hAnsi="Avenir Book" w:cs="Times New Roman"/>
        </w:rPr>
      </w:pPr>
    </w:p>
    <w:p w14:paraId="66EF6534" w14:textId="6DFAAF16" w:rsidR="002152FB" w:rsidRDefault="002152FB" w:rsidP="005041BF">
      <w:pPr>
        <w:jc w:val="both"/>
        <w:rPr>
          <w:rFonts w:ascii="Avenir Book" w:hAnsi="Avenir Book" w:cs="Times New Roman"/>
        </w:rPr>
      </w:pPr>
    </w:p>
    <w:p w14:paraId="451BD30E" w14:textId="1C49509F" w:rsidR="002152FB" w:rsidRDefault="002152FB" w:rsidP="005041BF">
      <w:pPr>
        <w:jc w:val="both"/>
        <w:rPr>
          <w:rFonts w:ascii="Avenir Book" w:hAnsi="Avenir Book" w:cs="Times New Roman"/>
        </w:rPr>
      </w:pPr>
    </w:p>
    <w:p w14:paraId="43A6AAF2" w14:textId="35433D1F" w:rsidR="002152FB" w:rsidRDefault="002152FB" w:rsidP="005041BF">
      <w:pPr>
        <w:jc w:val="both"/>
        <w:rPr>
          <w:rFonts w:ascii="Avenir Book" w:hAnsi="Avenir Book" w:cs="Times New Roman"/>
        </w:rPr>
      </w:pPr>
    </w:p>
    <w:p w14:paraId="6F8C948B" w14:textId="4FE3EF22" w:rsidR="002152FB" w:rsidRDefault="002152FB" w:rsidP="005041BF">
      <w:pPr>
        <w:jc w:val="both"/>
        <w:rPr>
          <w:rFonts w:ascii="Avenir Book" w:hAnsi="Avenir Book" w:cs="Times New Roman"/>
        </w:rPr>
      </w:pPr>
    </w:p>
    <w:p w14:paraId="7659B860" w14:textId="6768AAD4" w:rsidR="002152FB" w:rsidRDefault="002152FB" w:rsidP="005041BF">
      <w:pPr>
        <w:jc w:val="both"/>
        <w:rPr>
          <w:rFonts w:ascii="Avenir Book" w:hAnsi="Avenir Book" w:cs="Times New Roman"/>
        </w:rPr>
      </w:pPr>
    </w:p>
    <w:p w14:paraId="356E7071" w14:textId="6382620D" w:rsidR="002152FB" w:rsidRDefault="002152FB" w:rsidP="005041BF">
      <w:pPr>
        <w:jc w:val="both"/>
        <w:rPr>
          <w:rFonts w:ascii="Avenir Book" w:hAnsi="Avenir Book" w:cs="Times New Roman"/>
        </w:rPr>
      </w:pPr>
    </w:p>
    <w:p w14:paraId="1BF87B3F" w14:textId="491E3460" w:rsidR="002152FB" w:rsidRDefault="002152FB" w:rsidP="005041BF">
      <w:pPr>
        <w:jc w:val="both"/>
        <w:rPr>
          <w:rFonts w:ascii="Avenir Book" w:hAnsi="Avenir Book" w:cs="Times New Roman"/>
        </w:rPr>
      </w:pPr>
    </w:p>
    <w:p w14:paraId="26CC2C1B" w14:textId="33A675FE" w:rsidR="002152FB" w:rsidRDefault="002152FB" w:rsidP="005041BF">
      <w:pPr>
        <w:jc w:val="both"/>
        <w:rPr>
          <w:rFonts w:ascii="Avenir Book" w:hAnsi="Avenir Book" w:cs="Times New Roman"/>
        </w:rPr>
      </w:pPr>
    </w:p>
    <w:p w14:paraId="14095529" w14:textId="749A2FC1" w:rsidR="002152FB" w:rsidRDefault="002152FB" w:rsidP="005041BF">
      <w:pPr>
        <w:jc w:val="both"/>
        <w:rPr>
          <w:rFonts w:ascii="Avenir Book" w:hAnsi="Avenir Book" w:cs="Times New Roman"/>
        </w:rPr>
      </w:pPr>
    </w:p>
    <w:p w14:paraId="5A26ED42" w14:textId="2268D76B" w:rsidR="002152FB" w:rsidRDefault="002152FB" w:rsidP="005041BF">
      <w:pPr>
        <w:jc w:val="both"/>
        <w:rPr>
          <w:rFonts w:ascii="Avenir Book" w:hAnsi="Avenir Book" w:cs="Times New Roman"/>
        </w:rPr>
      </w:pPr>
    </w:p>
    <w:p w14:paraId="2B1CE091" w14:textId="77777777" w:rsidR="002152FB" w:rsidRDefault="002152FB" w:rsidP="005041BF">
      <w:pPr>
        <w:jc w:val="both"/>
        <w:rPr>
          <w:rFonts w:ascii="Avenir Book" w:hAnsi="Avenir Book" w:cs="Times New Roman"/>
        </w:rPr>
      </w:pPr>
    </w:p>
    <w:p w14:paraId="78049C43" w14:textId="3A6C3FEC" w:rsidR="002152FB" w:rsidRDefault="002152FB" w:rsidP="005041BF">
      <w:pPr>
        <w:jc w:val="both"/>
        <w:rPr>
          <w:rFonts w:ascii="Avenir Book" w:hAnsi="Avenir Book" w:cs="Times New Roman"/>
        </w:rPr>
      </w:pPr>
    </w:p>
    <w:p w14:paraId="65DD2237" w14:textId="2BD28D3B" w:rsidR="002152FB" w:rsidRDefault="002152FB" w:rsidP="005041BF">
      <w:pPr>
        <w:jc w:val="both"/>
        <w:rPr>
          <w:rFonts w:ascii="Avenir Book" w:hAnsi="Avenir Book" w:cs="Times New Roman"/>
        </w:rPr>
      </w:pPr>
    </w:p>
    <w:p w14:paraId="4780D538" w14:textId="77777777" w:rsidR="002152FB" w:rsidRDefault="002152FB" w:rsidP="005041BF">
      <w:pPr>
        <w:jc w:val="both"/>
        <w:rPr>
          <w:rFonts w:ascii="Avenir Book" w:hAnsi="Avenir Book" w:cs="Times New Roman"/>
        </w:rPr>
      </w:pPr>
    </w:p>
    <w:p w14:paraId="4F4CB0C5" w14:textId="77777777" w:rsidR="00635E9B" w:rsidRDefault="000254D6" w:rsidP="000254D6">
      <w:pPr>
        <w:pStyle w:val="Heading1"/>
      </w:pPr>
      <w:bookmarkStart w:id="28" w:name="_Toc95257354"/>
      <w:r w:rsidRPr="000254D6">
        <w:t>Annexure I: Template for MoU</w:t>
      </w:r>
      <w:bookmarkEnd w:id="28"/>
    </w:p>
    <w:p w14:paraId="6696DD05" w14:textId="77777777" w:rsidR="000254D6" w:rsidRDefault="000254D6" w:rsidP="000254D6"/>
    <w:p w14:paraId="681B5D9F" w14:textId="77777777" w:rsidR="0098282B" w:rsidRPr="002152FB" w:rsidRDefault="000254D6" w:rsidP="0098282B">
      <w:pPr>
        <w:pStyle w:val="NormalWeb"/>
        <w:contextualSpacing/>
        <w:jc w:val="center"/>
        <w:rPr>
          <w:rFonts w:ascii="Avenir Book" w:hAnsi="Avenir Book"/>
          <w:b/>
          <w:bCs/>
          <w:sz w:val="20"/>
          <w:szCs w:val="20"/>
        </w:rPr>
      </w:pPr>
      <w:r w:rsidRPr="002152FB">
        <w:rPr>
          <w:rFonts w:ascii="Avenir Book" w:hAnsi="Avenir Book"/>
          <w:b/>
          <w:bCs/>
          <w:sz w:val="20"/>
          <w:szCs w:val="20"/>
        </w:rPr>
        <w:t xml:space="preserve">Memorandum of Understanding (MOU) </w:t>
      </w:r>
    </w:p>
    <w:p w14:paraId="4529B00A" w14:textId="263C29F6" w:rsidR="000254D6" w:rsidRPr="002152FB" w:rsidRDefault="00F67569" w:rsidP="0098282B">
      <w:pPr>
        <w:pStyle w:val="NormalWeb"/>
        <w:contextualSpacing/>
        <w:jc w:val="center"/>
        <w:rPr>
          <w:rFonts w:ascii="Avenir Book" w:hAnsi="Avenir Book"/>
          <w:b/>
          <w:bCs/>
          <w:sz w:val="20"/>
          <w:szCs w:val="20"/>
        </w:rPr>
      </w:pPr>
      <w:r w:rsidRPr="002152FB">
        <w:rPr>
          <w:rFonts w:ascii="Avenir Book" w:hAnsi="Avenir Book"/>
          <w:b/>
          <w:bCs/>
          <w:sz w:val="20"/>
          <w:szCs w:val="20"/>
        </w:rPr>
        <w:t>B</w:t>
      </w:r>
      <w:r w:rsidR="000254D6" w:rsidRPr="002152FB">
        <w:rPr>
          <w:rFonts w:ascii="Avenir Book" w:hAnsi="Avenir Book"/>
          <w:b/>
          <w:bCs/>
          <w:sz w:val="20"/>
          <w:szCs w:val="20"/>
        </w:rPr>
        <w:t>etween</w:t>
      </w:r>
      <w:r w:rsidR="000254D6" w:rsidRPr="002152FB">
        <w:rPr>
          <w:rFonts w:ascii="Avenir Book" w:hAnsi="Avenir Book"/>
          <w:b/>
          <w:bCs/>
          <w:sz w:val="20"/>
          <w:szCs w:val="20"/>
        </w:rPr>
        <w:br/>
        <w:t xml:space="preserve">Pride Bhutan </w:t>
      </w:r>
      <w:r w:rsidR="000254D6" w:rsidRPr="002152FB">
        <w:rPr>
          <w:rFonts w:ascii="Avenir Book" w:hAnsi="Avenir Book"/>
          <w:b/>
          <w:bCs/>
          <w:sz w:val="20"/>
          <w:szCs w:val="20"/>
        </w:rPr>
        <w:br/>
        <w:t>and</w:t>
      </w:r>
      <w:r w:rsidR="000254D6" w:rsidRPr="002152FB">
        <w:rPr>
          <w:rFonts w:ascii="Avenir Book" w:hAnsi="Avenir Book"/>
          <w:b/>
          <w:bCs/>
          <w:sz w:val="20"/>
          <w:szCs w:val="20"/>
        </w:rPr>
        <w:br/>
        <w:t>[</w:t>
      </w:r>
      <w:proofErr w:type="spellStart"/>
      <w:r w:rsidR="000254D6" w:rsidRPr="002152FB">
        <w:rPr>
          <w:rFonts w:ascii="Avenir Book" w:hAnsi="Avenir Book"/>
          <w:b/>
          <w:bCs/>
          <w:i/>
          <w:iCs/>
          <w:sz w:val="20"/>
          <w:szCs w:val="20"/>
        </w:rPr>
        <w:t>Organisation</w:t>
      </w:r>
      <w:proofErr w:type="spellEnd"/>
      <w:r w:rsidR="000254D6" w:rsidRPr="002152FB">
        <w:rPr>
          <w:rFonts w:ascii="Avenir Book" w:hAnsi="Avenir Book"/>
          <w:b/>
          <w:bCs/>
          <w:i/>
          <w:iCs/>
          <w:sz w:val="20"/>
          <w:szCs w:val="20"/>
        </w:rPr>
        <w:t xml:space="preserve"> X</w:t>
      </w:r>
      <w:r w:rsidR="000254D6" w:rsidRPr="002152FB">
        <w:rPr>
          <w:rFonts w:ascii="Avenir Book" w:hAnsi="Avenir Book"/>
          <w:b/>
          <w:bCs/>
          <w:sz w:val="20"/>
          <w:szCs w:val="20"/>
        </w:rPr>
        <w:t>]</w:t>
      </w:r>
    </w:p>
    <w:p w14:paraId="59A69948" w14:textId="77777777" w:rsidR="0098282B" w:rsidRPr="002152FB" w:rsidRDefault="0098282B" w:rsidP="0098282B">
      <w:pPr>
        <w:pStyle w:val="NormalWeb"/>
        <w:contextualSpacing/>
        <w:jc w:val="center"/>
        <w:rPr>
          <w:rFonts w:ascii="Avenir Book" w:hAnsi="Avenir Book"/>
          <w:sz w:val="20"/>
          <w:szCs w:val="20"/>
        </w:rPr>
      </w:pPr>
    </w:p>
    <w:p w14:paraId="6B534174" w14:textId="31A087F6" w:rsidR="000254D6" w:rsidRPr="002152FB" w:rsidRDefault="000254D6" w:rsidP="000254D6">
      <w:pPr>
        <w:pStyle w:val="NormalWeb"/>
        <w:rPr>
          <w:rFonts w:ascii="Avenir Book" w:hAnsi="Avenir Book"/>
          <w:sz w:val="20"/>
          <w:szCs w:val="20"/>
        </w:rPr>
      </w:pPr>
      <w:r w:rsidRPr="002152FB">
        <w:rPr>
          <w:rFonts w:ascii="Avenir Book" w:hAnsi="Avenir Book"/>
          <w:sz w:val="20"/>
          <w:szCs w:val="20"/>
        </w:rPr>
        <w:t xml:space="preserve">In an effort to strengthen services for </w:t>
      </w:r>
      <w:r w:rsidRPr="002152FB">
        <w:rPr>
          <w:rFonts w:ascii="Avenir Book" w:hAnsi="Avenir Book"/>
          <w:i/>
          <w:iCs/>
          <w:sz w:val="20"/>
          <w:szCs w:val="20"/>
        </w:rPr>
        <w:t>Key population</w:t>
      </w:r>
      <w:r w:rsidRPr="002152FB">
        <w:rPr>
          <w:rFonts w:ascii="Avenir Book" w:hAnsi="Avenir Book"/>
          <w:sz w:val="20"/>
          <w:szCs w:val="20"/>
        </w:rPr>
        <w:t xml:space="preserve"> and to ensure appropriate, safe</w:t>
      </w:r>
      <w:r w:rsidR="00F67569" w:rsidRPr="002152FB">
        <w:rPr>
          <w:rFonts w:ascii="Avenir Book" w:hAnsi="Avenir Book"/>
          <w:sz w:val="20"/>
          <w:szCs w:val="20"/>
        </w:rPr>
        <w:t xml:space="preserve"> and quality</w:t>
      </w:r>
      <w:r w:rsidRPr="002152FB">
        <w:rPr>
          <w:rFonts w:ascii="Avenir Book" w:hAnsi="Avenir Book"/>
          <w:sz w:val="20"/>
          <w:szCs w:val="20"/>
        </w:rPr>
        <w:t xml:space="preserve"> services to the Pride Bhutan tollfree helpline callers, this Memorandum of Understanding defines areas of cooperation and activity between Pride Bhutan and [</w:t>
      </w:r>
      <w:proofErr w:type="spellStart"/>
      <w:r w:rsidRPr="002152FB">
        <w:rPr>
          <w:rFonts w:ascii="Avenir Book" w:hAnsi="Avenir Book"/>
          <w:i/>
          <w:iCs/>
          <w:sz w:val="20"/>
          <w:szCs w:val="20"/>
        </w:rPr>
        <w:t>Organisation</w:t>
      </w:r>
      <w:proofErr w:type="spellEnd"/>
      <w:r w:rsidRPr="002152FB">
        <w:rPr>
          <w:rFonts w:ascii="Avenir Book" w:hAnsi="Avenir Book"/>
          <w:i/>
          <w:iCs/>
          <w:sz w:val="20"/>
          <w:szCs w:val="20"/>
        </w:rPr>
        <w:t xml:space="preserve"> x</w:t>
      </w:r>
      <w:r w:rsidRPr="002152FB">
        <w:rPr>
          <w:rFonts w:ascii="Avenir Book" w:hAnsi="Avenir Book"/>
          <w:sz w:val="20"/>
          <w:szCs w:val="20"/>
        </w:rPr>
        <w:t xml:space="preserve">]. The parties agree to the following </w:t>
      </w:r>
    </w:p>
    <w:p w14:paraId="7402E677" w14:textId="23B3E8F2" w:rsidR="000254D6" w:rsidRPr="002152FB" w:rsidRDefault="000254D6" w:rsidP="000254D6">
      <w:p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 xml:space="preserve">Pride Bhutan agrees to: </w:t>
      </w:r>
    </w:p>
    <w:p w14:paraId="2E504FA7" w14:textId="4A4B132A" w:rsidR="000254D6" w:rsidRPr="002152FB" w:rsidRDefault="000254D6" w:rsidP="00501142">
      <w:pPr>
        <w:numPr>
          <w:ilvl w:val="0"/>
          <w:numId w:val="52"/>
        </w:num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 xml:space="preserve">Continue to provide 24-hour telephone crisis intervention, message relay and information and referral services to </w:t>
      </w:r>
      <w:r w:rsidR="00F67569" w:rsidRPr="002152FB">
        <w:rPr>
          <w:rFonts w:ascii="Avenir Book" w:eastAsia="Times New Roman" w:hAnsi="Avenir Book" w:cs="Times New Roman"/>
          <w:sz w:val="20"/>
          <w:szCs w:val="20"/>
        </w:rPr>
        <w:t>k</w:t>
      </w:r>
      <w:r w:rsidRPr="002152FB">
        <w:rPr>
          <w:rFonts w:ascii="Avenir Book" w:eastAsia="Times New Roman" w:hAnsi="Avenir Book" w:cs="Times New Roman"/>
          <w:sz w:val="20"/>
          <w:szCs w:val="20"/>
        </w:rPr>
        <w:t>ey population and their family members in and around the country</w:t>
      </w:r>
      <w:r w:rsidR="002152FB" w:rsidRPr="002152FB">
        <w:rPr>
          <w:rFonts w:ascii="Avenir Book" w:eastAsia="Times New Roman" w:hAnsi="Avenir Book" w:cs="Times New Roman"/>
          <w:sz w:val="20"/>
          <w:szCs w:val="20"/>
        </w:rPr>
        <w:t>.</w:t>
      </w:r>
      <w:r w:rsidRPr="002152FB">
        <w:rPr>
          <w:rFonts w:ascii="Avenir Book" w:eastAsia="Times New Roman" w:hAnsi="Avenir Book" w:cs="Times New Roman"/>
          <w:sz w:val="20"/>
          <w:szCs w:val="20"/>
        </w:rPr>
        <w:t xml:space="preserve"> </w:t>
      </w:r>
    </w:p>
    <w:p w14:paraId="5A0C8D36" w14:textId="3A6A2B00" w:rsidR="000254D6" w:rsidRPr="002152FB" w:rsidRDefault="000254D6" w:rsidP="00501142">
      <w:pPr>
        <w:numPr>
          <w:ilvl w:val="0"/>
          <w:numId w:val="52"/>
        </w:num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Provide referrals to [</w:t>
      </w:r>
      <w:proofErr w:type="spellStart"/>
      <w:r w:rsidRPr="002152FB">
        <w:rPr>
          <w:rFonts w:ascii="Avenir Book" w:eastAsia="Times New Roman" w:hAnsi="Avenir Book" w:cs="Times New Roman"/>
          <w:i/>
          <w:iCs/>
          <w:sz w:val="20"/>
          <w:szCs w:val="20"/>
        </w:rPr>
        <w:t>Organisation</w:t>
      </w:r>
      <w:proofErr w:type="spellEnd"/>
      <w:r w:rsidRPr="002152FB">
        <w:rPr>
          <w:rFonts w:ascii="Avenir Book" w:eastAsia="Times New Roman" w:hAnsi="Avenir Book" w:cs="Times New Roman"/>
          <w:i/>
          <w:iCs/>
          <w:sz w:val="20"/>
          <w:szCs w:val="20"/>
        </w:rPr>
        <w:t xml:space="preserve"> X</w:t>
      </w:r>
      <w:r w:rsidRPr="002152FB">
        <w:rPr>
          <w:rFonts w:ascii="Avenir Book" w:eastAsia="Times New Roman" w:hAnsi="Avenir Book" w:cs="Times New Roman"/>
          <w:sz w:val="20"/>
          <w:szCs w:val="20"/>
        </w:rPr>
        <w:t>] as appropriate, in accordance with the information provided by [</w:t>
      </w:r>
      <w:proofErr w:type="spellStart"/>
      <w:r w:rsidRPr="002152FB">
        <w:rPr>
          <w:rFonts w:ascii="Avenir Book" w:eastAsia="Times New Roman" w:hAnsi="Avenir Book" w:cs="Times New Roman"/>
          <w:i/>
          <w:iCs/>
          <w:sz w:val="20"/>
          <w:szCs w:val="20"/>
        </w:rPr>
        <w:t>Organisation</w:t>
      </w:r>
      <w:proofErr w:type="spellEnd"/>
      <w:r w:rsidRPr="002152FB">
        <w:rPr>
          <w:rFonts w:ascii="Avenir Book" w:eastAsia="Times New Roman" w:hAnsi="Avenir Book" w:cs="Times New Roman"/>
          <w:i/>
          <w:iCs/>
          <w:sz w:val="20"/>
          <w:szCs w:val="20"/>
        </w:rPr>
        <w:t xml:space="preserve"> X</w:t>
      </w:r>
      <w:r w:rsidRPr="002152FB">
        <w:rPr>
          <w:rFonts w:ascii="Avenir Book" w:eastAsia="Times New Roman" w:hAnsi="Avenir Book" w:cs="Times New Roman"/>
          <w:sz w:val="20"/>
          <w:szCs w:val="20"/>
        </w:rPr>
        <w:t>]</w:t>
      </w:r>
      <w:r w:rsidR="002152FB" w:rsidRPr="002152FB">
        <w:rPr>
          <w:rFonts w:ascii="Avenir Book" w:eastAsia="Times New Roman" w:hAnsi="Avenir Book" w:cs="Times New Roman"/>
          <w:sz w:val="20"/>
          <w:szCs w:val="20"/>
        </w:rPr>
        <w:t>.</w:t>
      </w:r>
      <w:r w:rsidRPr="002152FB">
        <w:rPr>
          <w:rFonts w:ascii="Avenir Book" w:eastAsia="Times New Roman" w:hAnsi="Avenir Book" w:cs="Times New Roman"/>
          <w:sz w:val="20"/>
          <w:szCs w:val="20"/>
        </w:rPr>
        <w:t xml:space="preserve"> </w:t>
      </w:r>
    </w:p>
    <w:p w14:paraId="2E923EC3" w14:textId="2AE0C503" w:rsidR="000254D6" w:rsidRPr="002152FB" w:rsidRDefault="000254D6" w:rsidP="00501142">
      <w:pPr>
        <w:numPr>
          <w:ilvl w:val="0"/>
          <w:numId w:val="52"/>
        </w:num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Provide Pride Bhutan outreach and educational materials to [</w:t>
      </w:r>
      <w:proofErr w:type="spellStart"/>
      <w:r w:rsidRPr="002152FB">
        <w:rPr>
          <w:rFonts w:ascii="Avenir Book" w:eastAsia="Times New Roman" w:hAnsi="Avenir Book" w:cs="Times New Roman"/>
          <w:i/>
          <w:iCs/>
          <w:sz w:val="20"/>
          <w:szCs w:val="20"/>
        </w:rPr>
        <w:t>Organisation</w:t>
      </w:r>
      <w:proofErr w:type="spellEnd"/>
      <w:r w:rsidRPr="002152FB">
        <w:rPr>
          <w:rFonts w:ascii="Avenir Book" w:eastAsia="Times New Roman" w:hAnsi="Avenir Book" w:cs="Times New Roman"/>
          <w:i/>
          <w:iCs/>
          <w:sz w:val="20"/>
          <w:szCs w:val="20"/>
        </w:rPr>
        <w:t xml:space="preserve"> x</w:t>
      </w:r>
      <w:r w:rsidRPr="002152FB">
        <w:rPr>
          <w:rFonts w:ascii="Avenir Book" w:eastAsia="Times New Roman" w:hAnsi="Avenir Book" w:cs="Times New Roman"/>
          <w:sz w:val="20"/>
          <w:szCs w:val="20"/>
        </w:rPr>
        <w:t xml:space="preserve">] to </w:t>
      </w:r>
      <w:r w:rsidR="00F67569" w:rsidRPr="002152FB">
        <w:rPr>
          <w:rFonts w:ascii="Avenir Book" w:eastAsia="Times New Roman" w:hAnsi="Avenir Book" w:cs="Times New Roman"/>
          <w:sz w:val="20"/>
          <w:szCs w:val="20"/>
        </w:rPr>
        <w:t>utilize</w:t>
      </w:r>
      <w:r w:rsidRPr="002152FB">
        <w:rPr>
          <w:rFonts w:ascii="Avenir Book" w:eastAsia="Times New Roman" w:hAnsi="Avenir Book" w:cs="Times New Roman"/>
          <w:sz w:val="20"/>
          <w:szCs w:val="20"/>
        </w:rPr>
        <w:t xml:space="preserve"> within its </w:t>
      </w:r>
      <w:r w:rsidR="00F67569" w:rsidRPr="002152FB">
        <w:rPr>
          <w:rFonts w:ascii="Avenir Book" w:eastAsia="Times New Roman" w:hAnsi="Avenir Book" w:cs="Times New Roman"/>
          <w:sz w:val="20"/>
          <w:szCs w:val="20"/>
        </w:rPr>
        <w:t>organizational</w:t>
      </w:r>
      <w:r w:rsidRPr="002152FB">
        <w:rPr>
          <w:rFonts w:ascii="Avenir Book" w:eastAsia="Times New Roman" w:hAnsi="Avenir Book" w:cs="Times New Roman"/>
          <w:sz w:val="20"/>
          <w:szCs w:val="20"/>
        </w:rPr>
        <w:t xml:space="preserve"> outreach effort</w:t>
      </w:r>
      <w:r w:rsidR="002152FB" w:rsidRPr="002152FB">
        <w:rPr>
          <w:rFonts w:ascii="Avenir Book" w:eastAsia="Times New Roman" w:hAnsi="Avenir Book" w:cs="Times New Roman"/>
          <w:sz w:val="20"/>
          <w:szCs w:val="20"/>
        </w:rPr>
        <w:t>.</w:t>
      </w:r>
      <w:r w:rsidRPr="002152FB">
        <w:rPr>
          <w:rFonts w:ascii="Avenir Book" w:eastAsia="Times New Roman" w:hAnsi="Avenir Book" w:cs="Times New Roman"/>
          <w:sz w:val="20"/>
          <w:szCs w:val="20"/>
        </w:rPr>
        <w:t xml:space="preserve"> </w:t>
      </w:r>
    </w:p>
    <w:p w14:paraId="2E2806BF" w14:textId="7D58BABA" w:rsidR="0098282B" w:rsidRPr="002152FB" w:rsidRDefault="000254D6" w:rsidP="00501142">
      <w:pPr>
        <w:numPr>
          <w:ilvl w:val="0"/>
          <w:numId w:val="52"/>
        </w:num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 xml:space="preserve">Provide community-based referrals for information and direct services for </w:t>
      </w:r>
      <w:r w:rsidR="0098282B" w:rsidRPr="002152FB">
        <w:rPr>
          <w:rFonts w:ascii="Avenir Book" w:eastAsia="Times New Roman" w:hAnsi="Avenir Book" w:cs="Times New Roman"/>
          <w:sz w:val="20"/>
          <w:szCs w:val="20"/>
        </w:rPr>
        <w:t>Key population</w:t>
      </w:r>
      <w:r w:rsidR="002152FB" w:rsidRPr="002152FB">
        <w:rPr>
          <w:rFonts w:ascii="Avenir Book" w:eastAsia="Times New Roman" w:hAnsi="Avenir Book" w:cs="Times New Roman"/>
          <w:sz w:val="20"/>
          <w:szCs w:val="20"/>
        </w:rPr>
        <w:t>.</w:t>
      </w:r>
      <w:r w:rsidRPr="002152FB">
        <w:rPr>
          <w:rFonts w:ascii="Avenir Book" w:eastAsia="Times New Roman" w:hAnsi="Avenir Book" w:cs="Times New Roman"/>
          <w:sz w:val="20"/>
          <w:szCs w:val="20"/>
        </w:rPr>
        <w:t xml:space="preserve"> and </w:t>
      </w:r>
    </w:p>
    <w:p w14:paraId="198F11DD" w14:textId="77777777" w:rsidR="0098282B" w:rsidRPr="002152FB" w:rsidRDefault="000254D6" w:rsidP="00501142">
      <w:pPr>
        <w:numPr>
          <w:ilvl w:val="0"/>
          <w:numId w:val="52"/>
        </w:num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 xml:space="preserve">Coordinate access to the </w:t>
      </w:r>
      <w:r w:rsidR="0098282B" w:rsidRPr="002152FB">
        <w:rPr>
          <w:rFonts w:ascii="Avenir Book" w:eastAsia="Times New Roman" w:hAnsi="Avenir Book" w:cs="Times New Roman"/>
          <w:sz w:val="20"/>
          <w:szCs w:val="20"/>
        </w:rPr>
        <w:t>Pride Bhutan</w:t>
      </w:r>
      <w:r w:rsidRPr="002152FB">
        <w:rPr>
          <w:rFonts w:ascii="Avenir Book" w:eastAsia="Times New Roman" w:hAnsi="Avenir Book" w:cs="Times New Roman"/>
          <w:sz w:val="20"/>
          <w:szCs w:val="20"/>
        </w:rPr>
        <w:t xml:space="preserve"> program</w:t>
      </w:r>
      <w:r w:rsidR="0098282B" w:rsidRPr="002152FB">
        <w:rPr>
          <w:rFonts w:ascii="Avenir Book" w:eastAsia="Times New Roman" w:hAnsi="Avenir Book" w:cs="Times New Roman"/>
          <w:sz w:val="20"/>
          <w:szCs w:val="20"/>
        </w:rPr>
        <w:t>s and services</w:t>
      </w:r>
    </w:p>
    <w:p w14:paraId="686B5ED5" w14:textId="780CE89B" w:rsidR="000254D6" w:rsidRPr="002152FB" w:rsidRDefault="0098282B" w:rsidP="00501142">
      <w:pPr>
        <w:numPr>
          <w:ilvl w:val="0"/>
          <w:numId w:val="52"/>
        </w:num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P</w:t>
      </w:r>
      <w:r w:rsidR="000254D6" w:rsidRPr="002152FB">
        <w:rPr>
          <w:rFonts w:ascii="Avenir Book" w:eastAsia="Times New Roman" w:hAnsi="Avenir Book" w:cs="Times New Roman"/>
          <w:sz w:val="20"/>
          <w:szCs w:val="20"/>
        </w:rPr>
        <w:t xml:space="preserve">rovide consultation and support to </w:t>
      </w:r>
      <w:r w:rsidRPr="002152FB">
        <w:rPr>
          <w:rFonts w:ascii="Avenir Book" w:eastAsia="Times New Roman" w:hAnsi="Avenir Book" w:cs="Times New Roman"/>
          <w:sz w:val="20"/>
          <w:szCs w:val="20"/>
        </w:rPr>
        <w:t>[organization X] in regard to key population</w:t>
      </w:r>
      <w:r w:rsidR="000254D6" w:rsidRPr="002152FB">
        <w:rPr>
          <w:rFonts w:ascii="Avenir Book" w:eastAsia="Times New Roman" w:hAnsi="Avenir Book" w:cs="Times New Roman"/>
          <w:sz w:val="20"/>
          <w:szCs w:val="20"/>
        </w:rPr>
        <w:t xml:space="preserve">. </w:t>
      </w:r>
    </w:p>
    <w:p w14:paraId="7A220837" w14:textId="775880AE" w:rsidR="000254D6" w:rsidRPr="002152FB" w:rsidRDefault="000254D6" w:rsidP="000254D6">
      <w:p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In exchange, [</w:t>
      </w:r>
      <w:r w:rsidR="00F67569" w:rsidRPr="002152FB">
        <w:rPr>
          <w:rFonts w:ascii="Avenir Book" w:eastAsia="Times New Roman" w:hAnsi="Avenir Book" w:cs="Times New Roman"/>
          <w:i/>
          <w:iCs/>
          <w:sz w:val="20"/>
          <w:szCs w:val="20"/>
        </w:rPr>
        <w:t>Organization</w:t>
      </w:r>
      <w:r w:rsidRPr="002152FB">
        <w:rPr>
          <w:rFonts w:ascii="Avenir Book" w:eastAsia="Times New Roman" w:hAnsi="Avenir Book" w:cs="Times New Roman"/>
          <w:i/>
          <w:iCs/>
          <w:sz w:val="20"/>
          <w:szCs w:val="20"/>
        </w:rPr>
        <w:t xml:space="preserve"> </w:t>
      </w:r>
      <w:r w:rsidR="0098282B" w:rsidRPr="002152FB">
        <w:rPr>
          <w:rFonts w:ascii="Avenir Book" w:eastAsia="Times New Roman" w:hAnsi="Avenir Book" w:cs="Times New Roman"/>
          <w:i/>
          <w:iCs/>
          <w:sz w:val="20"/>
          <w:szCs w:val="20"/>
        </w:rPr>
        <w:t>X</w:t>
      </w:r>
      <w:r w:rsidRPr="002152FB">
        <w:rPr>
          <w:rFonts w:ascii="Avenir Book" w:eastAsia="Times New Roman" w:hAnsi="Avenir Book" w:cs="Times New Roman"/>
          <w:sz w:val="20"/>
          <w:szCs w:val="20"/>
        </w:rPr>
        <w:t xml:space="preserve">] agrees to: </w:t>
      </w:r>
    </w:p>
    <w:p w14:paraId="06A219F9" w14:textId="5E1D0AE3" w:rsidR="000254D6" w:rsidRPr="002152FB" w:rsidRDefault="0098282B" w:rsidP="00501142">
      <w:pPr>
        <w:numPr>
          <w:ilvl w:val="0"/>
          <w:numId w:val="53"/>
        </w:num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Provide services for Pride Bhutan’s referral cases relevant to [organization X]</w:t>
      </w:r>
      <w:r w:rsidR="000254D6" w:rsidRPr="002152FB">
        <w:rPr>
          <w:rFonts w:ascii="Avenir Book" w:eastAsia="Times New Roman" w:hAnsi="Avenir Book" w:cs="Times New Roman"/>
          <w:sz w:val="20"/>
          <w:szCs w:val="20"/>
        </w:rPr>
        <w:t xml:space="preserve"> </w:t>
      </w:r>
    </w:p>
    <w:p w14:paraId="13CB1FD4" w14:textId="1A5DC02A" w:rsidR="000254D6" w:rsidRPr="002152FB" w:rsidRDefault="000254D6" w:rsidP="00501142">
      <w:pPr>
        <w:numPr>
          <w:ilvl w:val="0"/>
          <w:numId w:val="53"/>
        </w:num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 xml:space="preserve">Be available by phone </w:t>
      </w:r>
      <w:r w:rsidR="0098282B" w:rsidRPr="002152FB">
        <w:rPr>
          <w:rFonts w:ascii="Avenir Book" w:eastAsia="Times New Roman" w:hAnsi="Avenir Book" w:cs="Times New Roman"/>
          <w:sz w:val="20"/>
          <w:szCs w:val="20"/>
        </w:rPr>
        <w:t>or other electronic means whenever [organization x’s] services are sought</w:t>
      </w:r>
      <w:r w:rsidRPr="002152FB">
        <w:rPr>
          <w:rFonts w:ascii="Avenir Book" w:eastAsia="Times New Roman" w:hAnsi="Avenir Book" w:cs="Times New Roman"/>
          <w:sz w:val="20"/>
          <w:szCs w:val="20"/>
        </w:rPr>
        <w:t xml:space="preserve"> </w:t>
      </w:r>
    </w:p>
    <w:p w14:paraId="7290CE98" w14:textId="4096C887" w:rsidR="000254D6" w:rsidRPr="002152FB" w:rsidRDefault="000254D6" w:rsidP="00501142">
      <w:pPr>
        <w:numPr>
          <w:ilvl w:val="0"/>
          <w:numId w:val="53"/>
        </w:num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 xml:space="preserve">Provide a link </w:t>
      </w:r>
      <w:r w:rsidR="0098282B" w:rsidRPr="002152FB">
        <w:rPr>
          <w:rFonts w:ascii="Avenir Book" w:eastAsia="Times New Roman" w:hAnsi="Avenir Book" w:cs="Times New Roman"/>
          <w:sz w:val="20"/>
          <w:szCs w:val="20"/>
        </w:rPr>
        <w:t>for Pride Bhutan tollfree helpline in your website.</w:t>
      </w:r>
      <w:r w:rsidRPr="002152FB">
        <w:rPr>
          <w:rFonts w:ascii="Avenir Book" w:eastAsia="Times New Roman" w:hAnsi="Avenir Book" w:cs="Times New Roman"/>
          <w:sz w:val="20"/>
          <w:szCs w:val="20"/>
        </w:rPr>
        <w:t xml:space="preserve"> </w:t>
      </w:r>
    </w:p>
    <w:p w14:paraId="3852A178" w14:textId="210AA87A" w:rsidR="000254D6" w:rsidRPr="002152FB" w:rsidRDefault="000254D6" w:rsidP="00501142">
      <w:pPr>
        <w:numPr>
          <w:ilvl w:val="0"/>
          <w:numId w:val="53"/>
        </w:num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 xml:space="preserve">Advise </w:t>
      </w:r>
      <w:r w:rsidR="0098282B" w:rsidRPr="002152FB">
        <w:rPr>
          <w:rFonts w:ascii="Avenir Book" w:eastAsia="Times New Roman" w:hAnsi="Avenir Book" w:cs="Times New Roman"/>
          <w:sz w:val="20"/>
          <w:szCs w:val="20"/>
        </w:rPr>
        <w:t>Pride Bhutan helpline</w:t>
      </w:r>
      <w:r w:rsidRPr="002152FB">
        <w:rPr>
          <w:rFonts w:ascii="Avenir Book" w:eastAsia="Times New Roman" w:hAnsi="Avenir Book" w:cs="Times New Roman"/>
          <w:sz w:val="20"/>
          <w:szCs w:val="20"/>
        </w:rPr>
        <w:t xml:space="preserve"> as soon as possible, of any substantive changes in the descriptions of programs offered or demographic populations served by </w:t>
      </w:r>
      <w:r w:rsidR="0098282B" w:rsidRPr="002152FB">
        <w:rPr>
          <w:rFonts w:ascii="Avenir Book" w:eastAsia="Times New Roman" w:hAnsi="Avenir Book" w:cs="Times New Roman"/>
          <w:sz w:val="20"/>
          <w:szCs w:val="20"/>
        </w:rPr>
        <w:t>[</w:t>
      </w:r>
      <w:proofErr w:type="spellStart"/>
      <w:r w:rsidRPr="002152FB">
        <w:rPr>
          <w:rFonts w:ascii="Avenir Book" w:eastAsia="Times New Roman" w:hAnsi="Avenir Book" w:cs="Times New Roman"/>
          <w:i/>
          <w:iCs/>
          <w:sz w:val="20"/>
          <w:szCs w:val="20"/>
        </w:rPr>
        <w:t>Organisation</w:t>
      </w:r>
      <w:proofErr w:type="spellEnd"/>
      <w:r w:rsidRPr="002152FB">
        <w:rPr>
          <w:rFonts w:ascii="Avenir Book" w:eastAsia="Times New Roman" w:hAnsi="Avenir Book" w:cs="Times New Roman"/>
          <w:i/>
          <w:iCs/>
          <w:sz w:val="20"/>
          <w:szCs w:val="20"/>
        </w:rPr>
        <w:t xml:space="preserve"> </w:t>
      </w:r>
      <w:r w:rsidR="0098282B" w:rsidRPr="002152FB">
        <w:rPr>
          <w:rFonts w:ascii="Avenir Book" w:eastAsia="Times New Roman" w:hAnsi="Avenir Book" w:cs="Times New Roman"/>
          <w:i/>
          <w:iCs/>
          <w:sz w:val="20"/>
          <w:szCs w:val="20"/>
        </w:rPr>
        <w:t>x]</w:t>
      </w:r>
      <w:r w:rsidRPr="002152FB">
        <w:rPr>
          <w:rFonts w:ascii="Avenir Book" w:eastAsia="Times New Roman" w:hAnsi="Avenir Book" w:cs="Times New Roman"/>
          <w:sz w:val="20"/>
          <w:szCs w:val="20"/>
        </w:rPr>
        <w:t xml:space="preserve">. </w:t>
      </w:r>
    </w:p>
    <w:p w14:paraId="550942FF" w14:textId="6DE077AE" w:rsidR="000254D6" w:rsidRPr="002152FB" w:rsidRDefault="000254D6" w:rsidP="000254D6">
      <w:p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 xml:space="preserve">The </w:t>
      </w:r>
      <w:r w:rsidR="0098282B" w:rsidRPr="002152FB">
        <w:rPr>
          <w:rFonts w:ascii="Avenir Book" w:eastAsia="Times New Roman" w:hAnsi="Avenir Book" w:cs="Times New Roman"/>
          <w:sz w:val="20"/>
          <w:szCs w:val="20"/>
        </w:rPr>
        <w:t>Pride Bhutan</w:t>
      </w:r>
      <w:r w:rsidRPr="002152FB">
        <w:rPr>
          <w:rFonts w:ascii="Avenir Book" w:eastAsia="Times New Roman" w:hAnsi="Avenir Book" w:cs="Times New Roman"/>
          <w:sz w:val="20"/>
          <w:szCs w:val="20"/>
        </w:rPr>
        <w:t xml:space="preserve"> and [</w:t>
      </w:r>
      <w:proofErr w:type="spellStart"/>
      <w:r w:rsidRPr="002152FB">
        <w:rPr>
          <w:rFonts w:ascii="Avenir Book" w:eastAsia="Times New Roman" w:hAnsi="Avenir Book" w:cs="Times New Roman"/>
          <w:i/>
          <w:iCs/>
          <w:sz w:val="20"/>
          <w:szCs w:val="20"/>
        </w:rPr>
        <w:t>Organisation</w:t>
      </w:r>
      <w:proofErr w:type="spellEnd"/>
      <w:r w:rsidRPr="002152FB">
        <w:rPr>
          <w:rFonts w:ascii="Avenir Book" w:eastAsia="Times New Roman" w:hAnsi="Avenir Book" w:cs="Times New Roman"/>
          <w:i/>
          <w:iCs/>
          <w:sz w:val="20"/>
          <w:szCs w:val="20"/>
        </w:rPr>
        <w:t xml:space="preserve"> </w:t>
      </w:r>
      <w:r w:rsidR="0098282B" w:rsidRPr="002152FB">
        <w:rPr>
          <w:rFonts w:ascii="Avenir Book" w:eastAsia="Times New Roman" w:hAnsi="Avenir Book" w:cs="Times New Roman"/>
          <w:i/>
          <w:iCs/>
          <w:sz w:val="20"/>
          <w:szCs w:val="20"/>
        </w:rPr>
        <w:t>x</w:t>
      </w:r>
      <w:r w:rsidRPr="002152FB">
        <w:rPr>
          <w:rFonts w:ascii="Avenir Book" w:eastAsia="Times New Roman" w:hAnsi="Avenir Book" w:cs="Times New Roman"/>
          <w:sz w:val="20"/>
          <w:szCs w:val="20"/>
        </w:rPr>
        <w:t xml:space="preserve">] jointly agree to </w:t>
      </w:r>
    </w:p>
    <w:p w14:paraId="5F5C18A3" w14:textId="61BE963F" w:rsidR="000254D6" w:rsidRPr="002152FB" w:rsidRDefault="000254D6" w:rsidP="000254D6">
      <w:pPr>
        <w:spacing w:before="100" w:beforeAutospacing="1" w:after="100" w:afterAutospacing="1"/>
        <w:rPr>
          <w:rFonts w:ascii="Avenir Book" w:eastAsia="Times New Roman" w:hAnsi="Avenir Book" w:cs="Times New Roman"/>
          <w:sz w:val="20"/>
          <w:szCs w:val="20"/>
        </w:rPr>
      </w:pPr>
      <w:r w:rsidRPr="002152FB">
        <w:rPr>
          <w:rFonts w:ascii="Avenir Book" w:eastAsia="Times New Roman" w:hAnsi="Avenir Book" w:cs="Times New Roman"/>
          <w:sz w:val="20"/>
          <w:szCs w:val="20"/>
        </w:rPr>
        <w:t xml:space="preserve">11. Communicate, at least once a year, to </w:t>
      </w:r>
      <w:r w:rsidR="00562820" w:rsidRPr="002152FB">
        <w:rPr>
          <w:rFonts w:ascii="Avenir Book" w:eastAsia="Times New Roman" w:hAnsi="Avenir Book" w:cs="Times New Roman"/>
          <w:sz w:val="20"/>
          <w:szCs w:val="20"/>
        </w:rPr>
        <w:t xml:space="preserve">review </w:t>
      </w:r>
      <w:r w:rsidR="005D4FBA" w:rsidRPr="002152FB">
        <w:rPr>
          <w:rFonts w:ascii="Avenir Book" w:eastAsia="Times New Roman" w:hAnsi="Avenir Book" w:cs="Times New Roman"/>
          <w:sz w:val="20"/>
          <w:szCs w:val="20"/>
        </w:rPr>
        <w:t xml:space="preserve">support provided to cases and update </w:t>
      </w:r>
      <w:r w:rsidRPr="002152FB">
        <w:rPr>
          <w:rFonts w:ascii="Avenir Book" w:eastAsia="Times New Roman" w:hAnsi="Avenir Book" w:cs="Times New Roman"/>
          <w:sz w:val="20"/>
          <w:szCs w:val="20"/>
        </w:rPr>
        <w:t>program information</w:t>
      </w:r>
      <w:r w:rsidR="005D4FBA" w:rsidRPr="002152FB">
        <w:rPr>
          <w:rFonts w:ascii="Avenir Book" w:eastAsia="Times New Roman" w:hAnsi="Avenir Book" w:cs="Times New Roman"/>
          <w:sz w:val="20"/>
          <w:szCs w:val="20"/>
        </w:rPr>
        <w:t xml:space="preserve"> of both the entities and identify areas for improvement</w:t>
      </w:r>
      <w:r w:rsidRPr="002152FB">
        <w:rPr>
          <w:rFonts w:ascii="Avenir Book" w:eastAsia="Times New Roman" w:hAnsi="Avenir Book" w:cs="Times New Roman"/>
          <w:sz w:val="20"/>
          <w:szCs w:val="20"/>
        </w:rPr>
        <w:t xml:space="preserve">. </w:t>
      </w:r>
    </w:p>
    <w:p w14:paraId="0B232B93" w14:textId="77777777" w:rsidR="00E50B89" w:rsidRPr="002152FB" w:rsidRDefault="00E50B89" w:rsidP="000254D6">
      <w:pPr>
        <w:pStyle w:val="NormalWeb"/>
        <w:rPr>
          <w:rFonts w:ascii="Avenir Book" w:hAnsi="Avenir Book"/>
          <w:sz w:val="20"/>
          <w:szCs w:val="20"/>
        </w:rPr>
      </w:pPr>
    </w:p>
    <w:p w14:paraId="45D70600" w14:textId="5BC0B66C" w:rsidR="000254D6" w:rsidRPr="002152FB" w:rsidRDefault="000254D6" w:rsidP="000254D6">
      <w:pPr>
        <w:pStyle w:val="NormalWeb"/>
        <w:rPr>
          <w:rFonts w:ascii="Avenir Book" w:hAnsi="Avenir Book"/>
          <w:sz w:val="20"/>
          <w:szCs w:val="20"/>
        </w:rPr>
      </w:pPr>
      <w:r w:rsidRPr="002152FB">
        <w:rPr>
          <w:rFonts w:ascii="Avenir Book" w:hAnsi="Avenir Book"/>
          <w:sz w:val="20"/>
          <w:szCs w:val="20"/>
        </w:rPr>
        <w:t xml:space="preserve">Term of Agreement </w:t>
      </w:r>
    </w:p>
    <w:p w14:paraId="650DF674" w14:textId="77777777" w:rsidR="000254D6" w:rsidRPr="002152FB" w:rsidRDefault="000254D6" w:rsidP="000254D6">
      <w:pPr>
        <w:pStyle w:val="NormalWeb"/>
        <w:rPr>
          <w:rFonts w:ascii="Avenir Book" w:hAnsi="Avenir Book"/>
          <w:sz w:val="20"/>
          <w:szCs w:val="20"/>
        </w:rPr>
      </w:pPr>
      <w:r w:rsidRPr="002152FB">
        <w:rPr>
          <w:rFonts w:ascii="Avenir Book" w:hAnsi="Avenir Book"/>
          <w:sz w:val="20"/>
          <w:szCs w:val="20"/>
        </w:rPr>
        <w:t>This MOU becomes effective on the date it is signed by representatives of both parties and will end [</w:t>
      </w:r>
      <w:r w:rsidRPr="002152FB">
        <w:rPr>
          <w:rFonts w:ascii="Avenir Book" w:hAnsi="Avenir Book"/>
          <w:i/>
          <w:iCs/>
          <w:sz w:val="20"/>
          <w:szCs w:val="20"/>
        </w:rPr>
        <w:t>Month Day, Year</w:t>
      </w:r>
      <w:r w:rsidRPr="002152FB">
        <w:rPr>
          <w:rFonts w:ascii="Avenir Book" w:hAnsi="Avenir Book"/>
          <w:sz w:val="20"/>
          <w:szCs w:val="20"/>
        </w:rPr>
        <w:t xml:space="preserve">], except that either party may end the MOU by giving a 30-day written notice to the other. </w:t>
      </w:r>
    </w:p>
    <w:p w14:paraId="2DAC0A1B" w14:textId="52176552" w:rsidR="000254D6" w:rsidRPr="000254D6" w:rsidRDefault="000254D6" w:rsidP="000254D6">
      <w:pPr>
        <w:sectPr w:rsidR="000254D6" w:rsidRPr="000254D6" w:rsidSect="00635E9B">
          <w:headerReference w:type="even" r:id="rId26"/>
          <w:headerReference w:type="default" r:id="rId27"/>
          <w:footerReference w:type="even" r:id="rId28"/>
          <w:footerReference w:type="default" r:id="rId29"/>
          <w:headerReference w:type="first" r:id="rId30"/>
          <w:footerReference w:type="first" r:id="rId31"/>
          <w:pgSz w:w="12240" w:h="15840"/>
          <w:pgMar w:top="978" w:right="1440" w:bottom="1440" w:left="1440" w:header="708" w:footer="708" w:gutter="0"/>
          <w:pgNumType w:start="0"/>
          <w:cols w:space="708"/>
          <w:titlePg/>
          <w:docGrid w:linePitch="360"/>
        </w:sectPr>
      </w:pPr>
    </w:p>
    <w:p w14:paraId="1E186F88" w14:textId="67195879" w:rsidR="00FE2092" w:rsidRDefault="00FE2092" w:rsidP="008C6D83">
      <w:pPr>
        <w:pStyle w:val="Heading1"/>
      </w:pPr>
      <w:bookmarkStart w:id="29" w:name="_Toc95257355"/>
      <w:r>
        <w:t>Annexure II: Contact list of referral service providers</w:t>
      </w:r>
      <w:bookmarkEnd w:id="29"/>
    </w:p>
    <w:p w14:paraId="5263F751" w14:textId="77777777" w:rsidR="00C742B8" w:rsidRPr="00C742B8" w:rsidRDefault="00C742B8" w:rsidP="00C742B8"/>
    <w:tbl>
      <w:tblPr>
        <w:tblStyle w:val="TableGrid"/>
        <w:tblW w:w="11630" w:type="dxa"/>
        <w:tblInd w:w="-714" w:type="dxa"/>
        <w:tblLook w:val="04A0" w:firstRow="1" w:lastRow="0" w:firstColumn="1" w:lastColumn="0" w:noHBand="0" w:noVBand="1"/>
      </w:tblPr>
      <w:tblGrid>
        <w:gridCol w:w="1674"/>
        <w:gridCol w:w="1681"/>
        <w:gridCol w:w="2065"/>
        <w:gridCol w:w="2944"/>
        <w:gridCol w:w="3266"/>
      </w:tblGrid>
      <w:tr w:rsidR="00FE2092" w:rsidRPr="00D43AFC" w14:paraId="42AC95C0" w14:textId="77777777" w:rsidTr="00FE2092">
        <w:tc>
          <w:tcPr>
            <w:tcW w:w="1674" w:type="dxa"/>
          </w:tcPr>
          <w:p w14:paraId="5FF8C4EA" w14:textId="77777777" w:rsidR="00FE2092" w:rsidRPr="00D43AFC" w:rsidRDefault="00FE2092" w:rsidP="004D01BC">
            <w:pPr>
              <w:spacing w:after="160"/>
              <w:jc w:val="both"/>
              <w:rPr>
                <w:rFonts w:ascii="Avenir Book" w:hAnsi="Avenir Book" w:cs="Times New Roman"/>
                <w:b/>
                <w:bCs/>
              </w:rPr>
            </w:pPr>
            <w:r w:rsidRPr="00D43AFC">
              <w:rPr>
                <w:rFonts w:ascii="Avenir Book" w:hAnsi="Avenir Book" w:cs="Times New Roman"/>
                <w:b/>
                <w:bCs/>
              </w:rPr>
              <w:t>Agency</w:t>
            </w:r>
          </w:p>
        </w:tc>
        <w:tc>
          <w:tcPr>
            <w:tcW w:w="1681" w:type="dxa"/>
          </w:tcPr>
          <w:p w14:paraId="65A740F0" w14:textId="77777777" w:rsidR="00FE2092" w:rsidRPr="00D43AFC" w:rsidRDefault="00FE2092" w:rsidP="004D01BC">
            <w:pPr>
              <w:spacing w:after="160"/>
              <w:jc w:val="both"/>
              <w:rPr>
                <w:rFonts w:ascii="Avenir Book" w:hAnsi="Avenir Book" w:cs="Times New Roman"/>
                <w:b/>
                <w:bCs/>
              </w:rPr>
            </w:pPr>
            <w:r w:rsidRPr="00D43AFC">
              <w:rPr>
                <w:rFonts w:ascii="Avenir Book" w:hAnsi="Avenir Book" w:cs="Times New Roman"/>
                <w:b/>
                <w:bCs/>
              </w:rPr>
              <w:t>Focal person</w:t>
            </w:r>
          </w:p>
        </w:tc>
        <w:tc>
          <w:tcPr>
            <w:tcW w:w="2065" w:type="dxa"/>
          </w:tcPr>
          <w:p w14:paraId="5C7321A9" w14:textId="77777777" w:rsidR="00FE2092" w:rsidRPr="00D43AFC" w:rsidRDefault="00FE2092" w:rsidP="004D01BC">
            <w:pPr>
              <w:spacing w:after="160"/>
              <w:jc w:val="both"/>
              <w:rPr>
                <w:rFonts w:ascii="Avenir Book" w:hAnsi="Avenir Book" w:cs="Times New Roman"/>
                <w:b/>
                <w:bCs/>
              </w:rPr>
            </w:pPr>
            <w:r w:rsidRPr="00D43AFC">
              <w:rPr>
                <w:rFonts w:ascii="Avenir Book" w:hAnsi="Avenir Book" w:cs="Times New Roman"/>
                <w:b/>
                <w:bCs/>
              </w:rPr>
              <w:t>Designation</w:t>
            </w:r>
          </w:p>
        </w:tc>
        <w:tc>
          <w:tcPr>
            <w:tcW w:w="2944" w:type="dxa"/>
          </w:tcPr>
          <w:p w14:paraId="47DF2E81" w14:textId="77777777" w:rsidR="00FE2092" w:rsidRPr="00D43AFC" w:rsidRDefault="00FE2092" w:rsidP="004D01BC">
            <w:pPr>
              <w:spacing w:after="160"/>
              <w:jc w:val="both"/>
              <w:rPr>
                <w:rFonts w:ascii="Avenir Book" w:hAnsi="Avenir Book" w:cs="Times New Roman"/>
                <w:b/>
                <w:bCs/>
              </w:rPr>
            </w:pPr>
            <w:r w:rsidRPr="00D43AFC">
              <w:rPr>
                <w:rFonts w:ascii="Avenir Book" w:hAnsi="Avenir Book" w:cs="Times New Roman"/>
                <w:b/>
                <w:bCs/>
              </w:rPr>
              <w:t>Email</w:t>
            </w:r>
          </w:p>
        </w:tc>
        <w:tc>
          <w:tcPr>
            <w:tcW w:w="3266" w:type="dxa"/>
          </w:tcPr>
          <w:p w14:paraId="5807EA19" w14:textId="77777777" w:rsidR="00FE2092" w:rsidRPr="00D43AFC" w:rsidRDefault="00FE2092" w:rsidP="004D01BC">
            <w:pPr>
              <w:spacing w:after="160"/>
              <w:jc w:val="both"/>
              <w:rPr>
                <w:rFonts w:ascii="Avenir Book" w:hAnsi="Avenir Book" w:cs="Times New Roman"/>
                <w:b/>
                <w:bCs/>
              </w:rPr>
            </w:pPr>
            <w:r w:rsidRPr="00D43AFC">
              <w:rPr>
                <w:rFonts w:ascii="Avenir Book" w:hAnsi="Avenir Book" w:cs="Times New Roman"/>
                <w:b/>
                <w:bCs/>
              </w:rPr>
              <w:t>Contact no.</w:t>
            </w:r>
          </w:p>
        </w:tc>
      </w:tr>
      <w:tr w:rsidR="00FE2092" w:rsidRPr="00D43AFC" w14:paraId="4C921EA2" w14:textId="77777777" w:rsidTr="00FE2092">
        <w:tc>
          <w:tcPr>
            <w:tcW w:w="1674" w:type="dxa"/>
          </w:tcPr>
          <w:p w14:paraId="71F9CA54"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Ability Bhutan Society</w:t>
            </w:r>
          </w:p>
        </w:tc>
        <w:tc>
          <w:tcPr>
            <w:tcW w:w="1681" w:type="dxa"/>
          </w:tcPr>
          <w:p w14:paraId="16D3E1B8" w14:textId="77777777" w:rsidR="00FE2092" w:rsidRPr="00D43AFC" w:rsidRDefault="00FE2092" w:rsidP="004D01BC">
            <w:pPr>
              <w:spacing w:after="160"/>
              <w:jc w:val="both"/>
              <w:rPr>
                <w:rFonts w:ascii="Avenir Book" w:hAnsi="Avenir Book" w:cs="Times New Roman"/>
              </w:rPr>
            </w:pPr>
            <w:proofErr w:type="spellStart"/>
            <w:r w:rsidRPr="00D43AFC">
              <w:rPr>
                <w:rFonts w:ascii="Avenir Book" w:hAnsi="Avenir Book" w:cs="Times New Roman"/>
              </w:rPr>
              <w:t>Namgay</w:t>
            </w:r>
            <w:proofErr w:type="spellEnd"/>
            <w:r w:rsidRPr="00D43AFC">
              <w:rPr>
                <w:rFonts w:ascii="Avenir Book" w:hAnsi="Avenir Book" w:cs="Times New Roman"/>
              </w:rPr>
              <w:t xml:space="preserve"> Dorji</w:t>
            </w:r>
          </w:p>
        </w:tc>
        <w:tc>
          <w:tcPr>
            <w:tcW w:w="2065" w:type="dxa"/>
          </w:tcPr>
          <w:p w14:paraId="59870438"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Program Officer</w:t>
            </w:r>
          </w:p>
        </w:tc>
        <w:tc>
          <w:tcPr>
            <w:tcW w:w="2944" w:type="dxa"/>
          </w:tcPr>
          <w:p w14:paraId="2BB9B0E9" w14:textId="77777777" w:rsidR="00FE2092" w:rsidRPr="00D43AFC" w:rsidRDefault="0056551C" w:rsidP="004D01BC">
            <w:pPr>
              <w:spacing w:after="160"/>
              <w:jc w:val="both"/>
              <w:rPr>
                <w:rFonts w:ascii="Avenir Book" w:hAnsi="Avenir Book" w:cs="Times New Roman"/>
              </w:rPr>
            </w:pPr>
            <w:hyperlink r:id="rId32" w:history="1">
              <w:r w:rsidR="00FE2092" w:rsidRPr="00D43AFC">
                <w:rPr>
                  <w:rStyle w:val="Hyperlink"/>
                  <w:rFonts w:ascii="Avenir Book" w:hAnsi="Avenir Book" w:cs="Times New Roman"/>
                  <w:color w:val="auto"/>
                </w:rPr>
                <w:t>namgayleo@gmail.com</w:t>
              </w:r>
            </w:hyperlink>
          </w:p>
        </w:tc>
        <w:tc>
          <w:tcPr>
            <w:tcW w:w="3266" w:type="dxa"/>
          </w:tcPr>
          <w:p w14:paraId="0DC4A8F3"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+9752340747/ 17562703/ 77652188</w:t>
            </w:r>
          </w:p>
        </w:tc>
      </w:tr>
      <w:tr w:rsidR="00FE2092" w:rsidRPr="00D43AFC" w14:paraId="5A6F1402" w14:textId="77777777" w:rsidTr="00FE2092">
        <w:tc>
          <w:tcPr>
            <w:tcW w:w="1674" w:type="dxa"/>
          </w:tcPr>
          <w:p w14:paraId="1CAE1B13"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Youth Development Fund</w:t>
            </w:r>
          </w:p>
        </w:tc>
        <w:tc>
          <w:tcPr>
            <w:tcW w:w="1681" w:type="dxa"/>
          </w:tcPr>
          <w:p w14:paraId="5E5162CB"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Roma Pradhan</w:t>
            </w:r>
          </w:p>
        </w:tc>
        <w:tc>
          <w:tcPr>
            <w:tcW w:w="2065" w:type="dxa"/>
          </w:tcPr>
          <w:p w14:paraId="7347FD1B" w14:textId="4F7F22F6" w:rsidR="00FE2092" w:rsidRPr="00D43AFC" w:rsidRDefault="00FE2092" w:rsidP="004D01BC">
            <w:pPr>
              <w:spacing w:after="160"/>
              <w:jc w:val="both"/>
              <w:rPr>
                <w:rFonts w:ascii="Avenir Book" w:hAnsi="Avenir Book" w:cs="Times New Roman"/>
              </w:rPr>
            </w:pPr>
            <w:proofErr w:type="spellStart"/>
            <w:r w:rsidRPr="00D43AFC">
              <w:rPr>
                <w:rFonts w:ascii="Avenir Book" w:hAnsi="Avenir Book" w:cs="Times New Roman"/>
              </w:rPr>
              <w:t>Sr.Program</w:t>
            </w:r>
            <w:proofErr w:type="spellEnd"/>
            <w:r w:rsidRPr="00D43AFC">
              <w:rPr>
                <w:rFonts w:ascii="Avenir Book" w:hAnsi="Avenir Book" w:cs="Times New Roman"/>
              </w:rPr>
              <w:t xml:space="preserve"> Coordinator</w:t>
            </w:r>
          </w:p>
        </w:tc>
        <w:tc>
          <w:tcPr>
            <w:tcW w:w="2944" w:type="dxa"/>
          </w:tcPr>
          <w:p w14:paraId="2BC5DC36" w14:textId="77777777" w:rsidR="00FE2092" w:rsidRPr="00D43AFC" w:rsidRDefault="00FE2092" w:rsidP="004D01BC">
            <w:pPr>
              <w:rPr>
                <w:rFonts w:ascii="Avenir Book" w:hAnsi="Avenir Book"/>
              </w:rPr>
            </w:pPr>
            <w:r w:rsidRPr="00D43AFC">
              <w:rPr>
                <w:rFonts w:ascii="Avenir Book" w:hAnsi="Avenir Book"/>
                <w:color w:val="606060"/>
                <w:sz w:val="21"/>
                <w:szCs w:val="21"/>
                <w:shd w:val="clear" w:color="auto" w:fill="FFFFFF"/>
              </w:rPr>
              <w:t>romapradhan@bhutanyouth.org</w:t>
            </w:r>
          </w:p>
          <w:p w14:paraId="609DD091" w14:textId="77777777" w:rsidR="00FE2092" w:rsidRPr="00D43AFC" w:rsidRDefault="00FE2092" w:rsidP="004D01BC">
            <w:pPr>
              <w:spacing w:after="160"/>
              <w:ind w:firstLine="720"/>
              <w:jc w:val="both"/>
              <w:rPr>
                <w:rFonts w:ascii="Avenir Book" w:hAnsi="Avenir Book" w:cs="Times New Roman"/>
              </w:rPr>
            </w:pPr>
          </w:p>
        </w:tc>
        <w:tc>
          <w:tcPr>
            <w:tcW w:w="3266" w:type="dxa"/>
          </w:tcPr>
          <w:p w14:paraId="2157396C" w14:textId="77777777" w:rsidR="00FE2092" w:rsidRPr="00D43AFC" w:rsidRDefault="00FE2092" w:rsidP="004D01BC">
            <w:pPr>
              <w:rPr>
                <w:rFonts w:ascii="Avenir Book" w:hAnsi="Avenir Book"/>
              </w:rPr>
            </w:pPr>
            <w:r w:rsidRPr="00D43AFC">
              <w:rPr>
                <w:rFonts w:ascii="Avenir Book" w:hAnsi="Avenir Book"/>
                <w:color w:val="606060"/>
                <w:sz w:val="21"/>
                <w:szCs w:val="21"/>
                <w:shd w:val="clear" w:color="auto" w:fill="FFFFFF"/>
              </w:rPr>
              <w:t>02-327483 Extension- 122</w:t>
            </w:r>
          </w:p>
          <w:p w14:paraId="2A42A98B" w14:textId="77777777" w:rsidR="00FE2092" w:rsidRPr="00D43AFC" w:rsidRDefault="00FE2092" w:rsidP="004D01BC">
            <w:pPr>
              <w:spacing w:after="160"/>
              <w:jc w:val="both"/>
              <w:rPr>
                <w:rFonts w:ascii="Avenir Book" w:hAnsi="Avenir Book" w:cs="Times New Roman"/>
              </w:rPr>
            </w:pPr>
          </w:p>
        </w:tc>
      </w:tr>
      <w:tr w:rsidR="00FE2092" w:rsidRPr="00D43AFC" w14:paraId="1BC5B7E9" w14:textId="77777777" w:rsidTr="00FE2092">
        <w:tc>
          <w:tcPr>
            <w:tcW w:w="1674" w:type="dxa"/>
          </w:tcPr>
          <w:p w14:paraId="725F7ABF" w14:textId="77777777" w:rsidR="00FE2092" w:rsidRPr="00D43AFC" w:rsidRDefault="00FE2092" w:rsidP="004D01BC">
            <w:pPr>
              <w:spacing w:after="160"/>
              <w:jc w:val="both"/>
              <w:rPr>
                <w:rFonts w:ascii="Avenir Book" w:hAnsi="Avenir Book" w:cs="Times New Roman"/>
              </w:rPr>
            </w:pPr>
            <w:proofErr w:type="spellStart"/>
            <w:r w:rsidRPr="00D43AFC">
              <w:rPr>
                <w:rFonts w:ascii="Avenir Book" w:hAnsi="Avenir Book" w:cs="Times New Roman"/>
              </w:rPr>
              <w:t>Chithuen</w:t>
            </w:r>
            <w:proofErr w:type="spellEnd"/>
            <w:r w:rsidRPr="00D43AFC">
              <w:rPr>
                <w:rFonts w:ascii="Avenir Book" w:hAnsi="Avenir Book" w:cs="Times New Roman"/>
              </w:rPr>
              <w:t xml:space="preserve"> Phenday Association</w:t>
            </w:r>
          </w:p>
        </w:tc>
        <w:tc>
          <w:tcPr>
            <w:tcW w:w="1681" w:type="dxa"/>
          </w:tcPr>
          <w:p w14:paraId="53F4F26A"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Dawa Penjor</w:t>
            </w:r>
          </w:p>
        </w:tc>
        <w:tc>
          <w:tcPr>
            <w:tcW w:w="2065" w:type="dxa"/>
          </w:tcPr>
          <w:p w14:paraId="77049E40"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Program officer</w:t>
            </w:r>
          </w:p>
        </w:tc>
        <w:tc>
          <w:tcPr>
            <w:tcW w:w="2944" w:type="dxa"/>
          </w:tcPr>
          <w:p w14:paraId="073803FA" w14:textId="77777777" w:rsidR="00FE2092" w:rsidRPr="00D43AFC" w:rsidRDefault="0056551C" w:rsidP="004D01BC">
            <w:pPr>
              <w:rPr>
                <w:rFonts w:ascii="Avenir Book" w:hAnsi="Avenir Book" w:cs="Times New Roman"/>
              </w:rPr>
            </w:pPr>
            <w:hyperlink r:id="rId33" w:history="1">
              <w:r w:rsidR="00FE2092" w:rsidRPr="00D43AFC">
                <w:rPr>
                  <w:rStyle w:val="Hyperlink"/>
                  <w:rFonts w:ascii="Avenir Book" w:hAnsi="Avenir Book" w:cs="Times New Roman"/>
                </w:rPr>
                <w:t>drukchithuen@gmail.com/</w:t>
              </w:r>
            </w:hyperlink>
            <w:r w:rsidR="00FE2092" w:rsidRPr="00D43AFC">
              <w:rPr>
                <w:rFonts w:ascii="Avenir Book" w:hAnsi="Avenir Book" w:cs="Times New Roman"/>
              </w:rPr>
              <w:t xml:space="preserve"> dawap46@gmail.com</w:t>
            </w:r>
          </w:p>
          <w:p w14:paraId="0AFD31B7" w14:textId="77777777" w:rsidR="00FE2092" w:rsidRPr="00D43AFC" w:rsidRDefault="00FE2092" w:rsidP="004D01BC">
            <w:pPr>
              <w:spacing w:after="160"/>
              <w:jc w:val="both"/>
              <w:rPr>
                <w:rFonts w:ascii="Avenir Book" w:hAnsi="Avenir Book" w:cs="Times New Roman"/>
              </w:rPr>
            </w:pPr>
          </w:p>
        </w:tc>
        <w:tc>
          <w:tcPr>
            <w:tcW w:w="3266" w:type="dxa"/>
          </w:tcPr>
          <w:p w14:paraId="2E68ED2F"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9752333111/</w:t>
            </w:r>
          </w:p>
          <w:p w14:paraId="0A5FE44B"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17279731</w:t>
            </w:r>
          </w:p>
        </w:tc>
      </w:tr>
      <w:tr w:rsidR="00FE2092" w:rsidRPr="00D43AFC" w14:paraId="48AB156B" w14:textId="77777777" w:rsidTr="00FE2092">
        <w:tc>
          <w:tcPr>
            <w:tcW w:w="1674" w:type="dxa"/>
          </w:tcPr>
          <w:p w14:paraId="0B2D34FF" w14:textId="77777777" w:rsidR="00FE2092" w:rsidRPr="00D43AFC" w:rsidRDefault="00FE2092" w:rsidP="004D01BC">
            <w:pPr>
              <w:spacing w:after="160"/>
              <w:jc w:val="both"/>
              <w:rPr>
                <w:rFonts w:ascii="Avenir Book" w:hAnsi="Avenir Book" w:cs="Times New Roman"/>
              </w:rPr>
            </w:pPr>
            <w:proofErr w:type="spellStart"/>
            <w:r w:rsidRPr="00D43AFC">
              <w:rPr>
                <w:rFonts w:ascii="Avenir Book" w:hAnsi="Avenir Book" w:cs="Times New Roman"/>
              </w:rPr>
              <w:t>Lhak</w:t>
            </w:r>
            <w:proofErr w:type="spellEnd"/>
            <w:r w:rsidRPr="00D43AFC">
              <w:rPr>
                <w:rFonts w:ascii="Avenir Book" w:hAnsi="Avenir Book" w:cs="Times New Roman"/>
              </w:rPr>
              <w:t>-Sam</w:t>
            </w:r>
          </w:p>
        </w:tc>
        <w:tc>
          <w:tcPr>
            <w:tcW w:w="1681" w:type="dxa"/>
          </w:tcPr>
          <w:p w14:paraId="6056DBD3" w14:textId="77777777" w:rsidR="00FE2092" w:rsidRPr="00D43AFC" w:rsidRDefault="00FE2092" w:rsidP="004D01BC">
            <w:pPr>
              <w:pStyle w:val="Heading4"/>
              <w:spacing w:before="150" w:after="150"/>
              <w:rPr>
                <w:rFonts w:ascii="Avenir Book" w:hAnsi="Avenir Book" w:cs="Arial"/>
                <w:i w:val="0"/>
                <w:iCs w:val="0"/>
                <w:color w:val="363636"/>
                <w:sz w:val="27"/>
                <w:szCs w:val="27"/>
              </w:rPr>
            </w:pPr>
            <w:r w:rsidRPr="00D43AFC">
              <w:rPr>
                <w:rFonts w:ascii="Avenir Book" w:hAnsi="Avenir Book" w:cs="Arial"/>
                <w:i w:val="0"/>
                <w:iCs w:val="0"/>
                <w:color w:val="363636"/>
                <w:sz w:val="27"/>
                <w:szCs w:val="27"/>
              </w:rPr>
              <w:t>Deyon Phuntsho</w:t>
            </w:r>
          </w:p>
          <w:p w14:paraId="7F3C0889" w14:textId="77777777" w:rsidR="00FE2092" w:rsidRPr="00D43AFC" w:rsidRDefault="00FE2092" w:rsidP="004D01BC">
            <w:pPr>
              <w:spacing w:after="160"/>
              <w:jc w:val="both"/>
              <w:rPr>
                <w:rFonts w:ascii="Avenir Book" w:hAnsi="Avenir Book" w:cs="Times New Roman"/>
              </w:rPr>
            </w:pPr>
          </w:p>
        </w:tc>
        <w:tc>
          <w:tcPr>
            <w:tcW w:w="2065" w:type="dxa"/>
          </w:tcPr>
          <w:p w14:paraId="3D207CA3"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Program officer</w:t>
            </w:r>
          </w:p>
        </w:tc>
        <w:tc>
          <w:tcPr>
            <w:tcW w:w="2944" w:type="dxa"/>
          </w:tcPr>
          <w:p w14:paraId="225A3F46"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deyonphuntsho@gmail.com</w:t>
            </w:r>
          </w:p>
        </w:tc>
        <w:tc>
          <w:tcPr>
            <w:tcW w:w="3266" w:type="dxa"/>
          </w:tcPr>
          <w:p w14:paraId="7B3A33E6" w14:textId="77777777" w:rsidR="00FE2092" w:rsidRPr="00D43AFC" w:rsidRDefault="00FE2092" w:rsidP="004D01BC">
            <w:pPr>
              <w:rPr>
                <w:rFonts w:ascii="Avenir Book" w:hAnsi="Avenir Book"/>
                <w:color w:val="000000" w:themeColor="text1"/>
              </w:rPr>
            </w:pPr>
            <w:r w:rsidRPr="00D43AFC">
              <w:rPr>
                <w:rFonts w:ascii="Avenir Book" w:hAnsi="Avenir Book" w:cs="Arial"/>
                <w:color w:val="000000" w:themeColor="text1"/>
                <w:shd w:val="clear" w:color="auto" w:fill="FFFFFF"/>
              </w:rPr>
              <w:t>+975 17855737 / 77261549</w:t>
            </w:r>
          </w:p>
          <w:p w14:paraId="02E5E5BC" w14:textId="77777777" w:rsidR="00FE2092" w:rsidRPr="00D43AFC" w:rsidRDefault="00FE2092" w:rsidP="004D01BC">
            <w:pPr>
              <w:spacing w:after="160"/>
              <w:jc w:val="both"/>
              <w:rPr>
                <w:rFonts w:ascii="Avenir Book" w:hAnsi="Avenir Book" w:cs="Times New Roman"/>
              </w:rPr>
            </w:pPr>
          </w:p>
        </w:tc>
      </w:tr>
      <w:tr w:rsidR="00FE2092" w:rsidRPr="00D43AFC" w14:paraId="5904A4C3" w14:textId="77777777" w:rsidTr="00FE2092">
        <w:tc>
          <w:tcPr>
            <w:tcW w:w="1674" w:type="dxa"/>
          </w:tcPr>
          <w:p w14:paraId="66618595"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Loden Foundation</w:t>
            </w:r>
          </w:p>
        </w:tc>
        <w:tc>
          <w:tcPr>
            <w:tcW w:w="1681" w:type="dxa"/>
          </w:tcPr>
          <w:p w14:paraId="464EA28F" w14:textId="77777777" w:rsidR="00FE2092" w:rsidRPr="00D43AFC" w:rsidRDefault="00FE2092" w:rsidP="004D01BC">
            <w:pPr>
              <w:spacing w:after="160"/>
              <w:jc w:val="both"/>
              <w:rPr>
                <w:rFonts w:ascii="Avenir Book" w:hAnsi="Avenir Book" w:cs="Times New Roman"/>
              </w:rPr>
            </w:pPr>
            <w:proofErr w:type="spellStart"/>
            <w:r w:rsidRPr="00D43AFC">
              <w:rPr>
                <w:rFonts w:ascii="Avenir Book" w:hAnsi="Avenir Book" w:cs="Times New Roman"/>
              </w:rPr>
              <w:t>Namgay</w:t>
            </w:r>
            <w:proofErr w:type="spellEnd"/>
            <w:r w:rsidRPr="00D43AFC">
              <w:rPr>
                <w:rFonts w:ascii="Avenir Book" w:hAnsi="Avenir Book" w:cs="Times New Roman"/>
              </w:rPr>
              <w:t xml:space="preserve"> </w:t>
            </w:r>
            <w:proofErr w:type="spellStart"/>
            <w:r w:rsidRPr="00D43AFC">
              <w:rPr>
                <w:rFonts w:ascii="Avenir Book" w:hAnsi="Avenir Book" w:cs="Times New Roman"/>
              </w:rPr>
              <w:t>Lhendup</w:t>
            </w:r>
            <w:proofErr w:type="spellEnd"/>
            <w:r w:rsidRPr="00D43AFC">
              <w:rPr>
                <w:rFonts w:ascii="Avenir Book" w:hAnsi="Avenir Book" w:cs="Times New Roman"/>
              </w:rPr>
              <w:t xml:space="preserve"> Wangchuk</w:t>
            </w:r>
          </w:p>
          <w:p w14:paraId="51BF2456" w14:textId="77777777" w:rsidR="00FE2092" w:rsidRPr="00D43AFC" w:rsidRDefault="00FE2092" w:rsidP="004D01BC">
            <w:pPr>
              <w:spacing w:after="160"/>
              <w:jc w:val="both"/>
              <w:rPr>
                <w:rFonts w:ascii="Avenir Book" w:hAnsi="Avenir Book" w:cs="Times New Roman"/>
              </w:rPr>
            </w:pPr>
            <w:proofErr w:type="spellStart"/>
            <w:r w:rsidRPr="00D43AFC">
              <w:rPr>
                <w:rFonts w:ascii="Avenir Book" w:hAnsi="Avenir Book" w:cs="Times New Roman"/>
              </w:rPr>
              <w:t>Lhakpa</w:t>
            </w:r>
            <w:proofErr w:type="spellEnd"/>
          </w:p>
        </w:tc>
        <w:tc>
          <w:tcPr>
            <w:tcW w:w="2065" w:type="dxa"/>
          </w:tcPr>
          <w:p w14:paraId="2CE1CFA9"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Education division</w:t>
            </w:r>
          </w:p>
          <w:p w14:paraId="6DE846C1"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Entrepreneurship division</w:t>
            </w:r>
          </w:p>
        </w:tc>
        <w:tc>
          <w:tcPr>
            <w:tcW w:w="2944" w:type="dxa"/>
          </w:tcPr>
          <w:p w14:paraId="02EF5B72" w14:textId="56475137" w:rsidR="00FE2092" w:rsidRPr="00D43AFC" w:rsidRDefault="005A29C3" w:rsidP="004D01BC">
            <w:pPr>
              <w:spacing w:after="160"/>
              <w:jc w:val="both"/>
              <w:rPr>
                <w:rFonts w:ascii="Avenir Book" w:hAnsi="Avenir Book" w:cs="Times New Roman"/>
              </w:rPr>
            </w:pPr>
            <w:r w:rsidRPr="00D43AFC">
              <w:rPr>
                <w:rFonts w:ascii="Avenir Book" w:hAnsi="Avenir Book" w:cs="Times New Roman"/>
              </w:rPr>
              <w:t>nwangchuk@loden.org</w:t>
            </w:r>
          </w:p>
          <w:p w14:paraId="3393C54F"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Lhakpa@loden.org</w:t>
            </w:r>
          </w:p>
          <w:p w14:paraId="47053793" w14:textId="77777777" w:rsidR="00FE2092" w:rsidRPr="00D43AFC" w:rsidRDefault="00FE2092" w:rsidP="004D01BC">
            <w:pPr>
              <w:spacing w:after="160"/>
              <w:jc w:val="both"/>
              <w:rPr>
                <w:rFonts w:ascii="Avenir Book" w:hAnsi="Avenir Book" w:cs="Times New Roman"/>
              </w:rPr>
            </w:pPr>
          </w:p>
          <w:p w14:paraId="2E31E502" w14:textId="77777777" w:rsidR="00FE2092" w:rsidRPr="00D43AFC" w:rsidRDefault="00FE2092" w:rsidP="004D01BC">
            <w:pPr>
              <w:spacing w:after="160"/>
              <w:jc w:val="both"/>
              <w:rPr>
                <w:rFonts w:ascii="Avenir Book" w:hAnsi="Avenir Book" w:cs="Times New Roman"/>
              </w:rPr>
            </w:pPr>
          </w:p>
        </w:tc>
        <w:tc>
          <w:tcPr>
            <w:tcW w:w="3266" w:type="dxa"/>
          </w:tcPr>
          <w:p w14:paraId="4B2B5910" w14:textId="77777777" w:rsidR="00FE2092" w:rsidRPr="00D43AFC" w:rsidRDefault="00FE2092" w:rsidP="004D01BC">
            <w:pPr>
              <w:spacing w:after="160"/>
              <w:jc w:val="both"/>
              <w:rPr>
                <w:rFonts w:ascii="Avenir Book" w:hAnsi="Avenir Book" w:cs="Times New Roman"/>
              </w:rPr>
            </w:pPr>
          </w:p>
        </w:tc>
      </w:tr>
      <w:tr w:rsidR="00FE2092" w:rsidRPr="00D43AFC" w14:paraId="246D27FD" w14:textId="77777777" w:rsidTr="00FE2092">
        <w:tc>
          <w:tcPr>
            <w:tcW w:w="1674" w:type="dxa"/>
          </w:tcPr>
          <w:p w14:paraId="2231A089"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Adolescent- Friendly Health services, MoH</w:t>
            </w:r>
          </w:p>
        </w:tc>
        <w:tc>
          <w:tcPr>
            <w:tcW w:w="1681" w:type="dxa"/>
          </w:tcPr>
          <w:p w14:paraId="64E87D7C"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Tashi Yangchen</w:t>
            </w:r>
          </w:p>
          <w:p w14:paraId="4622F675" w14:textId="77777777" w:rsidR="00FE2092" w:rsidRPr="00D43AFC" w:rsidRDefault="00FE2092" w:rsidP="004D01BC">
            <w:pPr>
              <w:spacing w:after="160"/>
              <w:jc w:val="both"/>
              <w:rPr>
                <w:rFonts w:ascii="Avenir Book" w:hAnsi="Avenir Book" w:cs="Times New Roman"/>
              </w:rPr>
            </w:pPr>
          </w:p>
        </w:tc>
        <w:tc>
          <w:tcPr>
            <w:tcW w:w="2065" w:type="dxa"/>
          </w:tcPr>
          <w:p w14:paraId="4655BC5F"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Program officer</w:t>
            </w:r>
          </w:p>
        </w:tc>
        <w:tc>
          <w:tcPr>
            <w:tcW w:w="2944" w:type="dxa"/>
          </w:tcPr>
          <w:p w14:paraId="6228687E"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tashiy@health.gov.bt</w:t>
            </w:r>
          </w:p>
        </w:tc>
        <w:tc>
          <w:tcPr>
            <w:tcW w:w="3266" w:type="dxa"/>
          </w:tcPr>
          <w:p w14:paraId="433D9DC3"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17730189</w:t>
            </w:r>
          </w:p>
          <w:p w14:paraId="2DDA2293" w14:textId="77777777" w:rsidR="00FE2092" w:rsidRPr="00D43AFC" w:rsidRDefault="00FE2092" w:rsidP="004D01BC">
            <w:pPr>
              <w:spacing w:after="160"/>
              <w:jc w:val="both"/>
              <w:rPr>
                <w:rFonts w:ascii="Avenir Book" w:hAnsi="Avenir Book" w:cs="Times New Roman"/>
              </w:rPr>
            </w:pPr>
          </w:p>
        </w:tc>
      </w:tr>
      <w:tr w:rsidR="00FE2092" w:rsidRPr="00D43AFC" w14:paraId="1E6F1BF9" w14:textId="77777777" w:rsidTr="00FE2092">
        <w:tc>
          <w:tcPr>
            <w:tcW w:w="1674" w:type="dxa"/>
          </w:tcPr>
          <w:p w14:paraId="0AA3CC70" w14:textId="77777777" w:rsidR="00FE2092" w:rsidRPr="00D43AFC" w:rsidRDefault="00FE2092" w:rsidP="004D01BC">
            <w:pPr>
              <w:jc w:val="both"/>
              <w:rPr>
                <w:rFonts w:ascii="Avenir Book" w:hAnsi="Avenir Book" w:cs="Times New Roman"/>
              </w:rPr>
            </w:pPr>
            <w:r w:rsidRPr="00D43AFC">
              <w:rPr>
                <w:rFonts w:ascii="Avenir Book" w:hAnsi="Avenir Book" w:cs="Times New Roman"/>
              </w:rPr>
              <w:t>National HIV, Aids and STI Control Program (NACP), MoH</w:t>
            </w:r>
          </w:p>
          <w:p w14:paraId="48E688A7" w14:textId="77777777" w:rsidR="00FE2092" w:rsidRPr="00D43AFC" w:rsidRDefault="00FE2092" w:rsidP="004D01BC">
            <w:pPr>
              <w:spacing w:after="160"/>
              <w:jc w:val="both"/>
              <w:rPr>
                <w:rFonts w:ascii="Avenir Book" w:hAnsi="Avenir Book" w:cs="Times New Roman"/>
              </w:rPr>
            </w:pPr>
          </w:p>
        </w:tc>
        <w:tc>
          <w:tcPr>
            <w:tcW w:w="1681" w:type="dxa"/>
          </w:tcPr>
          <w:p w14:paraId="4F154FB3" w14:textId="77777777" w:rsidR="00FE2092" w:rsidRPr="00D43AFC" w:rsidRDefault="00FE2092" w:rsidP="004D01BC">
            <w:pPr>
              <w:jc w:val="both"/>
              <w:rPr>
                <w:rFonts w:ascii="Avenir Book" w:hAnsi="Avenir Book" w:cs="Times New Roman"/>
              </w:rPr>
            </w:pPr>
            <w:r w:rsidRPr="00D43AFC">
              <w:rPr>
                <w:rFonts w:ascii="Avenir Book" w:hAnsi="Avenir Book" w:cs="Times New Roman"/>
              </w:rPr>
              <w:t xml:space="preserve">Leki Khandu, </w:t>
            </w:r>
          </w:p>
        </w:tc>
        <w:tc>
          <w:tcPr>
            <w:tcW w:w="2065" w:type="dxa"/>
          </w:tcPr>
          <w:p w14:paraId="7F9F687B" w14:textId="77777777" w:rsidR="00FE2092" w:rsidRPr="00D43AFC" w:rsidRDefault="00FE2092" w:rsidP="004D01BC">
            <w:pPr>
              <w:spacing w:after="160"/>
              <w:jc w:val="both"/>
              <w:rPr>
                <w:rFonts w:ascii="Avenir Book" w:hAnsi="Avenir Book" w:cs="Times New Roman"/>
              </w:rPr>
            </w:pPr>
            <w:r w:rsidRPr="00D43AFC">
              <w:rPr>
                <w:rFonts w:ascii="Avenir Book" w:hAnsi="Avenir Book" w:cs="Times New Roman"/>
              </w:rPr>
              <w:t>Sr. Program Officer,</w:t>
            </w:r>
          </w:p>
        </w:tc>
        <w:tc>
          <w:tcPr>
            <w:tcW w:w="2944" w:type="dxa"/>
          </w:tcPr>
          <w:p w14:paraId="21782A73" w14:textId="77777777" w:rsidR="00FE2092" w:rsidRPr="00D43AFC" w:rsidRDefault="00FE2092" w:rsidP="004D01BC">
            <w:pPr>
              <w:jc w:val="both"/>
              <w:rPr>
                <w:rFonts w:ascii="Avenir Book" w:hAnsi="Avenir Book" w:cs="Times New Roman"/>
              </w:rPr>
            </w:pPr>
            <w:r w:rsidRPr="00D43AFC">
              <w:rPr>
                <w:rFonts w:ascii="Avenir Book" w:hAnsi="Avenir Book" w:cs="Times New Roman"/>
              </w:rPr>
              <w:t>lkhandu@health.gov.bt</w:t>
            </w:r>
          </w:p>
          <w:p w14:paraId="1A0149AF" w14:textId="77777777" w:rsidR="00FE2092" w:rsidRPr="00D43AFC" w:rsidRDefault="00FE2092" w:rsidP="004D01BC">
            <w:pPr>
              <w:spacing w:after="160"/>
              <w:jc w:val="both"/>
              <w:rPr>
                <w:rFonts w:ascii="Avenir Book" w:hAnsi="Avenir Book" w:cs="Times New Roman"/>
              </w:rPr>
            </w:pPr>
          </w:p>
        </w:tc>
        <w:tc>
          <w:tcPr>
            <w:tcW w:w="3266" w:type="dxa"/>
          </w:tcPr>
          <w:p w14:paraId="3E747220" w14:textId="77777777" w:rsidR="00FE2092" w:rsidRPr="00D43AFC" w:rsidRDefault="00FE2092" w:rsidP="004D01BC">
            <w:pPr>
              <w:rPr>
                <w:rFonts w:ascii="Avenir Book" w:eastAsia="Times New Roman" w:hAnsi="Avenir Book" w:cs="Times New Roman"/>
              </w:rPr>
            </w:pPr>
            <w:r w:rsidRPr="00D43AFC">
              <w:rPr>
                <w:rFonts w:ascii="Avenir Book" w:eastAsia="Times New Roman" w:hAnsi="Avenir Book" w:cs="Arial"/>
                <w:color w:val="242424"/>
                <w:shd w:val="clear" w:color="auto" w:fill="FFFFFF"/>
              </w:rPr>
              <w:t>17624153</w:t>
            </w:r>
          </w:p>
          <w:p w14:paraId="144B0E45" w14:textId="77777777" w:rsidR="00FE2092" w:rsidRPr="00D43AFC" w:rsidRDefault="00FE2092" w:rsidP="004D01BC">
            <w:pPr>
              <w:spacing w:after="160"/>
              <w:jc w:val="both"/>
              <w:rPr>
                <w:rFonts w:ascii="Avenir Book" w:hAnsi="Avenir Book" w:cs="Times New Roman"/>
              </w:rPr>
            </w:pPr>
          </w:p>
        </w:tc>
      </w:tr>
      <w:tr w:rsidR="00FE2092" w:rsidRPr="00D43AFC" w14:paraId="0FC16D54" w14:textId="77777777" w:rsidTr="00FE2092">
        <w:tc>
          <w:tcPr>
            <w:tcW w:w="1674" w:type="dxa"/>
          </w:tcPr>
          <w:p w14:paraId="2790EE0F" w14:textId="77777777" w:rsidR="00FE2092" w:rsidRPr="00D43AFC" w:rsidRDefault="00FE2092" w:rsidP="004D01BC">
            <w:pPr>
              <w:jc w:val="both"/>
              <w:rPr>
                <w:rFonts w:ascii="Avenir Book" w:hAnsi="Avenir Book" w:cs="Times New Roman"/>
              </w:rPr>
            </w:pPr>
            <w:r w:rsidRPr="00D43AFC">
              <w:rPr>
                <w:rFonts w:ascii="Avenir Book" w:hAnsi="Avenir Book" w:cs="Times New Roman"/>
              </w:rPr>
              <w:t>Emergency Medical Service Division, MoH</w:t>
            </w:r>
          </w:p>
        </w:tc>
        <w:tc>
          <w:tcPr>
            <w:tcW w:w="1681" w:type="dxa"/>
          </w:tcPr>
          <w:p w14:paraId="7E097DAD" w14:textId="77777777" w:rsidR="00FE2092" w:rsidRPr="00D43AFC" w:rsidRDefault="00FE2092" w:rsidP="004D01BC">
            <w:pPr>
              <w:pStyle w:val="m1553468170871141103msolistparagraph"/>
              <w:spacing w:before="0" w:beforeAutospacing="0" w:after="0" w:afterAutospacing="0"/>
              <w:rPr>
                <w:rStyle w:val="m1553468170871141103defaultfonthxmailstyle"/>
                <w:rFonts w:ascii="Avenir Book" w:eastAsiaTheme="majorEastAsia" w:hAnsi="Avenir Book" w:cs="Calibri"/>
              </w:rPr>
            </w:pPr>
            <w:r w:rsidRPr="00D43AFC">
              <w:rPr>
                <w:rStyle w:val="m1553468170871141103defaultfonthxmailstyle"/>
                <w:rFonts w:ascii="Avenir Book" w:eastAsiaTheme="majorEastAsia" w:hAnsi="Avenir Book" w:cs="Calibri"/>
              </w:rPr>
              <w:t xml:space="preserve">Ugyen Tshering </w:t>
            </w:r>
          </w:p>
          <w:p w14:paraId="4D2759F2" w14:textId="77777777" w:rsidR="00FE2092" w:rsidRPr="00D43AFC" w:rsidRDefault="00FE2092" w:rsidP="004D01BC">
            <w:pPr>
              <w:pStyle w:val="m1553468170871141103msolistparagraph"/>
              <w:spacing w:before="0" w:beforeAutospacing="0" w:after="0" w:afterAutospacing="0"/>
              <w:rPr>
                <w:rFonts w:ascii="Avenir Book" w:hAnsi="Avenir Book"/>
              </w:rPr>
            </w:pPr>
          </w:p>
        </w:tc>
        <w:tc>
          <w:tcPr>
            <w:tcW w:w="2065" w:type="dxa"/>
          </w:tcPr>
          <w:p w14:paraId="79B27BBE" w14:textId="77777777" w:rsidR="00FE2092" w:rsidRPr="00D43AFC" w:rsidRDefault="00FE2092" w:rsidP="004D01BC">
            <w:pPr>
              <w:spacing w:after="160"/>
              <w:jc w:val="both"/>
              <w:rPr>
                <w:rFonts w:ascii="Avenir Book" w:hAnsi="Avenir Book" w:cs="Times New Roman"/>
              </w:rPr>
            </w:pPr>
            <w:r w:rsidRPr="00D43AFC">
              <w:rPr>
                <w:rStyle w:val="m1553468170871141103defaultfonthxmailstyle"/>
                <w:rFonts w:ascii="Avenir Book" w:eastAsiaTheme="majorEastAsia" w:hAnsi="Avenir Book" w:cs="Calibri"/>
              </w:rPr>
              <w:t>Sr. Program Officer</w:t>
            </w:r>
          </w:p>
        </w:tc>
        <w:tc>
          <w:tcPr>
            <w:tcW w:w="2944" w:type="dxa"/>
          </w:tcPr>
          <w:p w14:paraId="4F421844" w14:textId="77777777" w:rsidR="00FE2092" w:rsidRPr="00D43AFC" w:rsidRDefault="0056551C" w:rsidP="004D01BC">
            <w:pPr>
              <w:jc w:val="both"/>
              <w:rPr>
                <w:rFonts w:ascii="Avenir Book" w:hAnsi="Avenir Book" w:cs="Times New Roman"/>
              </w:rPr>
            </w:pPr>
            <w:hyperlink r:id="rId34" w:tgtFrame="_blank" w:history="1">
              <w:r w:rsidR="00FE2092" w:rsidRPr="00D43AFC">
                <w:rPr>
                  <w:rStyle w:val="Hyperlink"/>
                  <w:rFonts w:ascii="Avenir Book" w:hAnsi="Avenir Book" w:cs="Calibri"/>
                  <w:color w:val="1155CC"/>
                  <w:u w:val="none"/>
                </w:rPr>
                <w:t>utshering@health.gov.bt</w:t>
              </w:r>
            </w:hyperlink>
          </w:p>
        </w:tc>
        <w:tc>
          <w:tcPr>
            <w:tcW w:w="3266" w:type="dxa"/>
          </w:tcPr>
          <w:p w14:paraId="35A9C670" w14:textId="77777777" w:rsidR="00FE2092" w:rsidRPr="00D43AFC" w:rsidRDefault="00FE2092" w:rsidP="004D01BC">
            <w:pPr>
              <w:spacing w:after="160"/>
              <w:jc w:val="both"/>
              <w:rPr>
                <w:rStyle w:val="m1553468170871141103defaultfonthxmailstyle"/>
                <w:rFonts w:ascii="Avenir Book" w:eastAsiaTheme="majorEastAsia" w:hAnsi="Avenir Book" w:cs="Calibri"/>
              </w:rPr>
            </w:pPr>
            <w:r w:rsidRPr="00D43AFC">
              <w:rPr>
                <w:rStyle w:val="m1553468170871141103defaultfonthxmailstyle"/>
                <w:rFonts w:ascii="Avenir Book" w:eastAsiaTheme="majorEastAsia" w:hAnsi="Avenir Book" w:cs="Calibri"/>
              </w:rPr>
              <w:t>17500270</w:t>
            </w:r>
          </w:p>
          <w:p w14:paraId="4D2E9971" w14:textId="77777777" w:rsidR="00FE2092" w:rsidRPr="00D43AFC" w:rsidRDefault="00FE2092" w:rsidP="004D01BC">
            <w:pPr>
              <w:spacing w:after="160"/>
              <w:jc w:val="both"/>
              <w:rPr>
                <w:rFonts w:ascii="Avenir Book" w:hAnsi="Avenir Book" w:cs="Times New Roman"/>
              </w:rPr>
            </w:pPr>
            <w:r w:rsidRPr="00D43AFC">
              <w:rPr>
                <w:rStyle w:val="m1553468170871141103defaultfonthxmailstyle"/>
                <w:rFonts w:ascii="Avenir Book" w:eastAsiaTheme="majorEastAsia" w:hAnsi="Avenir Book" w:cs="Calibri"/>
              </w:rPr>
              <w:t>112 (for HHC)</w:t>
            </w:r>
          </w:p>
        </w:tc>
      </w:tr>
      <w:tr w:rsidR="00FE2092" w:rsidRPr="00D43AFC" w14:paraId="4893EE4F" w14:textId="77777777" w:rsidTr="00FE2092">
        <w:tc>
          <w:tcPr>
            <w:tcW w:w="1674" w:type="dxa"/>
          </w:tcPr>
          <w:p w14:paraId="0A8BEADD" w14:textId="3D48F934" w:rsidR="00FE2092" w:rsidRPr="00D43AFC" w:rsidRDefault="00FE2092" w:rsidP="004D01BC">
            <w:pPr>
              <w:jc w:val="both"/>
              <w:rPr>
                <w:rFonts w:ascii="Avenir Book" w:hAnsi="Avenir Book" w:cs="Times New Roman"/>
              </w:rPr>
            </w:pPr>
            <w:r w:rsidRPr="00D43AFC">
              <w:rPr>
                <w:rFonts w:ascii="Avenir Book" w:hAnsi="Avenir Book" w:cs="Times New Roman"/>
              </w:rPr>
              <w:t xml:space="preserve">Department of Civil </w:t>
            </w:r>
            <w:r w:rsidR="005A29C3" w:rsidRPr="00D43AFC">
              <w:rPr>
                <w:rFonts w:ascii="Avenir Book" w:hAnsi="Avenir Book" w:cs="Times New Roman"/>
              </w:rPr>
              <w:t>Registry</w:t>
            </w:r>
            <w:r w:rsidRPr="00D43AFC">
              <w:rPr>
                <w:rFonts w:ascii="Avenir Book" w:hAnsi="Avenir Book" w:cs="Times New Roman"/>
              </w:rPr>
              <w:t xml:space="preserve"> and Census, </w:t>
            </w:r>
            <w:proofErr w:type="spellStart"/>
            <w:r w:rsidRPr="00D43AFC">
              <w:rPr>
                <w:rFonts w:ascii="Avenir Book" w:hAnsi="Avenir Book" w:cs="Times New Roman"/>
              </w:rPr>
              <w:t>MoHCA</w:t>
            </w:r>
            <w:proofErr w:type="spellEnd"/>
          </w:p>
        </w:tc>
        <w:tc>
          <w:tcPr>
            <w:tcW w:w="1681" w:type="dxa"/>
          </w:tcPr>
          <w:p w14:paraId="34BDCE5E" w14:textId="77777777" w:rsidR="00FE2092" w:rsidRPr="00D43AFC" w:rsidRDefault="00FE2092" w:rsidP="004D01BC">
            <w:pPr>
              <w:jc w:val="both"/>
              <w:rPr>
                <w:rFonts w:ascii="Avenir Book" w:hAnsi="Avenir Book" w:cs="Times New Roman"/>
              </w:rPr>
            </w:pPr>
            <w:proofErr w:type="spellStart"/>
            <w:r w:rsidRPr="00D43AFC">
              <w:rPr>
                <w:rFonts w:ascii="Avenir Book" w:hAnsi="Avenir Book" w:cs="Times New Roman"/>
              </w:rPr>
              <w:t>Sherab</w:t>
            </w:r>
            <w:proofErr w:type="spellEnd"/>
            <w:r w:rsidRPr="00D43AFC">
              <w:rPr>
                <w:rFonts w:ascii="Avenir Book" w:hAnsi="Avenir Book" w:cs="Times New Roman"/>
              </w:rPr>
              <w:t xml:space="preserve"> Choki, </w:t>
            </w:r>
          </w:p>
          <w:p w14:paraId="70A2BAD2" w14:textId="77777777" w:rsidR="00FE2092" w:rsidRPr="00D43AFC" w:rsidRDefault="00FE2092" w:rsidP="004D01BC">
            <w:pPr>
              <w:ind w:left="720"/>
              <w:jc w:val="both"/>
              <w:rPr>
                <w:rStyle w:val="m1553468170871141103defaultfonthxmailstyle"/>
                <w:rFonts w:ascii="Avenir Book" w:eastAsiaTheme="majorEastAsia" w:hAnsi="Avenir Book" w:cs="Calibri"/>
              </w:rPr>
            </w:pPr>
          </w:p>
        </w:tc>
        <w:tc>
          <w:tcPr>
            <w:tcW w:w="2065" w:type="dxa"/>
          </w:tcPr>
          <w:p w14:paraId="2DE5FFDA" w14:textId="77777777" w:rsidR="00FE2092" w:rsidRPr="00D43AFC" w:rsidRDefault="00FE2092" w:rsidP="004D01BC">
            <w:pPr>
              <w:spacing w:after="160"/>
              <w:jc w:val="both"/>
              <w:rPr>
                <w:rStyle w:val="m1553468170871141103defaultfonthxmailstyle"/>
                <w:rFonts w:ascii="Avenir Book" w:eastAsiaTheme="majorEastAsia" w:hAnsi="Avenir Book" w:cs="Calibri"/>
              </w:rPr>
            </w:pPr>
            <w:r w:rsidRPr="00D43AFC">
              <w:rPr>
                <w:rFonts w:ascii="Avenir Book" w:hAnsi="Avenir Book" w:cs="Times New Roman"/>
              </w:rPr>
              <w:t>Civil Registration and Census officer</w:t>
            </w:r>
          </w:p>
        </w:tc>
        <w:tc>
          <w:tcPr>
            <w:tcW w:w="2944" w:type="dxa"/>
          </w:tcPr>
          <w:p w14:paraId="6B9527E2" w14:textId="77777777" w:rsidR="00FE2092" w:rsidRPr="00D43AFC" w:rsidRDefault="00FE2092" w:rsidP="004D01BC">
            <w:pPr>
              <w:jc w:val="both"/>
              <w:rPr>
                <w:rFonts w:ascii="Avenir Book" w:hAnsi="Avenir Book"/>
              </w:rPr>
            </w:pPr>
          </w:p>
        </w:tc>
        <w:tc>
          <w:tcPr>
            <w:tcW w:w="3266" w:type="dxa"/>
          </w:tcPr>
          <w:p w14:paraId="5427F333" w14:textId="77777777" w:rsidR="00FE2092" w:rsidRPr="00D43AFC" w:rsidRDefault="00FE2092" w:rsidP="004D01BC">
            <w:pPr>
              <w:jc w:val="both"/>
              <w:rPr>
                <w:rFonts w:ascii="Avenir Book" w:hAnsi="Avenir Book" w:cs="Times New Roman"/>
              </w:rPr>
            </w:pPr>
            <w:r w:rsidRPr="00D43AFC">
              <w:rPr>
                <w:rFonts w:ascii="Avenir Book" w:hAnsi="Avenir Book" w:cs="Times New Roman"/>
              </w:rPr>
              <w:t>97517382173/</w:t>
            </w:r>
          </w:p>
          <w:p w14:paraId="1BA9CD29" w14:textId="77777777" w:rsidR="00FE2092" w:rsidRPr="00D43AFC" w:rsidRDefault="00FE2092" w:rsidP="004D01BC">
            <w:pPr>
              <w:jc w:val="both"/>
              <w:rPr>
                <w:rFonts w:ascii="Avenir Book" w:hAnsi="Avenir Book" w:cs="Times New Roman"/>
              </w:rPr>
            </w:pPr>
            <w:r w:rsidRPr="00D43AFC">
              <w:rPr>
                <w:rFonts w:ascii="Avenir Book" w:hAnsi="Avenir Book" w:cs="Times New Roman"/>
              </w:rPr>
              <w:t>325577</w:t>
            </w:r>
          </w:p>
          <w:p w14:paraId="5C306B5E" w14:textId="77777777" w:rsidR="00FE2092" w:rsidRPr="00D43AFC" w:rsidRDefault="00FE2092" w:rsidP="004D01BC">
            <w:pPr>
              <w:spacing w:after="160"/>
              <w:jc w:val="both"/>
              <w:rPr>
                <w:rStyle w:val="m1553468170871141103defaultfonthxmailstyle"/>
                <w:rFonts w:ascii="Avenir Book" w:eastAsiaTheme="majorEastAsia" w:hAnsi="Avenir Book" w:cs="Calibri"/>
              </w:rPr>
            </w:pPr>
          </w:p>
        </w:tc>
      </w:tr>
      <w:tr w:rsidR="00FE2092" w:rsidRPr="00D43AFC" w14:paraId="72AFE402" w14:textId="77777777" w:rsidTr="00FE2092">
        <w:tc>
          <w:tcPr>
            <w:tcW w:w="1674" w:type="dxa"/>
          </w:tcPr>
          <w:p w14:paraId="6E2A1B85" w14:textId="77777777" w:rsidR="00FE2092" w:rsidRPr="00D43AFC" w:rsidRDefault="00FE2092" w:rsidP="004D01BC">
            <w:pPr>
              <w:jc w:val="both"/>
              <w:rPr>
                <w:rFonts w:ascii="Avenir Book" w:hAnsi="Avenir Book" w:cs="Times New Roman"/>
              </w:rPr>
            </w:pPr>
            <w:r w:rsidRPr="00D43AFC">
              <w:rPr>
                <w:rFonts w:ascii="Avenir Book" w:hAnsi="Avenir Book" w:cs="Times New Roman"/>
              </w:rPr>
              <w:t>Department of Immigration, MOHCA</w:t>
            </w:r>
          </w:p>
        </w:tc>
        <w:tc>
          <w:tcPr>
            <w:tcW w:w="1681" w:type="dxa"/>
          </w:tcPr>
          <w:p w14:paraId="606EC0D0" w14:textId="77777777" w:rsidR="00FE2092" w:rsidRPr="00D43AFC" w:rsidRDefault="00FE2092" w:rsidP="004D01BC">
            <w:pPr>
              <w:jc w:val="both"/>
              <w:rPr>
                <w:rFonts w:ascii="Avenir Book" w:hAnsi="Avenir Book" w:cs="Times New Roman"/>
              </w:rPr>
            </w:pPr>
            <w:proofErr w:type="spellStart"/>
            <w:r w:rsidRPr="00D43AFC">
              <w:rPr>
                <w:rFonts w:ascii="Avenir Book" w:hAnsi="Avenir Book" w:cs="Times New Roman"/>
              </w:rPr>
              <w:t>Tawchu</w:t>
            </w:r>
            <w:proofErr w:type="spellEnd"/>
            <w:r w:rsidRPr="00D43AFC">
              <w:rPr>
                <w:rFonts w:ascii="Avenir Book" w:hAnsi="Avenir Book" w:cs="Times New Roman"/>
              </w:rPr>
              <w:t xml:space="preserve">, </w:t>
            </w:r>
          </w:p>
          <w:p w14:paraId="13E7E360" w14:textId="77777777" w:rsidR="00FE2092" w:rsidRPr="00D43AFC" w:rsidRDefault="00FE2092" w:rsidP="004D01BC">
            <w:pPr>
              <w:pStyle w:val="ListParagraph"/>
              <w:jc w:val="both"/>
              <w:rPr>
                <w:rFonts w:ascii="Avenir Book" w:hAnsi="Avenir Book" w:cs="Times New Roman"/>
              </w:rPr>
            </w:pPr>
          </w:p>
        </w:tc>
        <w:tc>
          <w:tcPr>
            <w:tcW w:w="2065" w:type="dxa"/>
          </w:tcPr>
          <w:p w14:paraId="420A9E5C" w14:textId="77777777" w:rsidR="00FE2092" w:rsidRPr="00D43AFC" w:rsidRDefault="00FE2092" w:rsidP="004D01BC">
            <w:pPr>
              <w:jc w:val="both"/>
              <w:rPr>
                <w:rFonts w:ascii="Avenir Book" w:hAnsi="Avenir Book" w:cs="Times New Roman"/>
              </w:rPr>
            </w:pPr>
            <w:r w:rsidRPr="00D43AFC">
              <w:rPr>
                <w:rFonts w:ascii="Avenir Book" w:hAnsi="Avenir Book" w:cs="Times New Roman"/>
              </w:rPr>
              <w:t>Sr. Immigration Officer</w:t>
            </w:r>
          </w:p>
          <w:p w14:paraId="2C6A0A03" w14:textId="77777777" w:rsidR="00FE2092" w:rsidRPr="00D43AFC" w:rsidRDefault="00FE2092" w:rsidP="004D01BC">
            <w:pPr>
              <w:spacing w:after="160"/>
              <w:jc w:val="both"/>
              <w:rPr>
                <w:rFonts w:ascii="Avenir Book" w:hAnsi="Avenir Book" w:cs="Times New Roman"/>
              </w:rPr>
            </w:pPr>
          </w:p>
        </w:tc>
        <w:tc>
          <w:tcPr>
            <w:tcW w:w="2944" w:type="dxa"/>
          </w:tcPr>
          <w:p w14:paraId="7B0EDFB7" w14:textId="77777777" w:rsidR="00FE2092" w:rsidRPr="00D43AFC" w:rsidRDefault="00FE2092" w:rsidP="004D01BC">
            <w:pPr>
              <w:jc w:val="both"/>
              <w:rPr>
                <w:rFonts w:ascii="Avenir Book" w:hAnsi="Avenir Book"/>
              </w:rPr>
            </w:pPr>
          </w:p>
        </w:tc>
        <w:tc>
          <w:tcPr>
            <w:tcW w:w="3266" w:type="dxa"/>
          </w:tcPr>
          <w:p w14:paraId="04A96C64" w14:textId="77777777" w:rsidR="00FE2092" w:rsidRPr="00D43AFC" w:rsidRDefault="00FE2092" w:rsidP="004D01BC">
            <w:pPr>
              <w:jc w:val="both"/>
              <w:rPr>
                <w:rFonts w:ascii="Avenir Book" w:hAnsi="Avenir Book" w:cs="Times New Roman"/>
              </w:rPr>
            </w:pPr>
            <w:r w:rsidRPr="00D43AFC">
              <w:rPr>
                <w:rFonts w:ascii="Avenir Book" w:hAnsi="Avenir Book" w:cs="Times New Roman"/>
              </w:rPr>
              <w:t>97517611203/333873</w:t>
            </w:r>
          </w:p>
        </w:tc>
      </w:tr>
      <w:tr w:rsidR="00FE2092" w:rsidRPr="00D43AFC" w14:paraId="07F294ED" w14:textId="77777777" w:rsidTr="00FE2092">
        <w:tc>
          <w:tcPr>
            <w:tcW w:w="1674" w:type="dxa"/>
          </w:tcPr>
          <w:p w14:paraId="60CB1CF5" w14:textId="77777777" w:rsidR="00FE2092" w:rsidRPr="00D43AFC" w:rsidRDefault="00FE2092" w:rsidP="004D01BC">
            <w:pPr>
              <w:jc w:val="both"/>
              <w:rPr>
                <w:rFonts w:ascii="Avenir Book" w:hAnsi="Avenir Book" w:cs="Times New Roman"/>
              </w:rPr>
            </w:pPr>
            <w:r w:rsidRPr="00D43AFC">
              <w:rPr>
                <w:rFonts w:ascii="Avenir Book" w:hAnsi="Avenir Book" w:cs="Times New Roman"/>
              </w:rPr>
              <w:t xml:space="preserve">Ministry of </w:t>
            </w:r>
            <w:proofErr w:type="spellStart"/>
            <w:r w:rsidRPr="00D43AFC">
              <w:rPr>
                <w:rFonts w:ascii="Avenir Book" w:hAnsi="Avenir Book" w:cs="Times New Roman"/>
              </w:rPr>
              <w:t>labour</w:t>
            </w:r>
            <w:proofErr w:type="spellEnd"/>
            <w:r w:rsidRPr="00D43AFC">
              <w:rPr>
                <w:rFonts w:ascii="Avenir Book" w:hAnsi="Avenir Book" w:cs="Times New Roman"/>
              </w:rPr>
              <w:t xml:space="preserve"> and Human Resources</w:t>
            </w:r>
          </w:p>
        </w:tc>
        <w:tc>
          <w:tcPr>
            <w:tcW w:w="1681" w:type="dxa"/>
          </w:tcPr>
          <w:p w14:paraId="6B22C322" w14:textId="77777777" w:rsidR="00FE2092" w:rsidRPr="00D43AFC" w:rsidRDefault="00FE2092" w:rsidP="004D01BC">
            <w:pPr>
              <w:jc w:val="both"/>
              <w:rPr>
                <w:rFonts w:ascii="Avenir Book" w:hAnsi="Avenir Book" w:cs="Times New Roman"/>
              </w:rPr>
            </w:pPr>
            <w:r w:rsidRPr="00D43AFC">
              <w:rPr>
                <w:rFonts w:ascii="Avenir Book" w:hAnsi="Avenir Book" w:cs="Times New Roman"/>
              </w:rPr>
              <w:t xml:space="preserve">Jamyang </w:t>
            </w:r>
            <w:proofErr w:type="spellStart"/>
            <w:r w:rsidRPr="00D43AFC">
              <w:rPr>
                <w:rFonts w:ascii="Avenir Book" w:hAnsi="Avenir Book" w:cs="Times New Roman"/>
              </w:rPr>
              <w:t>Tshomo</w:t>
            </w:r>
            <w:proofErr w:type="spellEnd"/>
            <w:r w:rsidRPr="00D43AFC">
              <w:rPr>
                <w:rFonts w:ascii="Avenir Book" w:hAnsi="Avenir Book" w:cs="Times New Roman"/>
              </w:rPr>
              <w:t xml:space="preserve">, </w:t>
            </w:r>
          </w:p>
          <w:p w14:paraId="2FA4F147" w14:textId="77777777" w:rsidR="00FE2092" w:rsidRPr="00D43AFC" w:rsidRDefault="00FE2092" w:rsidP="004D01BC">
            <w:pPr>
              <w:pStyle w:val="ListParagraph"/>
              <w:ind w:left="1080"/>
              <w:jc w:val="both"/>
              <w:rPr>
                <w:rFonts w:ascii="Avenir Book" w:hAnsi="Avenir Book" w:cs="Times New Roman"/>
              </w:rPr>
            </w:pPr>
            <w:r w:rsidRPr="00D43AFC">
              <w:rPr>
                <w:rFonts w:ascii="Avenir Book" w:hAnsi="Avenir Book" w:cs="Times New Roman"/>
              </w:rPr>
              <w:t xml:space="preserve">+, </w:t>
            </w:r>
          </w:p>
        </w:tc>
        <w:tc>
          <w:tcPr>
            <w:tcW w:w="2065" w:type="dxa"/>
          </w:tcPr>
          <w:p w14:paraId="65C9096E" w14:textId="77777777" w:rsidR="00FE2092" w:rsidRPr="00D43AFC" w:rsidRDefault="00FE2092" w:rsidP="004D01BC">
            <w:pPr>
              <w:jc w:val="both"/>
              <w:rPr>
                <w:rFonts w:ascii="Avenir Book" w:hAnsi="Avenir Book" w:cs="Times New Roman"/>
              </w:rPr>
            </w:pPr>
            <w:r w:rsidRPr="00D43AFC">
              <w:rPr>
                <w:rFonts w:ascii="Avenir Book" w:hAnsi="Avenir Book" w:cs="Times New Roman"/>
              </w:rPr>
              <w:t>Planning Officer/GFP</w:t>
            </w:r>
          </w:p>
        </w:tc>
        <w:tc>
          <w:tcPr>
            <w:tcW w:w="2944" w:type="dxa"/>
          </w:tcPr>
          <w:p w14:paraId="6C7BBC97" w14:textId="77777777" w:rsidR="00FE2092" w:rsidRPr="00D43AFC" w:rsidRDefault="0056551C" w:rsidP="004D01BC">
            <w:pPr>
              <w:jc w:val="both"/>
              <w:rPr>
                <w:rStyle w:val="Hyperlink"/>
                <w:rFonts w:ascii="Avenir Book" w:hAnsi="Avenir Book" w:cs="Times New Roman"/>
                <w:color w:val="auto"/>
              </w:rPr>
            </w:pPr>
            <w:hyperlink r:id="rId35" w:history="1">
              <w:r w:rsidR="00FE2092" w:rsidRPr="00D43AFC">
                <w:rPr>
                  <w:rStyle w:val="Hyperlink"/>
                  <w:rFonts w:ascii="Avenir Book" w:hAnsi="Avenir Book" w:cs="Times New Roman"/>
                </w:rPr>
                <w:t>kgyelmo@molhr.gov.bt</w:t>
              </w:r>
            </w:hyperlink>
          </w:p>
          <w:p w14:paraId="61FEE1D1" w14:textId="77777777" w:rsidR="00FE2092" w:rsidRPr="00D43AFC" w:rsidRDefault="00FE2092" w:rsidP="004D01BC">
            <w:pPr>
              <w:jc w:val="both"/>
              <w:rPr>
                <w:rFonts w:ascii="Avenir Book" w:hAnsi="Avenir Book"/>
              </w:rPr>
            </w:pPr>
          </w:p>
        </w:tc>
        <w:tc>
          <w:tcPr>
            <w:tcW w:w="3266" w:type="dxa"/>
          </w:tcPr>
          <w:p w14:paraId="0A29FD99" w14:textId="77777777" w:rsidR="00FE2092" w:rsidRPr="00D43AFC" w:rsidRDefault="00FE2092" w:rsidP="004D01BC">
            <w:pPr>
              <w:jc w:val="both"/>
              <w:rPr>
                <w:rFonts w:ascii="Avenir Book" w:hAnsi="Avenir Book" w:cs="Times New Roman"/>
              </w:rPr>
            </w:pPr>
            <w:r w:rsidRPr="00D43AFC">
              <w:rPr>
                <w:rFonts w:ascii="Avenir Book" w:hAnsi="Avenir Book" w:cs="Times New Roman"/>
              </w:rPr>
              <w:t>975-2-333867(#2309)/17897744</w:t>
            </w:r>
          </w:p>
        </w:tc>
      </w:tr>
      <w:tr w:rsidR="00FE2092" w:rsidRPr="00D43AFC" w14:paraId="5B2778C0" w14:textId="77777777" w:rsidTr="00FE2092">
        <w:tc>
          <w:tcPr>
            <w:tcW w:w="1674" w:type="dxa"/>
          </w:tcPr>
          <w:p w14:paraId="0048005F" w14:textId="77777777" w:rsidR="00FE2092" w:rsidRPr="00D43AFC" w:rsidRDefault="00FE2092" w:rsidP="004D01BC">
            <w:pPr>
              <w:jc w:val="both"/>
              <w:rPr>
                <w:rFonts w:ascii="Avenir Book" w:hAnsi="Avenir Book" w:cs="Times New Roman"/>
                <w:color w:val="44546A" w:themeColor="text2"/>
              </w:rPr>
            </w:pPr>
            <w:r w:rsidRPr="00D43AFC">
              <w:rPr>
                <w:rFonts w:ascii="Avenir Book" w:hAnsi="Avenir Book" w:cs="Times New Roman"/>
                <w:color w:val="44546A" w:themeColor="text2"/>
              </w:rPr>
              <w:t>Ministry of education</w:t>
            </w:r>
          </w:p>
        </w:tc>
        <w:tc>
          <w:tcPr>
            <w:tcW w:w="1681" w:type="dxa"/>
          </w:tcPr>
          <w:p w14:paraId="6542FFCC" w14:textId="77777777" w:rsidR="00FE2092" w:rsidRPr="00D43AFC" w:rsidRDefault="00FE2092" w:rsidP="004D01BC">
            <w:pPr>
              <w:pStyle w:val="NormalWeb"/>
              <w:spacing w:before="0" w:beforeAutospacing="0" w:after="75" w:afterAutospacing="0"/>
              <w:textAlignment w:val="baseline"/>
              <w:rPr>
                <w:rFonts w:ascii="Avenir Book" w:hAnsi="Avenir Book" w:cs="Segoe UI"/>
                <w:color w:val="44546A" w:themeColor="text2"/>
                <w:sz w:val="21"/>
                <w:szCs w:val="21"/>
              </w:rPr>
            </w:pPr>
            <w:proofErr w:type="spellStart"/>
            <w:r w:rsidRPr="00D43AFC">
              <w:rPr>
                <w:rFonts w:ascii="Avenir Book" w:hAnsi="Avenir Book" w:cs="Segoe UI"/>
                <w:color w:val="44546A" w:themeColor="text2"/>
                <w:sz w:val="21"/>
                <w:szCs w:val="21"/>
              </w:rPr>
              <w:t>Dochu</w:t>
            </w:r>
            <w:proofErr w:type="spellEnd"/>
          </w:p>
          <w:p w14:paraId="565C134B" w14:textId="77777777" w:rsidR="00FE2092" w:rsidRPr="00D43AFC" w:rsidRDefault="00FE2092" w:rsidP="004D01BC">
            <w:pPr>
              <w:pStyle w:val="NormalWeb"/>
              <w:spacing w:before="0" w:beforeAutospacing="0" w:after="0" w:afterAutospacing="0"/>
              <w:textAlignment w:val="baseline"/>
              <w:rPr>
                <w:rFonts w:ascii="Avenir Book" w:hAnsi="Avenir Book"/>
                <w:color w:val="44546A" w:themeColor="text2"/>
              </w:rPr>
            </w:pPr>
            <w:r w:rsidRPr="00D43AFC">
              <w:rPr>
                <w:rStyle w:val="apple-converted-space"/>
                <w:rFonts w:ascii="Avenir Book" w:eastAsiaTheme="majorEastAsia" w:hAnsi="Avenir Book" w:cs="Segoe UI"/>
                <w:color w:val="44546A" w:themeColor="text2"/>
                <w:sz w:val="21"/>
                <w:szCs w:val="21"/>
              </w:rPr>
              <w:t> </w:t>
            </w:r>
          </w:p>
        </w:tc>
        <w:tc>
          <w:tcPr>
            <w:tcW w:w="2065" w:type="dxa"/>
          </w:tcPr>
          <w:p w14:paraId="255D18D6" w14:textId="77777777" w:rsidR="00FE2092" w:rsidRPr="00D43AFC" w:rsidRDefault="00FE2092" w:rsidP="004D01BC">
            <w:pPr>
              <w:pStyle w:val="NormalWeb"/>
              <w:spacing w:before="0" w:beforeAutospacing="0" w:after="75" w:afterAutospacing="0"/>
              <w:textAlignment w:val="baseline"/>
              <w:rPr>
                <w:rFonts w:ascii="Avenir Book" w:hAnsi="Avenir Book" w:cs="Segoe UI"/>
                <w:color w:val="44546A" w:themeColor="text2"/>
                <w:sz w:val="21"/>
                <w:szCs w:val="21"/>
              </w:rPr>
            </w:pPr>
            <w:r w:rsidRPr="00D43AFC">
              <w:rPr>
                <w:rFonts w:ascii="Avenir Book" w:hAnsi="Avenir Book" w:cs="Segoe UI"/>
                <w:color w:val="44546A" w:themeColor="text2"/>
                <w:sz w:val="21"/>
                <w:szCs w:val="21"/>
              </w:rPr>
              <w:t>Chief PPD</w:t>
            </w:r>
          </w:p>
          <w:p w14:paraId="7F8E957E" w14:textId="77777777" w:rsidR="00FE2092" w:rsidRPr="00D43AFC" w:rsidRDefault="00FE2092" w:rsidP="004D01BC">
            <w:pPr>
              <w:jc w:val="both"/>
              <w:rPr>
                <w:rFonts w:ascii="Avenir Book" w:hAnsi="Avenir Book" w:cs="Times New Roman"/>
              </w:rPr>
            </w:pPr>
          </w:p>
        </w:tc>
        <w:tc>
          <w:tcPr>
            <w:tcW w:w="2944" w:type="dxa"/>
          </w:tcPr>
          <w:p w14:paraId="1C09F51E" w14:textId="77777777" w:rsidR="00FE2092" w:rsidRPr="00D43AFC" w:rsidRDefault="00FE2092" w:rsidP="004D01BC">
            <w:pPr>
              <w:pStyle w:val="NormalWeb"/>
              <w:spacing w:before="0" w:beforeAutospacing="0" w:after="0" w:afterAutospacing="0"/>
              <w:textAlignment w:val="baseline"/>
              <w:rPr>
                <w:rFonts w:ascii="Avenir Book" w:hAnsi="Avenir Book" w:cs="Segoe UI"/>
                <w:color w:val="44546A" w:themeColor="text2"/>
                <w:sz w:val="21"/>
                <w:szCs w:val="21"/>
              </w:rPr>
            </w:pPr>
            <w:r w:rsidRPr="00D43AFC">
              <w:rPr>
                <w:rFonts w:ascii="Avenir Book" w:hAnsi="Avenir Book" w:cs="Segoe UI"/>
                <w:color w:val="44546A" w:themeColor="text2"/>
                <w:sz w:val="21"/>
                <w:szCs w:val="21"/>
              </w:rPr>
              <w:t>dochu@moe.gov.bt</w:t>
            </w:r>
          </w:p>
          <w:p w14:paraId="450D3A91" w14:textId="77777777" w:rsidR="00FE2092" w:rsidRPr="00D43AFC" w:rsidRDefault="00FE2092" w:rsidP="004D01BC">
            <w:pPr>
              <w:jc w:val="both"/>
              <w:rPr>
                <w:rFonts w:ascii="Avenir Book" w:hAnsi="Avenir Book" w:cs="Times New Roman"/>
              </w:rPr>
            </w:pPr>
          </w:p>
        </w:tc>
        <w:tc>
          <w:tcPr>
            <w:tcW w:w="3266" w:type="dxa"/>
          </w:tcPr>
          <w:p w14:paraId="278CAF22" w14:textId="77777777" w:rsidR="00FE2092" w:rsidRPr="00D43AFC" w:rsidRDefault="00FE2092" w:rsidP="004D01BC">
            <w:pPr>
              <w:jc w:val="both"/>
              <w:rPr>
                <w:rFonts w:ascii="Avenir Book" w:hAnsi="Avenir Book" w:cs="Times New Roman"/>
              </w:rPr>
            </w:pPr>
          </w:p>
        </w:tc>
      </w:tr>
      <w:tr w:rsidR="00FE2092" w:rsidRPr="00D43AFC" w14:paraId="39E761F4" w14:textId="77777777" w:rsidTr="00FE2092">
        <w:tc>
          <w:tcPr>
            <w:tcW w:w="1674" w:type="dxa"/>
          </w:tcPr>
          <w:p w14:paraId="14504FF2" w14:textId="77777777" w:rsidR="00FE2092" w:rsidRPr="00D43AFC" w:rsidRDefault="00FE2092" w:rsidP="004D01BC">
            <w:pPr>
              <w:jc w:val="both"/>
              <w:rPr>
                <w:rFonts w:ascii="Avenir Book" w:hAnsi="Avenir Book" w:cs="Times New Roman"/>
                <w:color w:val="44546A" w:themeColor="text2"/>
              </w:rPr>
            </w:pPr>
            <w:r w:rsidRPr="00D43AFC">
              <w:rPr>
                <w:rFonts w:ascii="Avenir Book" w:hAnsi="Avenir Book" w:cs="Times New Roman"/>
                <w:color w:val="44546A" w:themeColor="text2"/>
              </w:rPr>
              <w:t>NCWC</w:t>
            </w:r>
          </w:p>
        </w:tc>
        <w:tc>
          <w:tcPr>
            <w:tcW w:w="1681" w:type="dxa"/>
          </w:tcPr>
          <w:p w14:paraId="6817A37F" w14:textId="3203F1CD" w:rsidR="00FE2092" w:rsidRPr="00D43AFC" w:rsidRDefault="00C742B8" w:rsidP="004D01BC">
            <w:pPr>
              <w:rPr>
                <w:rFonts w:ascii="Avenir Book" w:hAnsi="Avenir Book" w:cs="Segoe UI"/>
                <w:color w:val="44546A" w:themeColor="text2"/>
                <w:sz w:val="21"/>
                <w:szCs w:val="21"/>
              </w:rPr>
            </w:pPr>
            <w:r w:rsidRPr="00D43AFC">
              <w:rPr>
                <w:rFonts w:ascii="Avenir Book" w:eastAsia="Times New Roman" w:hAnsi="Avenir Book" w:cs="Arial"/>
                <w:color w:val="242424"/>
                <w:shd w:val="clear" w:color="auto" w:fill="FFFFFF"/>
              </w:rPr>
              <w:t>Tashi</w:t>
            </w:r>
            <w:r w:rsidR="00FE2092" w:rsidRPr="00D43AFC">
              <w:rPr>
                <w:rFonts w:ascii="Avenir Book" w:eastAsia="Times New Roman" w:hAnsi="Avenir Book" w:cs="Arial"/>
                <w:color w:val="242424"/>
                <w:shd w:val="clear" w:color="auto" w:fill="FFFFFF"/>
              </w:rPr>
              <w:t xml:space="preserve"> Dorji</w:t>
            </w:r>
          </w:p>
        </w:tc>
        <w:tc>
          <w:tcPr>
            <w:tcW w:w="2065" w:type="dxa"/>
          </w:tcPr>
          <w:p w14:paraId="6DE81BE5" w14:textId="05089335" w:rsidR="00FE2092" w:rsidRPr="00D43AFC" w:rsidRDefault="00C742B8" w:rsidP="004D01BC">
            <w:pPr>
              <w:pStyle w:val="NormalWeb"/>
              <w:spacing w:before="0" w:beforeAutospacing="0" w:after="75" w:afterAutospacing="0"/>
              <w:textAlignment w:val="baseline"/>
              <w:rPr>
                <w:rFonts w:ascii="Avenir Book" w:hAnsi="Avenir Book" w:cs="Segoe UI"/>
                <w:color w:val="44546A" w:themeColor="text2"/>
                <w:sz w:val="21"/>
                <w:szCs w:val="21"/>
              </w:rPr>
            </w:pPr>
            <w:proofErr w:type="spellStart"/>
            <w:r w:rsidRPr="00D43AFC">
              <w:rPr>
                <w:rFonts w:ascii="Avenir Book" w:hAnsi="Avenir Book" w:cs="Arial"/>
                <w:color w:val="242424"/>
                <w:shd w:val="clear" w:color="auto" w:fill="FFFFFF"/>
              </w:rPr>
              <w:t>Offtg.head</w:t>
            </w:r>
            <w:proofErr w:type="spellEnd"/>
            <w:r w:rsidRPr="00D43AFC">
              <w:rPr>
                <w:rFonts w:ascii="Avenir Book" w:hAnsi="Avenir Book" w:cs="Arial"/>
                <w:color w:val="242424"/>
                <w:shd w:val="clear" w:color="auto" w:fill="FFFFFF"/>
              </w:rPr>
              <w:t xml:space="preserve">, protection </w:t>
            </w:r>
            <w:r w:rsidR="005A29C3" w:rsidRPr="00D43AFC">
              <w:rPr>
                <w:rFonts w:ascii="Avenir Book" w:hAnsi="Avenir Book" w:cs="Arial"/>
                <w:color w:val="242424"/>
                <w:shd w:val="clear" w:color="auto" w:fill="FFFFFF"/>
              </w:rPr>
              <w:t>services</w:t>
            </w:r>
          </w:p>
        </w:tc>
        <w:tc>
          <w:tcPr>
            <w:tcW w:w="2944" w:type="dxa"/>
          </w:tcPr>
          <w:p w14:paraId="7C831B72" w14:textId="1DDE8602" w:rsidR="00FE2092" w:rsidRPr="00D43AFC" w:rsidRDefault="00C742B8" w:rsidP="004D01BC">
            <w:pPr>
              <w:pStyle w:val="NormalWeb"/>
              <w:spacing w:before="0" w:beforeAutospacing="0" w:after="0" w:afterAutospacing="0"/>
              <w:textAlignment w:val="baseline"/>
              <w:rPr>
                <w:rFonts w:ascii="Avenir Book" w:hAnsi="Avenir Book" w:cs="Segoe UI"/>
                <w:color w:val="44546A" w:themeColor="text2"/>
                <w:sz w:val="21"/>
                <w:szCs w:val="21"/>
              </w:rPr>
            </w:pPr>
            <w:r w:rsidRPr="00D43AFC">
              <w:rPr>
                <w:rFonts w:ascii="Avenir Book" w:hAnsi="Avenir Book" w:cs="Segoe UI"/>
                <w:color w:val="44546A" w:themeColor="text2"/>
                <w:sz w:val="21"/>
                <w:szCs w:val="21"/>
              </w:rPr>
              <w:t>tdorji@ncwc.gov.bt</w:t>
            </w:r>
          </w:p>
        </w:tc>
        <w:tc>
          <w:tcPr>
            <w:tcW w:w="3266" w:type="dxa"/>
          </w:tcPr>
          <w:p w14:paraId="4CC0DCF9" w14:textId="5137DCAA" w:rsidR="00FE2092" w:rsidRPr="00D43AFC" w:rsidRDefault="00FE2092" w:rsidP="004D01BC">
            <w:pPr>
              <w:rPr>
                <w:rFonts w:ascii="Avenir Book" w:eastAsia="Times New Roman" w:hAnsi="Avenir Book" w:cs="Times New Roman"/>
              </w:rPr>
            </w:pPr>
            <w:r w:rsidRPr="00D43AFC">
              <w:rPr>
                <w:rFonts w:ascii="Avenir Book" w:eastAsia="Times New Roman" w:hAnsi="Avenir Book" w:cs="Arial"/>
                <w:color w:val="242424"/>
                <w:shd w:val="clear" w:color="auto" w:fill="FFFFFF"/>
              </w:rPr>
              <w:t>17</w:t>
            </w:r>
            <w:r w:rsidR="00C742B8" w:rsidRPr="00D43AFC">
              <w:rPr>
                <w:rFonts w:ascii="Avenir Book" w:eastAsia="Times New Roman" w:hAnsi="Avenir Book" w:cs="Arial"/>
                <w:color w:val="242424"/>
                <w:shd w:val="clear" w:color="auto" w:fill="FFFFFF"/>
              </w:rPr>
              <w:t>867214</w:t>
            </w:r>
          </w:p>
          <w:p w14:paraId="1DEA2057" w14:textId="77777777" w:rsidR="00FE2092" w:rsidRPr="00D43AFC" w:rsidRDefault="00FE2092" w:rsidP="004D01BC">
            <w:pPr>
              <w:jc w:val="both"/>
              <w:rPr>
                <w:rFonts w:ascii="Avenir Book" w:hAnsi="Avenir Book" w:cs="Times New Roman"/>
              </w:rPr>
            </w:pPr>
          </w:p>
        </w:tc>
      </w:tr>
      <w:tr w:rsidR="00FE2092" w:rsidRPr="00D43AFC" w14:paraId="06AD3213" w14:textId="77777777" w:rsidTr="00FE2092">
        <w:tc>
          <w:tcPr>
            <w:tcW w:w="1674" w:type="dxa"/>
          </w:tcPr>
          <w:p w14:paraId="7CA597E4" w14:textId="77777777" w:rsidR="00FE2092" w:rsidRPr="00D43AFC" w:rsidRDefault="00FE2092" w:rsidP="004D01BC">
            <w:pPr>
              <w:jc w:val="both"/>
              <w:rPr>
                <w:rFonts w:ascii="Avenir Book" w:hAnsi="Avenir Book" w:cs="Times New Roman"/>
                <w:color w:val="44546A" w:themeColor="text2"/>
              </w:rPr>
            </w:pPr>
            <w:r w:rsidRPr="00D43AFC">
              <w:rPr>
                <w:rFonts w:ascii="Avenir Book" w:hAnsi="Avenir Book" w:cs="Times New Roman"/>
                <w:color w:val="44546A" w:themeColor="text2"/>
              </w:rPr>
              <w:t>RENEW</w:t>
            </w:r>
          </w:p>
        </w:tc>
        <w:tc>
          <w:tcPr>
            <w:tcW w:w="1681" w:type="dxa"/>
          </w:tcPr>
          <w:p w14:paraId="77C10641" w14:textId="77777777" w:rsidR="00FE2092" w:rsidRPr="00D43AFC" w:rsidRDefault="00FE2092" w:rsidP="004D01BC">
            <w:pPr>
              <w:jc w:val="both"/>
              <w:rPr>
                <w:rFonts w:ascii="Avenir Book" w:hAnsi="Avenir Book" w:cs="Times New Roman"/>
              </w:rPr>
            </w:pPr>
            <w:proofErr w:type="spellStart"/>
            <w:r w:rsidRPr="00D43AFC">
              <w:rPr>
                <w:rFonts w:ascii="Avenir Book" w:hAnsi="Avenir Book" w:cs="Times New Roman"/>
              </w:rPr>
              <w:t>Kasang</w:t>
            </w:r>
            <w:proofErr w:type="spellEnd"/>
            <w:r w:rsidRPr="00D43AFC">
              <w:rPr>
                <w:rFonts w:ascii="Avenir Book" w:hAnsi="Avenir Book" w:cs="Times New Roman"/>
              </w:rPr>
              <w:t xml:space="preserve"> Dolkar</w:t>
            </w:r>
          </w:p>
          <w:p w14:paraId="4319D257" w14:textId="77777777" w:rsidR="00FE2092" w:rsidRPr="00D43AFC" w:rsidRDefault="00FE2092" w:rsidP="004D01BC">
            <w:pPr>
              <w:rPr>
                <w:rFonts w:ascii="Avenir Book" w:eastAsia="Times New Roman" w:hAnsi="Avenir Book" w:cs="Arial"/>
                <w:color w:val="242424"/>
                <w:shd w:val="clear" w:color="auto" w:fill="FFFFFF"/>
              </w:rPr>
            </w:pPr>
          </w:p>
        </w:tc>
        <w:tc>
          <w:tcPr>
            <w:tcW w:w="2065" w:type="dxa"/>
          </w:tcPr>
          <w:p w14:paraId="50A72EA5" w14:textId="77777777" w:rsidR="00FE2092" w:rsidRPr="00D43AFC" w:rsidRDefault="00FE2092" w:rsidP="004D01BC">
            <w:pPr>
              <w:pStyle w:val="NormalWeb"/>
              <w:spacing w:before="0" w:beforeAutospacing="0" w:after="75" w:afterAutospacing="0"/>
              <w:textAlignment w:val="baseline"/>
              <w:rPr>
                <w:rFonts w:ascii="Avenir Book" w:hAnsi="Avenir Book" w:cs="Arial"/>
                <w:color w:val="242424"/>
                <w:shd w:val="clear" w:color="auto" w:fill="FFFFFF"/>
              </w:rPr>
            </w:pPr>
            <w:r w:rsidRPr="00D43AFC">
              <w:rPr>
                <w:rFonts w:ascii="Avenir Book" w:hAnsi="Avenir Book"/>
              </w:rPr>
              <w:t>counseling head/CFP</w:t>
            </w:r>
          </w:p>
        </w:tc>
        <w:tc>
          <w:tcPr>
            <w:tcW w:w="2944" w:type="dxa"/>
          </w:tcPr>
          <w:p w14:paraId="38B53E04" w14:textId="77777777" w:rsidR="00FE2092" w:rsidRPr="00D43AFC" w:rsidRDefault="00FE2092" w:rsidP="004D01BC">
            <w:pPr>
              <w:pStyle w:val="NormalWeb"/>
              <w:spacing w:before="0" w:beforeAutospacing="0" w:after="0" w:afterAutospacing="0"/>
              <w:textAlignment w:val="baseline"/>
              <w:rPr>
                <w:rFonts w:ascii="Avenir Book" w:hAnsi="Avenir Book" w:cs="Segoe UI"/>
                <w:color w:val="44546A" w:themeColor="text2"/>
                <w:sz w:val="21"/>
                <w:szCs w:val="21"/>
              </w:rPr>
            </w:pPr>
          </w:p>
        </w:tc>
        <w:tc>
          <w:tcPr>
            <w:tcW w:w="3266" w:type="dxa"/>
          </w:tcPr>
          <w:p w14:paraId="1C1903A3" w14:textId="77777777" w:rsidR="00FE2092" w:rsidRPr="00D43AFC" w:rsidRDefault="00FE2092" w:rsidP="004D01BC">
            <w:pPr>
              <w:rPr>
                <w:rFonts w:ascii="Avenir Book" w:eastAsia="Times New Roman" w:hAnsi="Avenir Book" w:cs="Arial"/>
                <w:color w:val="242424"/>
                <w:shd w:val="clear" w:color="auto" w:fill="FFFFFF"/>
              </w:rPr>
            </w:pPr>
            <w:r w:rsidRPr="00D43AFC">
              <w:rPr>
                <w:rFonts w:ascii="Avenir Book" w:hAnsi="Avenir Book" w:cs="Times New Roman"/>
              </w:rPr>
              <w:t>+97519646407/332159</w:t>
            </w:r>
          </w:p>
        </w:tc>
      </w:tr>
      <w:tr w:rsidR="00FE2092" w:rsidRPr="00D43AFC" w14:paraId="7BDDFCF1" w14:textId="77777777" w:rsidTr="00FE2092">
        <w:tc>
          <w:tcPr>
            <w:tcW w:w="1674" w:type="dxa"/>
          </w:tcPr>
          <w:p w14:paraId="3D66BCAC" w14:textId="77777777" w:rsidR="00FE2092" w:rsidRPr="00D43AFC" w:rsidRDefault="00FE2092" w:rsidP="004D01BC">
            <w:pPr>
              <w:jc w:val="both"/>
              <w:rPr>
                <w:rFonts w:ascii="Avenir Book" w:hAnsi="Avenir Book" w:cs="Times New Roman"/>
                <w:color w:val="44546A" w:themeColor="text2"/>
              </w:rPr>
            </w:pPr>
            <w:r w:rsidRPr="00D43AFC">
              <w:rPr>
                <w:rFonts w:ascii="Avenir Book" w:hAnsi="Avenir Book" w:cs="Times New Roman"/>
                <w:color w:val="44546A" w:themeColor="text2"/>
              </w:rPr>
              <w:t>RBP</w:t>
            </w:r>
          </w:p>
        </w:tc>
        <w:tc>
          <w:tcPr>
            <w:tcW w:w="1681" w:type="dxa"/>
          </w:tcPr>
          <w:p w14:paraId="2960EE0C" w14:textId="77777777" w:rsidR="00FE2092" w:rsidRPr="00D43AFC" w:rsidRDefault="00FE2092" w:rsidP="004D01BC">
            <w:pPr>
              <w:jc w:val="both"/>
              <w:rPr>
                <w:rFonts w:ascii="Avenir Book" w:hAnsi="Avenir Book" w:cs="Times New Roman"/>
              </w:rPr>
            </w:pPr>
            <w:r w:rsidRPr="00D43AFC">
              <w:rPr>
                <w:rFonts w:ascii="Avenir Book" w:hAnsi="Avenir Book" w:cs="Times New Roman"/>
              </w:rPr>
              <w:t>Officer Commanding of all PS</w:t>
            </w:r>
          </w:p>
        </w:tc>
        <w:tc>
          <w:tcPr>
            <w:tcW w:w="2065" w:type="dxa"/>
          </w:tcPr>
          <w:p w14:paraId="06991ADB" w14:textId="77777777" w:rsidR="00FE2092" w:rsidRPr="00D43AFC" w:rsidRDefault="00FE2092" w:rsidP="004D01BC">
            <w:pPr>
              <w:pStyle w:val="NormalWeb"/>
              <w:spacing w:before="0" w:beforeAutospacing="0" w:after="75" w:afterAutospacing="0"/>
              <w:textAlignment w:val="baseline"/>
              <w:rPr>
                <w:rFonts w:ascii="Avenir Book" w:hAnsi="Avenir Book"/>
              </w:rPr>
            </w:pPr>
            <w:r w:rsidRPr="00D43AFC">
              <w:rPr>
                <w:rFonts w:ascii="Avenir Book" w:hAnsi="Avenir Book"/>
              </w:rPr>
              <w:t>-</w:t>
            </w:r>
          </w:p>
        </w:tc>
        <w:tc>
          <w:tcPr>
            <w:tcW w:w="2944" w:type="dxa"/>
          </w:tcPr>
          <w:p w14:paraId="3AA7E487" w14:textId="77777777" w:rsidR="00FE2092" w:rsidRPr="00D43AFC" w:rsidRDefault="00FE2092" w:rsidP="004D01BC">
            <w:pPr>
              <w:pStyle w:val="NormalWeb"/>
              <w:spacing w:before="0" w:beforeAutospacing="0" w:after="0" w:afterAutospacing="0"/>
              <w:textAlignment w:val="baseline"/>
              <w:rPr>
                <w:rFonts w:ascii="Avenir Book" w:hAnsi="Avenir Book" w:cs="Segoe UI"/>
                <w:color w:val="44546A" w:themeColor="text2"/>
                <w:sz w:val="21"/>
                <w:szCs w:val="21"/>
              </w:rPr>
            </w:pPr>
          </w:p>
        </w:tc>
        <w:tc>
          <w:tcPr>
            <w:tcW w:w="3266" w:type="dxa"/>
          </w:tcPr>
          <w:p w14:paraId="55F6E5E2" w14:textId="77777777" w:rsidR="00FE2092" w:rsidRPr="00D43AFC" w:rsidRDefault="00FE2092" w:rsidP="004D01BC">
            <w:pPr>
              <w:rPr>
                <w:rFonts w:ascii="Avenir Book" w:hAnsi="Avenir Book" w:cs="Times New Roman"/>
              </w:rPr>
            </w:pPr>
            <w:r w:rsidRPr="00D43AFC">
              <w:rPr>
                <w:rFonts w:ascii="Avenir Book" w:hAnsi="Avenir Book" w:cs="Times New Roman"/>
              </w:rPr>
              <w:t>+97519646407/332159</w:t>
            </w:r>
          </w:p>
        </w:tc>
      </w:tr>
    </w:tbl>
    <w:p w14:paraId="58D16F52" w14:textId="350736A0" w:rsidR="00161AF4" w:rsidRDefault="0098282B" w:rsidP="008C6D83">
      <w:pPr>
        <w:pStyle w:val="Heading1"/>
      </w:pPr>
      <w:bookmarkStart w:id="30" w:name="_Toc95257356"/>
      <w:r w:rsidRPr="008C6D83">
        <w:t>Annexure I</w:t>
      </w:r>
      <w:r w:rsidR="00FE2092">
        <w:t>II</w:t>
      </w:r>
      <w:r w:rsidRPr="008C6D83">
        <w:t xml:space="preserve">: </w:t>
      </w:r>
      <w:r w:rsidR="00D43AFC">
        <w:t>Call</w:t>
      </w:r>
      <w:r w:rsidR="00D43AFC" w:rsidRPr="008C6D83">
        <w:t xml:space="preserve"> </w:t>
      </w:r>
      <w:r w:rsidR="002152FB">
        <w:t xml:space="preserve">record register </w:t>
      </w:r>
      <w:r w:rsidR="008C6D83" w:rsidRPr="008C6D83">
        <w:t>template</w:t>
      </w:r>
      <w:bookmarkEnd w:id="30"/>
    </w:p>
    <w:p w14:paraId="12D7FBC5" w14:textId="77777777" w:rsidR="00FE2092" w:rsidRPr="00FE2092" w:rsidRDefault="00FE2092" w:rsidP="00FE2092"/>
    <w:p w14:paraId="4FFE5DA2" w14:textId="5A899331" w:rsidR="00FE2092" w:rsidRPr="00FE2092" w:rsidRDefault="002152FB" w:rsidP="00FE2092">
      <w:r>
        <w:t xml:space="preserve">Attached as </w:t>
      </w:r>
      <w:proofErr w:type="spellStart"/>
      <w:r>
        <w:t>xls</w:t>
      </w:r>
      <w:proofErr w:type="spellEnd"/>
      <w:r>
        <w:t xml:space="preserve"> file (sheet 1)</w:t>
      </w:r>
    </w:p>
    <w:p w14:paraId="7C2F15FE" w14:textId="5310566D" w:rsidR="00FE2092" w:rsidRPr="00FE2092" w:rsidRDefault="008C6D83" w:rsidP="002152FB">
      <w:pPr>
        <w:pStyle w:val="Heading1"/>
      </w:pPr>
      <w:bookmarkStart w:id="31" w:name="_Toc95257357"/>
      <w:r>
        <w:t xml:space="preserve">Annexure </w:t>
      </w:r>
      <w:r w:rsidR="00D43AFC">
        <w:t>I</w:t>
      </w:r>
      <w:r w:rsidR="00045C24">
        <w:t>V</w:t>
      </w:r>
      <w:r>
        <w:t xml:space="preserve">: Monthly </w:t>
      </w:r>
      <w:r w:rsidR="002152FB">
        <w:t>r</w:t>
      </w:r>
      <w:r>
        <w:t>eporting template</w:t>
      </w:r>
      <w:bookmarkEnd w:id="31"/>
    </w:p>
    <w:p w14:paraId="5B85D8E8" w14:textId="58F1E5F9" w:rsidR="008C6D83" w:rsidRPr="00624C85" w:rsidRDefault="002152FB" w:rsidP="000254D6">
      <w:pPr>
        <w:pStyle w:val="NormalWeb"/>
        <w:rPr>
          <w:rFonts w:ascii="Avenir Book" w:hAnsi="Avenir Book"/>
        </w:rPr>
      </w:pPr>
      <w:r>
        <w:rPr>
          <w:rFonts w:ascii="Avenir Book" w:hAnsi="Avenir Book"/>
        </w:rPr>
        <w:t xml:space="preserve">Attached as </w:t>
      </w:r>
      <w:proofErr w:type="spellStart"/>
      <w:r>
        <w:rPr>
          <w:rFonts w:ascii="Avenir Book" w:hAnsi="Avenir Book"/>
        </w:rPr>
        <w:t>xls</w:t>
      </w:r>
      <w:proofErr w:type="spellEnd"/>
      <w:r>
        <w:rPr>
          <w:rFonts w:ascii="Avenir Book" w:hAnsi="Avenir Book"/>
        </w:rPr>
        <w:t xml:space="preserve"> file (sheet 2)</w:t>
      </w:r>
    </w:p>
    <w:sectPr w:rsidR="008C6D83" w:rsidRPr="00624C85" w:rsidSect="00635E9B">
      <w:pgSz w:w="12240" w:h="15840"/>
      <w:pgMar w:top="978"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59B9A" w14:textId="77777777" w:rsidR="0056551C" w:rsidRDefault="0056551C" w:rsidP="001177F3">
      <w:r>
        <w:separator/>
      </w:r>
    </w:p>
  </w:endnote>
  <w:endnote w:type="continuationSeparator" w:id="0">
    <w:p w14:paraId="6518F386" w14:textId="77777777" w:rsidR="0056551C" w:rsidRDefault="0056551C" w:rsidP="00117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venir Medium">
    <w:altName w:val="Calibri"/>
    <w:charset w:val="00"/>
    <w:family w:val="auto"/>
    <w:pitch w:val="variable"/>
    <w:sig w:usb0="800000AF" w:usb1="5000204A" w:usb2="00000000" w:usb3="00000000" w:csb0="0000009B" w:csb1="00000000"/>
  </w:font>
  <w:font w:name="Yu Mincho">
    <w:altName w:val="游明朝"/>
    <w:charset w:val="80"/>
    <w:family w:val="roman"/>
    <w:pitch w:val="variable"/>
    <w:sig w:usb0="800002E7" w:usb1="2AC7FCFF" w:usb2="00000012"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Avenir Black">
    <w:altName w:val="Calibri"/>
    <w:charset w:val="4D"/>
    <w:family w:val="swiss"/>
    <w:pitch w:val="variable"/>
    <w:sig w:usb0="800000AF" w:usb1="5000204A" w:usb2="00000000" w:usb3="00000000" w:csb0="0000009B"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Menlo Regular"/>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5598314"/>
      <w:docPartObj>
        <w:docPartGallery w:val="Page Numbers (Bottom of Page)"/>
        <w:docPartUnique/>
      </w:docPartObj>
    </w:sdtPr>
    <w:sdtEndPr>
      <w:rPr>
        <w:rStyle w:val="PageNumber"/>
      </w:rPr>
    </w:sdtEndPr>
    <w:sdtContent>
      <w:p w14:paraId="7A644940" w14:textId="65768A70" w:rsidR="004D01BC" w:rsidRDefault="004D01BC" w:rsidP="00AA1D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9C7C95" w14:textId="77777777" w:rsidR="004D01BC" w:rsidRDefault="004D01BC" w:rsidP="001C41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3713100"/>
      <w:docPartObj>
        <w:docPartGallery w:val="Page Numbers (Bottom of Page)"/>
        <w:docPartUnique/>
      </w:docPartObj>
    </w:sdtPr>
    <w:sdtEndPr>
      <w:rPr>
        <w:rStyle w:val="PageNumber"/>
      </w:rPr>
    </w:sdtEndPr>
    <w:sdtContent>
      <w:p w14:paraId="6DFA801D" w14:textId="3B474BAC" w:rsidR="004D01BC" w:rsidRDefault="004D01BC" w:rsidP="00AA1D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D6331">
          <w:rPr>
            <w:rStyle w:val="PageNumber"/>
            <w:noProof/>
          </w:rPr>
          <w:t>1</w:t>
        </w:r>
        <w:r>
          <w:rPr>
            <w:rStyle w:val="PageNumber"/>
          </w:rPr>
          <w:fldChar w:fldCharType="end"/>
        </w:r>
      </w:p>
    </w:sdtContent>
  </w:sdt>
  <w:p w14:paraId="71A54FFD" w14:textId="77777777" w:rsidR="004D01BC" w:rsidRDefault="004D01BC" w:rsidP="001C41D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5150" w14:textId="77777777" w:rsidR="004D01BC" w:rsidRDefault="004D01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0C2D0" w14:textId="77777777" w:rsidR="0056551C" w:rsidRDefault="0056551C" w:rsidP="001177F3">
      <w:r>
        <w:separator/>
      </w:r>
    </w:p>
  </w:footnote>
  <w:footnote w:type="continuationSeparator" w:id="0">
    <w:p w14:paraId="2DABC8AD" w14:textId="77777777" w:rsidR="0056551C" w:rsidRDefault="0056551C" w:rsidP="00117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E6EE" w14:textId="77777777" w:rsidR="004D01BC" w:rsidRDefault="004D01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133A" w14:textId="77777777" w:rsidR="004D01BC" w:rsidRDefault="004D01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B9AF" w14:textId="77777777" w:rsidR="004D01BC" w:rsidRDefault="004D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9C6"/>
    <w:multiLevelType w:val="hybridMultilevel"/>
    <w:tmpl w:val="E71CB07A"/>
    <w:lvl w:ilvl="0" w:tplc="F7ECD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CB1CCC"/>
    <w:multiLevelType w:val="hybridMultilevel"/>
    <w:tmpl w:val="07D84690"/>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1125E"/>
    <w:multiLevelType w:val="hybridMultilevel"/>
    <w:tmpl w:val="9F0E86EC"/>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7509E0"/>
    <w:multiLevelType w:val="hybridMultilevel"/>
    <w:tmpl w:val="1A522300"/>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27B43"/>
    <w:multiLevelType w:val="hybridMultilevel"/>
    <w:tmpl w:val="FCE0D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6C0605"/>
    <w:multiLevelType w:val="hybridMultilevel"/>
    <w:tmpl w:val="3838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5D6B57"/>
    <w:multiLevelType w:val="hybridMultilevel"/>
    <w:tmpl w:val="9A2AAD76"/>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B65485"/>
    <w:multiLevelType w:val="hybridMultilevel"/>
    <w:tmpl w:val="72405D0A"/>
    <w:lvl w:ilvl="0" w:tplc="7F869744">
      <w:start w:val="10"/>
      <w:numFmt w:val="bullet"/>
      <w:lvlText w:val="-"/>
      <w:lvlJc w:val="left"/>
      <w:pPr>
        <w:ind w:left="1440" w:hanging="360"/>
      </w:pPr>
      <w:rPr>
        <w:rFonts w:ascii="Avenir Book" w:eastAsiaTheme="minorHAnsi" w:hAnsi="Avenir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162F20"/>
    <w:multiLevelType w:val="hybridMultilevel"/>
    <w:tmpl w:val="1AF0BB98"/>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7100F1"/>
    <w:multiLevelType w:val="hybridMultilevel"/>
    <w:tmpl w:val="8F5EA860"/>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845FC0"/>
    <w:multiLevelType w:val="hybridMultilevel"/>
    <w:tmpl w:val="4CFEFCB6"/>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2946"/>
    <w:multiLevelType w:val="multilevel"/>
    <w:tmpl w:val="5446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011625"/>
    <w:multiLevelType w:val="hybridMultilevel"/>
    <w:tmpl w:val="85A0ED3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3" w15:restartNumberingAfterBreak="0">
    <w:nsid w:val="0D1A55D2"/>
    <w:multiLevelType w:val="hybridMultilevel"/>
    <w:tmpl w:val="5D423092"/>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7403A"/>
    <w:multiLevelType w:val="multilevel"/>
    <w:tmpl w:val="4142E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276A7B"/>
    <w:multiLevelType w:val="hybridMultilevel"/>
    <w:tmpl w:val="85D8100E"/>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261C42"/>
    <w:multiLevelType w:val="hybridMultilevel"/>
    <w:tmpl w:val="90B4D44C"/>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2B31D1"/>
    <w:multiLevelType w:val="hybridMultilevel"/>
    <w:tmpl w:val="B5E83566"/>
    <w:lvl w:ilvl="0" w:tplc="185604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2C64582"/>
    <w:multiLevelType w:val="hybridMultilevel"/>
    <w:tmpl w:val="786C67E0"/>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351CC1"/>
    <w:multiLevelType w:val="hybridMultilevel"/>
    <w:tmpl w:val="99921376"/>
    <w:lvl w:ilvl="0" w:tplc="7F869744">
      <w:start w:val="10"/>
      <w:numFmt w:val="bullet"/>
      <w:lvlText w:val="-"/>
      <w:lvlJc w:val="left"/>
      <w:pPr>
        <w:ind w:left="1080" w:hanging="360"/>
      </w:pPr>
      <w:rPr>
        <w:rFonts w:ascii="Avenir Book" w:eastAsiaTheme="minorHAnsi" w:hAnsi="Avenir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AC1D6F"/>
    <w:multiLevelType w:val="hybridMultilevel"/>
    <w:tmpl w:val="A650BB3C"/>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E6379F"/>
    <w:multiLevelType w:val="hybridMultilevel"/>
    <w:tmpl w:val="087E1B22"/>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22" w15:restartNumberingAfterBreak="0">
    <w:nsid w:val="2D542332"/>
    <w:multiLevelType w:val="hybridMultilevel"/>
    <w:tmpl w:val="D1A8A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FD37219"/>
    <w:multiLevelType w:val="hybridMultilevel"/>
    <w:tmpl w:val="F3188964"/>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E36D98"/>
    <w:multiLevelType w:val="hybridMultilevel"/>
    <w:tmpl w:val="65B0722A"/>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B84C51"/>
    <w:multiLevelType w:val="hybridMultilevel"/>
    <w:tmpl w:val="0AAA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E14EC8"/>
    <w:multiLevelType w:val="hybridMultilevel"/>
    <w:tmpl w:val="422AD58A"/>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160EEF"/>
    <w:multiLevelType w:val="hybridMultilevel"/>
    <w:tmpl w:val="247E70CE"/>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47385E"/>
    <w:multiLevelType w:val="hybridMultilevel"/>
    <w:tmpl w:val="5FC807E2"/>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29" w15:restartNumberingAfterBreak="0">
    <w:nsid w:val="3DAE6D85"/>
    <w:multiLevelType w:val="hybridMultilevel"/>
    <w:tmpl w:val="A3A0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5A5556"/>
    <w:multiLevelType w:val="hybridMultilevel"/>
    <w:tmpl w:val="F68ABC30"/>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175E91"/>
    <w:multiLevelType w:val="hybridMultilevel"/>
    <w:tmpl w:val="34C27AB2"/>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797C71"/>
    <w:multiLevelType w:val="hybridMultilevel"/>
    <w:tmpl w:val="7CF2B18E"/>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F0428D"/>
    <w:multiLevelType w:val="hybridMultilevel"/>
    <w:tmpl w:val="D584D4A4"/>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34" w15:restartNumberingAfterBreak="0">
    <w:nsid w:val="4F28676F"/>
    <w:multiLevelType w:val="hybridMultilevel"/>
    <w:tmpl w:val="D8889146"/>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5E7E1E"/>
    <w:multiLevelType w:val="hybridMultilevel"/>
    <w:tmpl w:val="17E89770"/>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B719C9"/>
    <w:multiLevelType w:val="hybridMultilevel"/>
    <w:tmpl w:val="4A0AC4BA"/>
    <w:lvl w:ilvl="0" w:tplc="7F869744">
      <w:start w:val="10"/>
      <w:numFmt w:val="bullet"/>
      <w:lvlText w:val="-"/>
      <w:lvlJc w:val="left"/>
      <w:pPr>
        <w:ind w:left="1440" w:hanging="360"/>
      </w:pPr>
      <w:rPr>
        <w:rFonts w:ascii="Avenir Book" w:eastAsiaTheme="minorHAnsi" w:hAnsi="Avenir Book"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772755B"/>
    <w:multiLevelType w:val="hybridMultilevel"/>
    <w:tmpl w:val="43266198"/>
    <w:lvl w:ilvl="0" w:tplc="04090001">
      <w:start w:val="1"/>
      <w:numFmt w:val="bullet"/>
      <w:lvlText w:val=""/>
      <w:lvlJc w:val="left"/>
      <w:pPr>
        <w:ind w:left="1498" w:hanging="360"/>
      </w:pPr>
      <w:rPr>
        <w:rFonts w:ascii="Symbol" w:hAnsi="Symbol" w:hint="default"/>
        <w:b/>
      </w:rPr>
    </w:lvl>
    <w:lvl w:ilvl="1" w:tplc="04090019">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38" w15:restartNumberingAfterBreak="0">
    <w:nsid w:val="57E12B09"/>
    <w:multiLevelType w:val="hybridMultilevel"/>
    <w:tmpl w:val="88000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89876DD"/>
    <w:multiLevelType w:val="hybridMultilevel"/>
    <w:tmpl w:val="D018E5B6"/>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845451"/>
    <w:multiLevelType w:val="hybridMultilevel"/>
    <w:tmpl w:val="E3408F56"/>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B92B98"/>
    <w:multiLevelType w:val="hybridMultilevel"/>
    <w:tmpl w:val="5A4EEAEC"/>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CB372B"/>
    <w:multiLevelType w:val="hybridMultilevel"/>
    <w:tmpl w:val="567A0FA2"/>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6607ED"/>
    <w:multiLevelType w:val="hybridMultilevel"/>
    <w:tmpl w:val="D4926AD0"/>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711CDC"/>
    <w:multiLevelType w:val="hybridMultilevel"/>
    <w:tmpl w:val="A5FAFEB6"/>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45" w15:restartNumberingAfterBreak="0">
    <w:nsid w:val="60660473"/>
    <w:multiLevelType w:val="hybridMultilevel"/>
    <w:tmpl w:val="DEF62C14"/>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CB0A42"/>
    <w:multiLevelType w:val="hybridMultilevel"/>
    <w:tmpl w:val="59F0B178"/>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231ACF"/>
    <w:multiLevelType w:val="hybridMultilevel"/>
    <w:tmpl w:val="75DE3976"/>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B32443"/>
    <w:multiLevelType w:val="hybridMultilevel"/>
    <w:tmpl w:val="C2B88620"/>
    <w:lvl w:ilvl="0" w:tplc="185604A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860F13"/>
    <w:multiLevelType w:val="hybridMultilevel"/>
    <w:tmpl w:val="16D69308"/>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CA5ADA"/>
    <w:multiLevelType w:val="hybridMultilevel"/>
    <w:tmpl w:val="3BB63388"/>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467148"/>
    <w:multiLevelType w:val="hybridMultilevel"/>
    <w:tmpl w:val="F838026C"/>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C056F6"/>
    <w:multiLevelType w:val="multilevel"/>
    <w:tmpl w:val="D0DE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8D40E0"/>
    <w:multiLevelType w:val="hybridMultilevel"/>
    <w:tmpl w:val="2F6C9E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4AF21AB"/>
    <w:multiLevelType w:val="hybridMultilevel"/>
    <w:tmpl w:val="6E58B7F4"/>
    <w:lvl w:ilvl="0" w:tplc="7F869744">
      <w:start w:val="10"/>
      <w:numFmt w:val="bullet"/>
      <w:lvlText w:val="-"/>
      <w:lvlJc w:val="left"/>
      <w:pPr>
        <w:ind w:left="1080" w:hanging="360"/>
      </w:pPr>
      <w:rPr>
        <w:rFonts w:ascii="Avenir Book" w:eastAsiaTheme="minorHAnsi" w:hAnsi="Avenir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71E090E"/>
    <w:multiLevelType w:val="hybridMultilevel"/>
    <w:tmpl w:val="06567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78C1916"/>
    <w:multiLevelType w:val="hybridMultilevel"/>
    <w:tmpl w:val="AA24D89E"/>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C753BA"/>
    <w:multiLevelType w:val="hybridMultilevel"/>
    <w:tmpl w:val="89982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BC7471F"/>
    <w:multiLevelType w:val="hybridMultilevel"/>
    <w:tmpl w:val="8C02964C"/>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0C7933"/>
    <w:multiLevelType w:val="multilevel"/>
    <w:tmpl w:val="D58AC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EFF5654"/>
    <w:multiLevelType w:val="multilevel"/>
    <w:tmpl w:val="427267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F227E8C"/>
    <w:multiLevelType w:val="hybridMultilevel"/>
    <w:tmpl w:val="2B887FDE"/>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704369"/>
    <w:multiLevelType w:val="hybridMultilevel"/>
    <w:tmpl w:val="CBB440F8"/>
    <w:lvl w:ilvl="0" w:tplc="185604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62"/>
  </w:num>
  <w:num w:numId="3">
    <w:abstractNumId w:val="30"/>
  </w:num>
  <w:num w:numId="4">
    <w:abstractNumId w:val="35"/>
  </w:num>
  <w:num w:numId="5">
    <w:abstractNumId w:val="39"/>
  </w:num>
  <w:num w:numId="6">
    <w:abstractNumId w:val="43"/>
  </w:num>
  <w:num w:numId="7">
    <w:abstractNumId w:val="3"/>
  </w:num>
  <w:num w:numId="8">
    <w:abstractNumId w:val="18"/>
  </w:num>
  <w:num w:numId="9">
    <w:abstractNumId w:val="20"/>
  </w:num>
  <w:num w:numId="10">
    <w:abstractNumId w:val="27"/>
  </w:num>
  <w:num w:numId="11">
    <w:abstractNumId w:val="34"/>
  </w:num>
  <w:num w:numId="12">
    <w:abstractNumId w:val="1"/>
  </w:num>
  <w:num w:numId="13">
    <w:abstractNumId w:val="42"/>
  </w:num>
  <w:num w:numId="14">
    <w:abstractNumId w:val="9"/>
  </w:num>
  <w:num w:numId="15">
    <w:abstractNumId w:val="40"/>
  </w:num>
  <w:num w:numId="16">
    <w:abstractNumId w:val="4"/>
  </w:num>
  <w:num w:numId="17">
    <w:abstractNumId w:val="12"/>
  </w:num>
  <w:num w:numId="18">
    <w:abstractNumId w:val="37"/>
  </w:num>
  <w:num w:numId="19">
    <w:abstractNumId w:val="33"/>
  </w:num>
  <w:num w:numId="20">
    <w:abstractNumId w:val="21"/>
  </w:num>
  <w:num w:numId="21">
    <w:abstractNumId w:val="28"/>
  </w:num>
  <w:num w:numId="22">
    <w:abstractNumId w:val="22"/>
  </w:num>
  <w:num w:numId="23">
    <w:abstractNumId w:val="38"/>
  </w:num>
  <w:num w:numId="24">
    <w:abstractNumId w:val="57"/>
  </w:num>
  <w:num w:numId="25">
    <w:abstractNumId w:val="29"/>
  </w:num>
  <w:num w:numId="26">
    <w:abstractNumId w:val="0"/>
  </w:num>
  <w:num w:numId="27">
    <w:abstractNumId w:val="53"/>
  </w:num>
  <w:num w:numId="28">
    <w:abstractNumId w:val="41"/>
  </w:num>
  <w:num w:numId="29">
    <w:abstractNumId w:val="55"/>
  </w:num>
  <w:num w:numId="30">
    <w:abstractNumId w:val="13"/>
  </w:num>
  <w:num w:numId="31">
    <w:abstractNumId w:val="44"/>
  </w:num>
  <w:num w:numId="32">
    <w:abstractNumId w:val="2"/>
  </w:num>
  <w:num w:numId="33">
    <w:abstractNumId w:val="23"/>
  </w:num>
  <w:num w:numId="34">
    <w:abstractNumId w:val="56"/>
  </w:num>
  <w:num w:numId="35">
    <w:abstractNumId w:val="49"/>
  </w:num>
  <w:num w:numId="36">
    <w:abstractNumId w:val="31"/>
  </w:num>
  <w:num w:numId="37">
    <w:abstractNumId w:val="24"/>
  </w:num>
  <w:num w:numId="38">
    <w:abstractNumId w:val="58"/>
  </w:num>
  <w:num w:numId="39">
    <w:abstractNumId w:val="54"/>
  </w:num>
  <w:num w:numId="40">
    <w:abstractNumId w:val="36"/>
  </w:num>
  <w:num w:numId="41">
    <w:abstractNumId w:val="19"/>
  </w:num>
  <w:num w:numId="42">
    <w:abstractNumId w:val="45"/>
  </w:num>
  <w:num w:numId="43">
    <w:abstractNumId w:val="15"/>
  </w:num>
  <w:num w:numId="44">
    <w:abstractNumId w:val="16"/>
  </w:num>
  <w:num w:numId="45">
    <w:abstractNumId w:val="10"/>
  </w:num>
  <w:num w:numId="46">
    <w:abstractNumId w:val="32"/>
  </w:num>
  <w:num w:numId="47">
    <w:abstractNumId w:val="61"/>
  </w:num>
  <w:num w:numId="48">
    <w:abstractNumId w:val="11"/>
  </w:num>
  <w:num w:numId="49">
    <w:abstractNumId w:val="52"/>
  </w:num>
  <w:num w:numId="50">
    <w:abstractNumId w:val="14"/>
  </w:num>
  <w:num w:numId="51">
    <w:abstractNumId w:val="25"/>
  </w:num>
  <w:num w:numId="52">
    <w:abstractNumId w:val="59"/>
  </w:num>
  <w:num w:numId="53">
    <w:abstractNumId w:val="60"/>
  </w:num>
  <w:num w:numId="54">
    <w:abstractNumId w:val="5"/>
  </w:num>
  <w:num w:numId="55">
    <w:abstractNumId w:val="47"/>
  </w:num>
  <w:num w:numId="56">
    <w:abstractNumId w:val="7"/>
  </w:num>
  <w:num w:numId="57">
    <w:abstractNumId w:val="26"/>
  </w:num>
  <w:num w:numId="58">
    <w:abstractNumId w:val="46"/>
  </w:num>
  <w:num w:numId="59">
    <w:abstractNumId w:val="8"/>
  </w:num>
  <w:num w:numId="60">
    <w:abstractNumId w:val="17"/>
  </w:num>
  <w:num w:numId="61">
    <w:abstractNumId w:val="48"/>
  </w:num>
  <w:num w:numId="62">
    <w:abstractNumId w:val="6"/>
  </w:num>
  <w:num w:numId="63">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7F3"/>
    <w:rsid w:val="00000D7F"/>
    <w:rsid w:val="00001313"/>
    <w:rsid w:val="00004DAA"/>
    <w:rsid w:val="00006198"/>
    <w:rsid w:val="00016CAE"/>
    <w:rsid w:val="000254D6"/>
    <w:rsid w:val="00041408"/>
    <w:rsid w:val="000440F6"/>
    <w:rsid w:val="00045C24"/>
    <w:rsid w:val="0005339D"/>
    <w:rsid w:val="00064256"/>
    <w:rsid w:val="000674BF"/>
    <w:rsid w:val="00082ECB"/>
    <w:rsid w:val="000B34A7"/>
    <w:rsid w:val="000B47D5"/>
    <w:rsid w:val="000B6E1F"/>
    <w:rsid w:val="000B7DD5"/>
    <w:rsid w:val="000E1714"/>
    <w:rsid w:val="001006F4"/>
    <w:rsid w:val="00103D8A"/>
    <w:rsid w:val="00105BB1"/>
    <w:rsid w:val="00106DEF"/>
    <w:rsid w:val="001177F3"/>
    <w:rsid w:val="00130D7B"/>
    <w:rsid w:val="00152C42"/>
    <w:rsid w:val="00161AF4"/>
    <w:rsid w:val="0017192A"/>
    <w:rsid w:val="001745C4"/>
    <w:rsid w:val="00181DA7"/>
    <w:rsid w:val="001A0F58"/>
    <w:rsid w:val="001C1D81"/>
    <w:rsid w:val="001C41D0"/>
    <w:rsid w:val="001D5272"/>
    <w:rsid w:val="001D6A8C"/>
    <w:rsid w:val="001E4D65"/>
    <w:rsid w:val="001F4856"/>
    <w:rsid w:val="002136D5"/>
    <w:rsid w:val="002152FB"/>
    <w:rsid w:val="00227E54"/>
    <w:rsid w:val="002518DA"/>
    <w:rsid w:val="00263585"/>
    <w:rsid w:val="00263CEE"/>
    <w:rsid w:val="00274A1E"/>
    <w:rsid w:val="00284D87"/>
    <w:rsid w:val="002967C2"/>
    <w:rsid w:val="0029745D"/>
    <w:rsid w:val="002A1FE8"/>
    <w:rsid w:val="002A3D6E"/>
    <w:rsid w:val="002B58B0"/>
    <w:rsid w:val="002D43EF"/>
    <w:rsid w:val="002E05A5"/>
    <w:rsid w:val="002E4732"/>
    <w:rsid w:val="002F12F8"/>
    <w:rsid w:val="0031124A"/>
    <w:rsid w:val="003344D0"/>
    <w:rsid w:val="003378C2"/>
    <w:rsid w:val="0035100A"/>
    <w:rsid w:val="0035711A"/>
    <w:rsid w:val="00357A54"/>
    <w:rsid w:val="00366403"/>
    <w:rsid w:val="00366E03"/>
    <w:rsid w:val="00384574"/>
    <w:rsid w:val="0039797D"/>
    <w:rsid w:val="003A3B7F"/>
    <w:rsid w:val="003A78D5"/>
    <w:rsid w:val="003C2666"/>
    <w:rsid w:val="003C4D3B"/>
    <w:rsid w:val="003E0FAA"/>
    <w:rsid w:val="0041621F"/>
    <w:rsid w:val="004232AF"/>
    <w:rsid w:val="00432429"/>
    <w:rsid w:val="00434FB4"/>
    <w:rsid w:val="00445C4A"/>
    <w:rsid w:val="0045171D"/>
    <w:rsid w:val="00451A25"/>
    <w:rsid w:val="00480A82"/>
    <w:rsid w:val="00495FC1"/>
    <w:rsid w:val="004A298A"/>
    <w:rsid w:val="004A4DFA"/>
    <w:rsid w:val="004B0247"/>
    <w:rsid w:val="004B3D22"/>
    <w:rsid w:val="004B542B"/>
    <w:rsid w:val="004D01BC"/>
    <w:rsid w:val="004D2EDB"/>
    <w:rsid w:val="004D7A13"/>
    <w:rsid w:val="004F6295"/>
    <w:rsid w:val="00501142"/>
    <w:rsid w:val="005041BF"/>
    <w:rsid w:val="0050577C"/>
    <w:rsid w:val="005107BF"/>
    <w:rsid w:val="00513455"/>
    <w:rsid w:val="00525BCF"/>
    <w:rsid w:val="005361A8"/>
    <w:rsid w:val="00562820"/>
    <w:rsid w:val="0056551C"/>
    <w:rsid w:val="0057068D"/>
    <w:rsid w:val="00570D4B"/>
    <w:rsid w:val="00583631"/>
    <w:rsid w:val="00591915"/>
    <w:rsid w:val="005A215C"/>
    <w:rsid w:val="005A29C3"/>
    <w:rsid w:val="005B3114"/>
    <w:rsid w:val="005C7BEB"/>
    <w:rsid w:val="005D3A81"/>
    <w:rsid w:val="005D4FBA"/>
    <w:rsid w:val="005E2DBC"/>
    <w:rsid w:val="005E69C6"/>
    <w:rsid w:val="005E6A52"/>
    <w:rsid w:val="00623909"/>
    <w:rsid w:val="00624C85"/>
    <w:rsid w:val="00631C0F"/>
    <w:rsid w:val="00635E9B"/>
    <w:rsid w:val="00640DEC"/>
    <w:rsid w:val="006502B5"/>
    <w:rsid w:val="00651653"/>
    <w:rsid w:val="00660342"/>
    <w:rsid w:val="00672BD7"/>
    <w:rsid w:val="00676BF6"/>
    <w:rsid w:val="006B4F21"/>
    <w:rsid w:val="006C0EAB"/>
    <w:rsid w:val="006C4118"/>
    <w:rsid w:val="006C7C1D"/>
    <w:rsid w:val="006E0140"/>
    <w:rsid w:val="006E0571"/>
    <w:rsid w:val="006E164B"/>
    <w:rsid w:val="006E256E"/>
    <w:rsid w:val="006E29E9"/>
    <w:rsid w:val="006E3BA4"/>
    <w:rsid w:val="006F3C5C"/>
    <w:rsid w:val="00705E3F"/>
    <w:rsid w:val="00734420"/>
    <w:rsid w:val="00757E92"/>
    <w:rsid w:val="00760167"/>
    <w:rsid w:val="00780874"/>
    <w:rsid w:val="00795553"/>
    <w:rsid w:val="007D081F"/>
    <w:rsid w:val="007F4B30"/>
    <w:rsid w:val="0080423B"/>
    <w:rsid w:val="008154F6"/>
    <w:rsid w:val="00837966"/>
    <w:rsid w:val="00852EBA"/>
    <w:rsid w:val="008866CD"/>
    <w:rsid w:val="00890D01"/>
    <w:rsid w:val="00892F70"/>
    <w:rsid w:val="008A0864"/>
    <w:rsid w:val="008A7D2A"/>
    <w:rsid w:val="008C6D83"/>
    <w:rsid w:val="008D68A3"/>
    <w:rsid w:val="008E242C"/>
    <w:rsid w:val="00941CE3"/>
    <w:rsid w:val="009517CF"/>
    <w:rsid w:val="00955B24"/>
    <w:rsid w:val="00960980"/>
    <w:rsid w:val="00961251"/>
    <w:rsid w:val="00963D0E"/>
    <w:rsid w:val="009653A6"/>
    <w:rsid w:val="00965D1D"/>
    <w:rsid w:val="009713F7"/>
    <w:rsid w:val="00973F7F"/>
    <w:rsid w:val="0098282B"/>
    <w:rsid w:val="00983C7F"/>
    <w:rsid w:val="00987BCB"/>
    <w:rsid w:val="00995234"/>
    <w:rsid w:val="009C735F"/>
    <w:rsid w:val="009D57E6"/>
    <w:rsid w:val="009F65A1"/>
    <w:rsid w:val="009F7A00"/>
    <w:rsid w:val="00A15EF9"/>
    <w:rsid w:val="00A1731F"/>
    <w:rsid w:val="00A43F71"/>
    <w:rsid w:val="00A4401A"/>
    <w:rsid w:val="00A45CF1"/>
    <w:rsid w:val="00A460E5"/>
    <w:rsid w:val="00A47060"/>
    <w:rsid w:val="00A47878"/>
    <w:rsid w:val="00A57275"/>
    <w:rsid w:val="00A730EC"/>
    <w:rsid w:val="00A73951"/>
    <w:rsid w:val="00A74AD5"/>
    <w:rsid w:val="00A86773"/>
    <w:rsid w:val="00AA1D74"/>
    <w:rsid w:val="00AD319B"/>
    <w:rsid w:val="00AE48FC"/>
    <w:rsid w:val="00AF5589"/>
    <w:rsid w:val="00B2170E"/>
    <w:rsid w:val="00B4221C"/>
    <w:rsid w:val="00B43A0B"/>
    <w:rsid w:val="00B5718C"/>
    <w:rsid w:val="00B704B3"/>
    <w:rsid w:val="00B8053A"/>
    <w:rsid w:val="00B84C54"/>
    <w:rsid w:val="00BB5757"/>
    <w:rsid w:val="00BB7600"/>
    <w:rsid w:val="00BC74F8"/>
    <w:rsid w:val="00BE3F06"/>
    <w:rsid w:val="00BF56CD"/>
    <w:rsid w:val="00C131B5"/>
    <w:rsid w:val="00C24B93"/>
    <w:rsid w:val="00C26353"/>
    <w:rsid w:val="00C30F91"/>
    <w:rsid w:val="00C43F3F"/>
    <w:rsid w:val="00C512B1"/>
    <w:rsid w:val="00C742B8"/>
    <w:rsid w:val="00C74BEE"/>
    <w:rsid w:val="00C81710"/>
    <w:rsid w:val="00C97E0E"/>
    <w:rsid w:val="00CC2591"/>
    <w:rsid w:val="00CC7043"/>
    <w:rsid w:val="00CD4461"/>
    <w:rsid w:val="00CE5B1E"/>
    <w:rsid w:val="00CE75B3"/>
    <w:rsid w:val="00D04E4E"/>
    <w:rsid w:val="00D170A6"/>
    <w:rsid w:val="00D43AFC"/>
    <w:rsid w:val="00D47A79"/>
    <w:rsid w:val="00D56BDA"/>
    <w:rsid w:val="00D6551E"/>
    <w:rsid w:val="00D714AB"/>
    <w:rsid w:val="00D7271B"/>
    <w:rsid w:val="00D9588D"/>
    <w:rsid w:val="00DB6C4F"/>
    <w:rsid w:val="00DD30E5"/>
    <w:rsid w:val="00DD6331"/>
    <w:rsid w:val="00DE020A"/>
    <w:rsid w:val="00DE107F"/>
    <w:rsid w:val="00DE2535"/>
    <w:rsid w:val="00DE3369"/>
    <w:rsid w:val="00DE793D"/>
    <w:rsid w:val="00DF7E8A"/>
    <w:rsid w:val="00E453EB"/>
    <w:rsid w:val="00E50B89"/>
    <w:rsid w:val="00E67B42"/>
    <w:rsid w:val="00E94C85"/>
    <w:rsid w:val="00EC3366"/>
    <w:rsid w:val="00F04F78"/>
    <w:rsid w:val="00F142BB"/>
    <w:rsid w:val="00F20F0C"/>
    <w:rsid w:val="00F2149F"/>
    <w:rsid w:val="00F30D0D"/>
    <w:rsid w:val="00F37446"/>
    <w:rsid w:val="00F41CFD"/>
    <w:rsid w:val="00F43BBD"/>
    <w:rsid w:val="00F447EB"/>
    <w:rsid w:val="00F509E3"/>
    <w:rsid w:val="00F63CC4"/>
    <w:rsid w:val="00F67569"/>
    <w:rsid w:val="00F801E7"/>
    <w:rsid w:val="00F80D7F"/>
    <w:rsid w:val="00FB0A42"/>
    <w:rsid w:val="00FB52AA"/>
    <w:rsid w:val="00FC30EB"/>
    <w:rsid w:val="00FD56A7"/>
    <w:rsid w:val="00FD6EC3"/>
    <w:rsid w:val="00FE2092"/>
    <w:rsid w:val="00FE2854"/>
    <w:rsid w:val="00FE7AC2"/>
  </w:rsids>
  <m:mathPr>
    <m:mathFont m:val="Cambria Math"/>
    <m:brkBin m:val="before"/>
    <m:brkBinSub m:val="--"/>
    <m:smallFrac m:val="0"/>
    <m:dispDef/>
    <m:lMargin m:val="0"/>
    <m:rMargin m:val="0"/>
    <m:defJc m:val="centerGroup"/>
    <m:wrapIndent m:val="1440"/>
    <m:intLim m:val="subSup"/>
    <m:naryLim m:val="undOvr"/>
  </m:mathPr>
  <w:themeFontLang w:val="en-US" w:eastAsia="ja-JP" w:bidi="uz-Cyrl-U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7D8D66"/>
  <w15:docId w15:val="{DCBB3235-3FB5-D544-BDE5-C7FD8428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77F3"/>
    <w:pPr>
      <w:keepNext/>
      <w:keepLines/>
      <w:spacing w:before="240"/>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941CE3"/>
    <w:pPr>
      <w:keepNext/>
      <w:keepLines/>
      <w:spacing w:before="40"/>
      <w:outlineLvl w:val="1"/>
    </w:pPr>
    <w:rPr>
      <w:rFonts w:ascii="Avenir Medium" w:eastAsiaTheme="majorEastAsia" w:hAnsi="Avenir Medium" w:cstheme="majorBidi"/>
      <w:color w:val="000000" w:themeColor="text1"/>
      <w:sz w:val="26"/>
      <w:szCs w:val="26"/>
    </w:rPr>
  </w:style>
  <w:style w:type="paragraph" w:styleId="Heading4">
    <w:name w:val="heading 4"/>
    <w:basedOn w:val="Normal"/>
    <w:next w:val="Normal"/>
    <w:link w:val="Heading4Char"/>
    <w:uiPriority w:val="9"/>
    <w:semiHidden/>
    <w:unhideWhenUsed/>
    <w:qFormat/>
    <w:rsid w:val="00FE209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77F3"/>
    <w:rPr>
      <w:rFonts w:eastAsiaTheme="minorEastAsia"/>
      <w:sz w:val="22"/>
      <w:szCs w:val="22"/>
      <w:lang w:eastAsia="zh-CN"/>
    </w:rPr>
  </w:style>
  <w:style w:type="character" w:customStyle="1" w:styleId="NoSpacingChar">
    <w:name w:val="No Spacing Char"/>
    <w:basedOn w:val="DefaultParagraphFont"/>
    <w:link w:val="NoSpacing"/>
    <w:uiPriority w:val="1"/>
    <w:rsid w:val="001177F3"/>
    <w:rPr>
      <w:rFonts w:eastAsiaTheme="minorEastAsia"/>
      <w:sz w:val="22"/>
      <w:szCs w:val="22"/>
      <w:lang w:val="en-US" w:eastAsia="zh-CN"/>
    </w:rPr>
  </w:style>
  <w:style w:type="character" w:customStyle="1" w:styleId="Heading1Char">
    <w:name w:val="Heading 1 Char"/>
    <w:basedOn w:val="DefaultParagraphFont"/>
    <w:link w:val="Heading1"/>
    <w:uiPriority w:val="9"/>
    <w:rsid w:val="001177F3"/>
    <w:rPr>
      <w:rFonts w:ascii="Times New Roman" w:eastAsiaTheme="majorEastAsia" w:hAnsi="Times New Roman" w:cstheme="majorBidi"/>
      <w:b/>
      <w:color w:val="000000" w:themeColor="text1"/>
      <w:sz w:val="32"/>
      <w:szCs w:val="32"/>
    </w:rPr>
  </w:style>
  <w:style w:type="paragraph" w:styleId="TOCHeading">
    <w:name w:val="TOC Heading"/>
    <w:basedOn w:val="Heading1"/>
    <w:next w:val="Normal"/>
    <w:uiPriority w:val="39"/>
    <w:unhideWhenUsed/>
    <w:qFormat/>
    <w:rsid w:val="001177F3"/>
    <w:pPr>
      <w:spacing w:before="480" w:line="276" w:lineRule="auto"/>
      <w:outlineLvl w:val="9"/>
    </w:pPr>
    <w:rPr>
      <w:b w:val="0"/>
      <w:bCs/>
      <w:sz w:val="28"/>
      <w:szCs w:val="28"/>
    </w:rPr>
  </w:style>
  <w:style w:type="paragraph" w:styleId="TOC1">
    <w:name w:val="toc 1"/>
    <w:basedOn w:val="Normal"/>
    <w:next w:val="Normal"/>
    <w:autoRedefine/>
    <w:uiPriority w:val="39"/>
    <w:unhideWhenUsed/>
    <w:rsid w:val="00D43AFC"/>
    <w:pPr>
      <w:tabs>
        <w:tab w:val="right" w:leader="dot" w:pos="9350"/>
      </w:tabs>
      <w:spacing w:before="240" w:after="120"/>
    </w:pPr>
    <w:rPr>
      <w:rFonts w:cstheme="minorHAnsi"/>
      <w:b/>
      <w:bCs/>
      <w:sz w:val="20"/>
      <w:szCs w:val="20"/>
    </w:rPr>
  </w:style>
  <w:style w:type="paragraph" w:styleId="TOC2">
    <w:name w:val="toc 2"/>
    <w:basedOn w:val="Normal"/>
    <w:next w:val="Normal"/>
    <w:autoRedefine/>
    <w:uiPriority w:val="39"/>
    <w:unhideWhenUsed/>
    <w:rsid w:val="001177F3"/>
    <w:pPr>
      <w:spacing w:before="120"/>
      <w:ind w:left="240"/>
    </w:pPr>
    <w:rPr>
      <w:rFonts w:cstheme="minorHAnsi"/>
      <w:i/>
      <w:iCs/>
      <w:sz w:val="20"/>
      <w:szCs w:val="20"/>
    </w:rPr>
  </w:style>
  <w:style w:type="paragraph" w:styleId="TOC3">
    <w:name w:val="toc 3"/>
    <w:basedOn w:val="Normal"/>
    <w:next w:val="Normal"/>
    <w:autoRedefine/>
    <w:uiPriority w:val="39"/>
    <w:semiHidden/>
    <w:unhideWhenUsed/>
    <w:rsid w:val="001177F3"/>
    <w:pPr>
      <w:ind w:left="480"/>
    </w:pPr>
    <w:rPr>
      <w:rFonts w:cstheme="minorHAnsi"/>
      <w:sz w:val="20"/>
      <w:szCs w:val="20"/>
    </w:rPr>
  </w:style>
  <w:style w:type="paragraph" w:styleId="TOC4">
    <w:name w:val="toc 4"/>
    <w:basedOn w:val="Normal"/>
    <w:next w:val="Normal"/>
    <w:autoRedefine/>
    <w:uiPriority w:val="39"/>
    <w:semiHidden/>
    <w:unhideWhenUsed/>
    <w:rsid w:val="001177F3"/>
    <w:pPr>
      <w:ind w:left="720"/>
    </w:pPr>
    <w:rPr>
      <w:rFonts w:cstheme="minorHAnsi"/>
      <w:sz w:val="20"/>
      <w:szCs w:val="20"/>
    </w:rPr>
  </w:style>
  <w:style w:type="paragraph" w:styleId="TOC5">
    <w:name w:val="toc 5"/>
    <w:basedOn w:val="Normal"/>
    <w:next w:val="Normal"/>
    <w:autoRedefine/>
    <w:uiPriority w:val="39"/>
    <w:semiHidden/>
    <w:unhideWhenUsed/>
    <w:rsid w:val="001177F3"/>
    <w:pPr>
      <w:ind w:left="960"/>
    </w:pPr>
    <w:rPr>
      <w:rFonts w:cstheme="minorHAnsi"/>
      <w:sz w:val="20"/>
      <w:szCs w:val="20"/>
    </w:rPr>
  </w:style>
  <w:style w:type="paragraph" w:styleId="TOC6">
    <w:name w:val="toc 6"/>
    <w:basedOn w:val="Normal"/>
    <w:next w:val="Normal"/>
    <w:autoRedefine/>
    <w:uiPriority w:val="39"/>
    <w:semiHidden/>
    <w:unhideWhenUsed/>
    <w:rsid w:val="001177F3"/>
    <w:pPr>
      <w:ind w:left="1200"/>
    </w:pPr>
    <w:rPr>
      <w:rFonts w:cstheme="minorHAnsi"/>
      <w:sz w:val="20"/>
      <w:szCs w:val="20"/>
    </w:rPr>
  </w:style>
  <w:style w:type="paragraph" w:styleId="TOC7">
    <w:name w:val="toc 7"/>
    <w:basedOn w:val="Normal"/>
    <w:next w:val="Normal"/>
    <w:autoRedefine/>
    <w:uiPriority w:val="39"/>
    <w:semiHidden/>
    <w:unhideWhenUsed/>
    <w:rsid w:val="001177F3"/>
    <w:pPr>
      <w:ind w:left="1440"/>
    </w:pPr>
    <w:rPr>
      <w:rFonts w:cstheme="minorHAnsi"/>
      <w:sz w:val="20"/>
      <w:szCs w:val="20"/>
    </w:rPr>
  </w:style>
  <w:style w:type="paragraph" w:styleId="TOC8">
    <w:name w:val="toc 8"/>
    <w:basedOn w:val="Normal"/>
    <w:next w:val="Normal"/>
    <w:autoRedefine/>
    <w:uiPriority w:val="39"/>
    <w:semiHidden/>
    <w:unhideWhenUsed/>
    <w:rsid w:val="001177F3"/>
    <w:pPr>
      <w:ind w:left="1680"/>
    </w:pPr>
    <w:rPr>
      <w:rFonts w:cstheme="minorHAnsi"/>
      <w:sz w:val="20"/>
      <w:szCs w:val="20"/>
    </w:rPr>
  </w:style>
  <w:style w:type="paragraph" w:styleId="TOC9">
    <w:name w:val="toc 9"/>
    <w:basedOn w:val="Normal"/>
    <w:next w:val="Normal"/>
    <w:autoRedefine/>
    <w:uiPriority w:val="39"/>
    <w:semiHidden/>
    <w:unhideWhenUsed/>
    <w:rsid w:val="001177F3"/>
    <w:pPr>
      <w:ind w:left="1920"/>
    </w:pPr>
    <w:rPr>
      <w:rFonts w:cstheme="minorHAnsi"/>
      <w:sz w:val="20"/>
      <w:szCs w:val="20"/>
    </w:rPr>
  </w:style>
  <w:style w:type="paragraph" w:styleId="Header">
    <w:name w:val="header"/>
    <w:basedOn w:val="Normal"/>
    <w:link w:val="HeaderChar"/>
    <w:uiPriority w:val="99"/>
    <w:unhideWhenUsed/>
    <w:rsid w:val="001177F3"/>
    <w:pPr>
      <w:tabs>
        <w:tab w:val="center" w:pos="4680"/>
        <w:tab w:val="right" w:pos="9360"/>
      </w:tabs>
    </w:pPr>
  </w:style>
  <w:style w:type="character" w:customStyle="1" w:styleId="HeaderChar">
    <w:name w:val="Header Char"/>
    <w:basedOn w:val="DefaultParagraphFont"/>
    <w:link w:val="Header"/>
    <w:uiPriority w:val="99"/>
    <w:rsid w:val="001177F3"/>
  </w:style>
  <w:style w:type="paragraph" w:styleId="Footer">
    <w:name w:val="footer"/>
    <w:basedOn w:val="Normal"/>
    <w:link w:val="FooterChar"/>
    <w:uiPriority w:val="99"/>
    <w:unhideWhenUsed/>
    <w:rsid w:val="001177F3"/>
    <w:pPr>
      <w:tabs>
        <w:tab w:val="center" w:pos="4680"/>
        <w:tab w:val="right" w:pos="9360"/>
      </w:tabs>
    </w:pPr>
  </w:style>
  <w:style w:type="character" w:customStyle="1" w:styleId="FooterChar">
    <w:name w:val="Footer Char"/>
    <w:basedOn w:val="DefaultParagraphFont"/>
    <w:link w:val="Footer"/>
    <w:uiPriority w:val="99"/>
    <w:rsid w:val="001177F3"/>
  </w:style>
  <w:style w:type="character" w:customStyle="1" w:styleId="Heading2Char">
    <w:name w:val="Heading 2 Char"/>
    <w:basedOn w:val="DefaultParagraphFont"/>
    <w:link w:val="Heading2"/>
    <w:uiPriority w:val="9"/>
    <w:rsid w:val="00941CE3"/>
    <w:rPr>
      <w:rFonts w:ascii="Avenir Medium" w:eastAsiaTheme="majorEastAsia" w:hAnsi="Avenir Medium" w:cstheme="majorBidi"/>
      <w:color w:val="000000" w:themeColor="text1"/>
      <w:sz w:val="26"/>
      <w:szCs w:val="26"/>
    </w:rPr>
  </w:style>
  <w:style w:type="character" w:styleId="Hyperlink">
    <w:name w:val="Hyperlink"/>
    <w:basedOn w:val="DefaultParagraphFont"/>
    <w:uiPriority w:val="99"/>
    <w:unhideWhenUsed/>
    <w:rsid w:val="00960980"/>
    <w:rPr>
      <w:color w:val="0563C1" w:themeColor="hyperlink"/>
      <w:u w:val="single"/>
    </w:rPr>
  </w:style>
  <w:style w:type="character" w:customStyle="1" w:styleId="apple-converted-space">
    <w:name w:val="apple-converted-space"/>
    <w:basedOn w:val="DefaultParagraphFont"/>
    <w:rsid w:val="009517CF"/>
  </w:style>
  <w:style w:type="paragraph" w:styleId="ListParagraph">
    <w:name w:val="List Paragraph"/>
    <w:basedOn w:val="Normal"/>
    <w:uiPriority w:val="34"/>
    <w:qFormat/>
    <w:rsid w:val="009517CF"/>
    <w:pPr>
      <w:ind w:left="720"/>
      <w:contextualSpacing/>
    </w:pPr>
  </w:style>
  <w:style w:type="paragraph" w:styleId="NormalWeb">
    <w:name w:val="Normal (Web)"/>
    <w:basedOn w:val="Normal"/>
    <w:uiPriority w:val="99"/>
    <w:unhideWhenUsed/>
    <w:rsid w:val="00384574"/>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29745D"/>
    <w:rPr>
      <w:i/>
      <w:iCs/>
    </w:rPr>
  </w:style>
  <w:style w:type="table" w:styleId="TableGrid">
    <w:name w:val="Table Grid"/>
    <w:basedOn w:val="TableNormal"/>
    <w:uiPriority w:val="59"/>
    <w:rsid w:val="00213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C41D0"/>
  </w:style>
  <w:style w:type="character" w:styleId="Strong">
    <w:name w:val="Strong"/>
    <w:basedOn w:val="DefaultParagraphFont"/>
    <w:uiPriority w:val="22"/>
    <w:qFormat/>
    <w:rsid w:val="002E4732"/>
    <w:rPr>
      <w:b/>
      <w:bCs/>
    </w:rPr>
  </w:style>
  <w:style w:type="character" w:styleId="FollowedHyperlink">
    <w:name w:val="FollowedHyperlink"/>
    <w:basedOn w:val="DefaultParagraphFont"/>
    <w:uiPriority w:val="99"/>
    <w:semiHidden/>
    <w:unhideWhenUsed/>
    <w:rsid w:val="002E4732"/>
    <w:rPr>
      <w:color w:val="954F72" w:themeColor="followedHyperlink"/>
      <w:u w:val="single"/>
    </w:rPr>
  </w:style>
  <w:style w:type="paragraph" w:customStyle="1" w:styleId="m1553468170871141103msolistparagraph">
    <w:name w:val="m_1553468170871141103msolistparagraph"/>
    <w:basedOn w:val="Normal"/>
    <w:rsid w:val="00B2170E"/>
    <w:pPr>
      <w:spacing w:before="100" w:beforeAutospacing="1" w:after="100" w:afterAutospacing="1"/>
    </w:pPr>
    <w:rPr>
      <w:rFonts w:ascii="Times New Roman" w:eastAsia="Times New Roman" w:hAnsi="Times New Roman" w:cs="Times New Roman"/>
    </w:rPr>
  </w:style>
  <w:style w:type="character" w:customStyle="1" w:styleId="m1553468170871141103defaultfonthxmailstyle">
    <w:name w:val="m_1553468170871141103defaultfonthxmailstyle"/>
    <w:basedOn w:val="DefaultParagraphFont"/>
    <w:rsid w:val="00B2170E"/>
  </w:style>
  <w:style w:type="paragraph" w:customStyle="1" w:styleId="msonormal0">
    <w:name w:val="msonormal"/>
    <w:basedOn w:val="Normal"/>
    <w:rsid w:val="00705E3F"/>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05E3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705E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venir Book" w:eastAsia="Times New Roman" w:hAnsi="Avenir Book" w:cs="Times New Roman"/>
      <w:b/>
      <w:bCs/>
      <w:sz w:val="28"/>
      <w:szCs w:val="28"/>
    </w:rPr>
  </w:style>
  <w:style w:type="paragraph" w:customStyle="1" w:styleId="xl65">
    <w:name w:val="xl65"/>
    <w:basedOn w:val="Normal"/>
    <w:rsid w:val="00705E3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705E3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7">
    <w:name w:val="xl67"/>
    <w:basedOn w:val="Normal"/>
    <w:rsid w:val="00705E3F"/>
    <w:pPr>
      <w:pBdr>
        <w:top w:val="single" w:sz="4" w:space="0" w:color="auto"/>
        <w:left w:val="single" w:sz="4" w:space="0" w:color="auto"/>
        <w:bottom w:val="single" w:sz="4" w:space="0" w:color="auto"/>
      </w:pBdr>
      <w:shd w:val="clear" w:color="000000" w:fill="FFFF00"/>
      <w:spacing w:before="100" w:beforeAutospacing="1" w:after="100" w:afterAutospacing="1"/>
    </w:pPr>
    <w:rPr>
      <w:rFonts w:ascii="Avenir Book" w:eastAsia="Times New Roman" w:hAnsi="Avenir Book" w:cs="Times New Roman"/>
      <w:b/>
      <w:bCs/>
      <w:sz w:val="28"/>
      <w:szCs w:val="28"/>
    </w:rPr>
  </w:style>
  <w:style w:type="paragraph" w:customStyle="1" w:styleId="xl68">
    <w:name w:val="xl68"/>
    <w:basedOn w:val="Normal"/>
    <w:rsid w:val="00705E3F"/>
    <w:pPr>
      <w:pBdr>
        <w:top w:val="single" w:sz="4" w:space="0" w:color="auto"/>
        <w:bottom w:val="single" w:sz="4" w:space="0" w:color="auto"/>
        <w:right w:val="single" w:sz="4" w:space="0" w:color="auto"/>
      </w:pBdr>
      <w:shd w:val="clear" w:color="000000" w:fill="FFFF00"/>
      <w:spacing w:before="100" w:beforeAutospacing="1" w:after="100" w:afterAutospacing="1"/>
    </w:pPr>
    <w:rPr>
      <w:rFonts w:ascii="Avenir Book" w:eastAsia="Times New Roman" w:hAnsi="Avenir Book" w:cs="Times New Roman"/>
      <w:b/>
      <w:bCs/>
      <w:sz w:val="28"/>
      <w:szCs w:val="28"/>
    </w:rPr>
  </w:style>
  <w:style w:type="paragraph" w:customStyle="1" w:styleId="xl69">
    <w:name w:val="xl69"/>
    <w:basedOn w:val="Normal"/>
    <w:rsid w:val="00705E3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BB5757"/>
  </w:style>
  <w:style w:type="character" w:styleId="CommentReference">
    <w:name w:val="annotation reference"/>
    <w:basedOn w:val="DefaultParagraphFont"/>
    <w:uiPriority w:val="99"/>
    <w:semiHidden/>
    <w:unhideWhenUsed/>
    <w:rsid w:val="004D7A13"/>
    <w:rPr>
      <w:sz w:val="16"/>
      <w:szCs w:val="16"/>
    </w:rPr>
  </w:style>
  <w:style w:type="paragraph" w:styleId="CommentText">
    <w:name w:val="annotation text"/>
    <w:basedOn w:val="Normal"/>
    <w:link w:val="CommentTextChar"/>
    <w:uiPriority w:val="99"/>
    <w:unhideWhenUsed/>
    <w:rsid w:val="004D7A13"/>
    <w:rPr>
      <w:sz w:val="20"/>
      <w:szCs w:val="20"/>
    </w:rPr>
  </w:style>
  <w:style w:type="character" w:customStyle="1" w:styleId="CommentTextChar">
    <w:name w:val="Comment Text Char"/>
    <w:basedOn w:val="DefaultParagraphFont"/>
    <w:link w:val="CommentText"/>
    <w:uiPriority w:val="99"/>
    <w:rsid w:val="004D7A13"/>
    <w:rPr>
      <w:sz w:val="20"/>
      <w:szCs w:val="20"/>
    </w:rPr>
  </w:style>
  <w:style w:type="paragraph" w:styleId="CommentSubject">
    <w:name w:val="annotation subject"/>
    <w:basedOn w:val="CommentText"/>
    <w:next w:val="CommentText"/>
    <w:link w:val="CommentSubjectChar"/>
    <w:uiPriority w:val="99"/>
    <w:semiHidden/>
    <w:unhideWhenUsed/>
    <w:rsid w:val="004D7A13"/>
    <w:rPr>
      <w:b/>
      <w:bCs/>
    </w:rPr>
  </w:style>
  <w:style w:type="character" w:customStyle="1" w:styleId="CommentSubjectChar">
    <w:name w:val="Comment Subject Char"/>
    <w:basedOn w:val="CommentTextChar"/>
    <w:link w:val="CommentSubject"/>
    <w:uiPriority w:val="99"/>
    <w:semiHidden/>
    <w:rsid w:val="004D7A13"/>
    <w:rPr>
      <w:b/>
      <w:bCs/>
      <w:sz w:val="20"/>
      <w:szCs w:val="20"/>
    </w:rPr>
  </w:style>
  <w:style w:type="paragraph" w:styleId="BalloonText">
    <w:name w:val="Balloon Text"/>
    <w:basedOn w:val="Normal"/>
    <w:link w:val="BalloonTextChar"/>
    <w:uiPriority w:val="99"/>
    <w:semiHidden/>
    <w:unhideWhenUsed/>
    <w:rsid w:val="00804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23B"/>
    <w:rPr>
      <w:rFonts w:ascii="Segoe UI" w:hAnsi="Segoe UI" w:cs="Segoe UI"/>
      <w:sz w:val="18"/>
      <w:szCs w:val="18"/>
    </w:rPr>
  </w:style>
  <w:style w:type="character" w:customStyle="1" w:styleId="Heading4Char">
    <w:name w:val="Heading 4 Char"/>
    <w:basedOn w:val="DefaultParagraphFont"/>
    <w:link w:val="Heading4"/>
    <w:uiPriority w:val="9"/>
    <w:semiHidden/>
    <w:rsid w:val="00FE2092"/>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FE2092"/>
    <w:rPr>
      <w:color w:val="605E5C"/>
      <w:shd w:val="clear" w:color="auto" w:fill="E1DFDD"/>
    </w:rPr>
  </w:style>
  <w:style w:type="paragraph" w:styleId="Caption">
    <w:name w:val="caption"/>
    <w:basedOn w:val="Normal"/>
    <w:next w:val="Normal"/>
    <w:uiPriority w:val="35"/>
    <w:unhideWhenUsed/>
    <w:qFormat/>
    <w:rsid w:val="00E50B89"/>
    <w:pPr>
      <w:spacing w:after="200"/>
    </w:pPr>
    <w:rPr>
      <w:i/>
      <w:iCs/>
      <w:color w:val="44546A" w:themeColor="text2"/>
      <w:sz w:val="18"/>
      <w:szCs w:val="18"/>
    </w:rPr>
  </w:style>
  <w:style w:type="paragraph" w:styleId="TableofFigures">
    <w:name w:val="table of figures"/>
    <w:basedOn w:val="Normal"/>
    <w:next w:val="Normal"/>
    <w:uiPriority w:val="99"/>
    <w:unhideWhenUsed/>
    <w:rsid w:val="00E50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0442">
      <w:bodyDiv w:val="1"/>
      <w:marLeft w:val="0"/>
      <w:marRight w:val="0"/>
      <w:marTop w:val="0"/>
      <w:marBottom w:val="0"/>
      <w:divBdr>
        <w:top w:val="none" w:sz="0" w:space="0" w:color="auto"/>
        <w:left w:val="none" w:sz="0" w:space="0" w:color="auto"/>
        <w:bottom w:val="none" w:sz="0" w:space="0" w:color="auto"/>
        <w:right w:val="none" w:sz="0" w:space="0" w:color="auto"/>
      </w:divBdr>
    </w:div>
    <w:div w:id="127480806">
      <w:bodyDiv w:val="1"/>
      <w:marLeft w:val="0"/>
      <w:marRight w:val="0"/>
      <w:marTop w:val="0"/>
      <w:marBottom w:val="0"/>
      <w:divBdr>
        <w:top w:val="none" w:sz="0" w:space="0" w:color="auto"/>
        <w:left w:val="none" w:sz="0" w:space="0" w:color="auto"/>
        <w:bottom w:val="none" w:sz="0" w:space="0" w:color="auto"/>
        <w:right w:val="none" w:sz="0" w:space="0" w:color="auto"/>
      </w:divBdr>
    </w:div>
    <w:div w:id="140192845">
      <w:bodyDiv w:val="1"/>
      <w:marLeft w:val="0"/>
      <w:marRight w:val="0"/>
      <w:marTop w:val="0"/>
      <w:marBottom w:val="0"/>
      <w:divBdr>
        <w:top w:val="none" w:sz="0" w:space="0" w:color="auto"/>
        <w:left w:val="none" w:sz="0" w:space="0" w:color="auto"/>
        <w:bottom w:val="none" w:sz="0" w:space="0" w:color="auto"/>
        <w:right w:val="none" w:sz="0" w:space="0" w:color="auto"/>
      </w:divBdr>
    </w:div>
    <w:div w:id="140312638">
      <w:bodyDiv w:val="1"/>
      <w:marLeft w:val="0"/>
      <w:marRight w:val="0"/>
      <w:marTop w:val="0"/>
      <w:marBottom w:val="0"/>
      <w:divBdr>
        <w:top w:val="none" w:sz="0" w:space="0" w:color="auto"/>
        <w:left w:val="none" w:sz="0" w:space="0" w:color="auto"/>
        <w:bottom w:val="none" w:sz="0" w:space="0" w:color="auto"/>
        <w:right w:val="none" w:sz="0" w:space="0" w:color="auto"/>
      </w:divBdr>
    </w:div>
    <w:div w:id="185217548">
      <w:bodyDiv w:val="1"/>
      <w:marLeft w:val="0"/>
      <w:marRight w:val="0"/>
      <w:marTop w:val="0"/>
      <w:marBottom w:val="0"/>
      <w:divBdr>
        <w:top w:val="none" w:sz="0" w:space="0" w:color="auto"/>
        <w:left w:val="none" w:sz="0" w:space="0" w:color="auto"/>
        <w:bottom w:val="none" w:sz="0" w:space="0" w:color="auto"/>
        <w:right w:val="none" w:sz="0" w:space="0" w:color="auto"/>
      </w:divBdr>
      <w:divsChild>
        <w:div w:id="864363092">
          <w:marLeft w:val="0"/>
          <w:marRight w:val="0"/>
          <w:marTop w:val="0"/>
          <w:marBottom w:val="0"/>
          <w:divBdr>
            <w:top w:val="none" w:sz="0" w:space="0" w:color="auto"/>
            <w:left w:val="none" w:sz="0" w:space="0" w:color="auto"/>
            <w:bottom w:val="none" w:sz="0" w:space="0" w:color="auto"/>
            <w:right w:val="none" w:sz="0" w:space="0" w:color="auto"/>
          </w:divBdr>
          <w:divsChild>
            <w:div w:id="985282445">
              <w:marLeft w:val="0"/>
              <w:marRight w:val="0"/>
              <w:marTop w:val="0"/>
              <w:marBottom w:val="0"/>
              <w:divBdr>
                <w:top w:val="none" w:sz="0" w:space="0" w:color="auto"/>
                <w:left w:val="none" w:sz="0" w:space="0" w:color="auto"/>
                <w:bottom w:val="none" w:sz="0" w:space="0" w:color="auto"/>
                <w:right w:val="none" w:sz="0" w:space="0" w:color="auto"/>
              </w:divBdr>
              <w:divsChild>
                <w:div w:id="13228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257647">
      <w:bodyDiv w:val="1"/>
      <w:marLeft w:val="0"/>
      <w:marRight w:val="0"/>
      <w:marTop w:val="0"/>
      <w:marBottom w:val="0"/>
      <w:divBdr>
        <w:top w:val="none" w:sz="0" w:space="0" w:color="auto"/>
        <w:left w:val="none" w:sz="0" w:space="0" w:color="auto"/>
        <w:bottom w:val="none" w:sz="0" w:space="0" w:color="auto"/>
        <w:right w:val="none" w:sz="0" w:space="0" w:color="auto"/>
      </w:divBdr>
    </w:div>
    <w:div w:id="230192943">
      <w:bodyDiv w:val="1"/>
      <w:marLeft w:val="0"/>
      <w:marRight w:val="0"/>
      <w:marTop w:val="0"/>
      <w:marBottom w:val="0"/>
      <w:divBdr>
        <w:top w:val="none" w:sz="0" w:space="0" w:color="auto"/>
        <w:left w:val="none" w:sz="0" w:space="0" w:color="auto"/>
        <w:bottom w:val="none" w:sz="0" w:space="0" w:color="auto"/>
        <w:right w:val="none" w:sz="0" w:space="0" w:color="auto"/>
      </w:divBdr>
    </w:div>
    <w:div w:id="232473411">
      <w:bodyDiv w:val="1"/>
      <w:marLeft w:val="0"/>
      <w:marRight w:val="0"/>
      <w:marTop w:val="0"/>
      <w:marBottom w:val="0"/>
      <w:divBdr>
        <w:top w:val="none" w:sz="0" w:space="0" w:color="auto"/>
        <w:left w:val="none" w:sz="0" w:space="0" w:color="auto"/>
        <w:bottom w:val="none" w:sz="0" w:space="0" w:color="auto"/>
        <w:right w:val="none" w:sz="0" w:space="0" w:color="auto"/>
      </w:divBdr>
      <w:divsChild>
        <w:div w:id="1442913025">
          <w:marLeft w:val="0"/>
          <w:marRight w:val="0"/>
          <w:marTop w:val="0"/>
          <w:marBottom w:val="0"/>
          <w:divBdr>
            <w:top w:val="none" w:sz="0" w:space="0" w:color="auto"/>
            <w:left w:val="none" w:sz="0" w:space="0" w:color="auto"/>
            <w:bottom w:val="none" w:sz="0" w:space="0" w:color="auto"/>
            <w:right w:val="none" w:sz="0" w:space="0" w:color="auto"/>
          </w:divBdr>
          <w:divsChild>
            <w:div w:id="1442147708">
              <w:marLeft w:val="0"/>
              <w:marRight w:val="0"/>
              <w:marTop w:val="0"/>
              <w:marBottom w:val="0"/>
              <w:divBdr>
                <w:top w:val="none" w:sz="0" w:space="0" w:color="auto"/>
                <w:left w:val="none" w:sz="0" w:space="0" w:color="auto"/>
                <w:bottom w:val="none" w:sz="0" w:space="0" w:color="auto"/>
                <w:right w:val="none" w:sz="0" w:space="0" w:color="auto"/>
              </w:divBdr>
              <w:divsChild>
                <w:div w:id="6614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728868">
      <w:bodyDiv w:val="1"/>
      <w:marLeft w:val="0"/>
      <w:marRight w:val="0"/>
      <w:marTop w:val="0"/>
      <w:marBottom w:val="0"/>
      <w:divBdr>
        <w:top w:val="none" w:sz="0" w:space="0" w:color="auto"/>
        <w:left w:val="none" w:sz="0" w:space="0" w:color="auto"/>
        <w:bottom w:val="none" w:sz="0" w:space="0" w:color="auto"/>
        <w:right w:val="none" w:sz="0" w:space="0" w:color="auto"/>
      </w:divBdr>
    </w:div>
    <w:div w:id="478307647">
      <w:bodyDiv w:val="1"/>
      <w:marLeft w:val="0"/>
      <w:marRight w:val="0"/>
      <w:marTop w:val="0"/>
      <w:marBottom w:val="0"/>
      <w:divBdr>
        <w:top w:val="none" w:sz="0" w:space="0" w:color="auto"/>
        <w:left w:val="none" w:sz="0" w:space="0" w:color="auto"/>
        <w:bottom w:val="none" w:sz="0" w:space="0" w:color="auto"/>
        <w:right w:val="none" w:sz="0" w:space="0" w:color="auto"/>
      </w:divBdr>
      <w:divsChild>
        <w:div w:id="92677790">
          <w:marLeft w:val="0"/>
          <w:marRight w:val="0"/>
          <w:marTop w:val="0"/>
          <w:marBottom w:val="0"/>
          <w:divBdr>
            <w:top w:val="none" w:sz="0" w:space="0" w:color="auto"/>
            <w:left w:val="none" w:sz="0" w:space="0" w:color="auto"/>
            <w:bottom w:val="none" w:sz="0" w:space="0" w:color="auto"/>
            <w:right w:val="none" w:sz="0" w:space="0" w:color="auto"/>
          </w:divBdr>
          <w:divsChild>
            <w:div w:id="476146622">
              <w:marLeft w:val="0"/>
              <w:marRight w:val="0"/>
              <w:marTop w:val="0"/>
              <w:marBottom w:val="0"/>
              <w:divBdr>
                <w:top w:val="none" w:sz="0" w:space="0" w:color="auto"/>
                <w:left w:val="none" w:sz="0" w:space="0" w:color="auto"/>
                <w:bottom w:val="none" w:sz="0" w:space="0" w:color="auto"/>
                <w:right w:val="none" w:sz="0" w:space="0" w:color="auto"/>
              </w:divBdr>
              <w:divsChild>
                <w:div w:id="3184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4107">
      <w:bodyDiv w:val="1"/>
      <w:marLeft w:val="0"/>
      <w:marRight w:val="0"/>
      <w:marTop w:val="0"/>
      <w:marBottom w:val="0"/>
      <w:divBdr>
        <w:top w:val="none" w:sz="0" w:space="0" w:color="auto"/>
        <w:left w:val="none" w:sz="0" w:space="0" w:color="auto"/>
        <w:bottom w:val="none" w:sz="0" w:space="0" w:color="auto"/>
        <w:right w:val="none" w:sz="0" w:space="0" w:color="auto"/>
      </w:divBdr>
      <w:divsChild>
        <w:div w:id="750782632">
          <w:marLeft w:val="0"/>
          <w:marRight w:val="0"/>
          <w:marTop w:val="0"/>
          <w:marBottom w:val="0"/>
          <w:divBdr>
            <w:top w:val="none" w:sz="0" w:space="0" w:color="auto"/>
            <w:left w:val="none" w:sz="0" w:space="0" w:color="auto"/>
            <w:bottom w:val="none" w:sz="0" w:space="0" w:color="auto"/>
            <w:right w:val="none" w:sz="0" w:space="0" w:color="auto"/>
          </w:divBdr>
          <w:divsChild>
            <w:div w:id="708803310">
              <w:marLeft w:val="0"/>
              <w:marRight w:val="0"/>
              <w:marTop w:val="0"/>
              <w:marBottom w:val="0"/>
              <w:divBdr>
                <w:top w:val="none" w:sz="0" w:space="0" w:color="auto"/>
                <w:left w:val="none" w:sz="0" w:space="0" w:color="auto"/>
                <w:bottom w:val="none" w:sz="0" w:space="0" w:color="auto"/>
                <w:right w:val="none" w:sz="0" w:space="0" w:color="auto"/>
              </w:divBdr>
              <w:divsChild>
                <w:div w:id="9959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95199">
      <w:bodyDiv w:val="1"/>
      <w:marLeft w:val="0"/>
      <w:marRight w:val="0"/>
      <w:marTop w:val="0"/>
      <w:marBottom w:val="0"/>
      <w:divBdr>
        <w:top w:val="none" w:sz="0" w:space="0" w:color="auto"/>
        <w:left w:val="none" w:sz="0" w:space="0" w:color="auto"/>
        <w:bottom w:val="none" w:sz="0" w:space="0" w:color="auto"/>
        <w:right w:val="none" w:sz="0" w:space="0" w:color="auto"/>
      </w:divBdr>
    </w:div>
    <w:div w:id="522131920">
      <w:bodyDiv w:val="1"/>
      <w:marLeft w:val="0"/>
      <w:marRight w:val="0"/>
      <w:marTop w:val="0"/>
      <w:marBottom w:val="0"/>
      <w:divBdr>
        <w:top w:val="none" w:sz="0" w:space="0" w:color="auto"/>
        <w:left w:val="none" w:sz="0" w:space="0" w:color="auto"/>
        <w:bottom w:val="none" w:sz="0" w:space="0" w:color="auto"/>
        <w:right w:val="none" w:sz="0" w:space="0" w:color="auto"/>
      </w:divBdr>
    </w:div>
    <w:div w:id="527452867">
      <w:bodyDiv w:val="1"/>
      <w:marLeft w:val="0"/>
      <w:marRight w:val="0"/>
      <w:marTop w:val="0"/>
      <w:marBottom w:val="0"/>
      <w:divBdr>
        <w:top w:val="none" w:sz="0" w:space="0" w:color="auto"/>
        <w:left w:val="none" w:sz="0" w:space="0" w:color="auto"/>
        <w:bottom w:val="none" w:sz="0" w:space="0" w:color="auto"/>
        <w:right w:val="none" w:sz="0" w:space="0" w:color="auto"/>
      </w:divBdr>
    </w:div>
    <w:div w:id="541555934">
      <w:bodyDiv w:val="1"/>
      <w:marLeft w:val="0"/>
      <w:marRight w:val="0"/>
      <w:marTop w:val="0"/>
      <w:marBottom w:val="0"/>
      <w:divBdr>
        <w:top w:val="none" w:sz="0" w:space="0" w:color="auto"/>
        <w:left w:val="none" w:sz="0" w:space="0" w:color="auto"/>
        <w:bottom w:val="none" w:sz="0" w:space="0" w:color="auto"/>
        <w:right w:val="none" w:sz="0" w:space="0" w:color="auto"/>
      </w:divBdr>
    </w:div>
    <w:div w:id="546842364">
      <w:bodyDiv w:val="1"/>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0"/>
          <w:divBdr>
            <w:top w:val="none" w:sz="0" w:space="0" w:color="auto"/>
            <w:left w:val="none" w:sz="0" w:space="0" w:color="auto"/>
            <w:bottom w:val="none" w:sz="0" w:space="0" w:color="auto"/>
            <w:right w:val="none" w:sz="0" w:space="0" w:color="auto"/>
          </w:divBdr>
          <w:divsChild>
            <w:div w:id="445929435">
              <w:marLeft w:val="0"/>
              <w:marRight w:val="0"/>
              <w:marTop w:val="0"/>
              <w:marBottom w:val="0"/>
              <w:divBdr>
                <w:top w:val="none" w:sz="0" w:space="0" w:color="auto"/>
                <w:left w:val="none" w:sz="0" w:space="0" w:color="auto"/>
                <w:bottom w:val="none" w:sz="0" w:space="0" w:color="auto"/>
                <w:right w:val="none" w:sz="0" w:space="0" w:color="auto"/>
              </w:divBdr>
              <w:divsChild>
                <w:div w:id="2026983237">
                  <w:marLeft w:val="0"/>
                  <w:marRight w:val="0"/>
                  <w:marTop w:val="0"/>
                  <w:marBottom w:val="0"/>
                  <w:divBdr>
                    <w:top w:val="none" w:sz="0" w:space="0" w:color="auto"/>
                    <w:left w:val="none" w:sz="0" w:space="0" w:color="auto"/>
                    <w:bottom w:val="none" w:sz="0" w:space="0" w:color="auto"/>
                    <w:right w:val="none" w:sz="0" w:space="0" w:color="auto"/>
                  </w:divBdr>
                  <w:divsChild>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79097">
      <w:bodyDiv w:val="1"/>
      <w:marLeft w:val="0"/>
      <w:marRight w:val="0"/>
      <w:marTop w:val="0"/>
      <w:marBottom w:val="0"/>
      <w:divBdr>
        <w:top w:val="none" w:sz="0" w:space="0" w:color="auto"/>
        <w:left w:val="none" w:sz="0" w:space="0" w:color="auto"/>
        <w:bottom w:val="none" w:sz="0" w:space="0" w:color="auto"/>
        <w:right w:val="none" w:sz="0" w:space="0" w:color="auto"/>
      </w:divBdr>
    </w:div>
    <w:div w:id="569770662">
      <w:bodyDiv w:val="1"/>
      <w:marLeft w:val="0"/>
      <w:marRight w:val="0"/>
      <w:marTop w:val="0"/>
      <w:marBottom w:val="0"/>
      <w:divBdr>
        <w:top w:val="none" w:sz="0" w:space="0" w:color="auto"/>
        <w:left w:val="none" w:sz="0" w:space="0" w:color="auto"/>
        <w:bottom w:val="none" w:sz="0" w:space="0" w:color="auto"/>
        <w:right w:val="none" w:sz="0" w:space="0" w:color="auto"/>
      </w:divBdr>
    </w:div>
    <w:div w:id="634217214">
      <w:bodyDiv w:val="1"/>
      <w:marLeft w:val="0"/>
      <w:marRight w:val="0"/>
      <w:marTop w:val="0"/>
      <w:marBottom w:val="0"/>
      <w:divBdr>
        <w:top w:val="none" w:sz="0" w:space="0" w:color="auto"/>
        <w:left w:val="none" w:sz="0" w:space="0" w:color="auto"/>
        <w:bottom w:val="none" w:sz="0" w:space="0" w:color="auto"/>
        <w:right w:val="none" w:sz="0" w:space="0" w:color="auto"/>
      </w:divBdr>
    </w:div>
    <w:div w:id="850265918">
      <w:bodyDiv w:val="1"/>
      <w:marLeft w:val="0"/>
      <w:marRight w:val="0"/>
      <w:marTop w:val="0"/>
      <w:marBottom w:val="0"/>
      <w:divBdr>
        <w:top w:val="none" w:sz="0" w:space="0" w:color="auto"/>
        <w:left w:val="none" w:sz="0" w:space="0" w:color="auto"/>
        <w:bottom w:val="none" w:sz="0" w:space="0" w:color="auto"/>
        <w:right w:val="none" w:sz="0" w:space="0" w:color="auto"/>
      </w:divBdr>
      <w:divsChild>
        <w:div w:id="1406607340">
          <w:marLeft w:val="0"/>
          <w:marRight w:val="0"/>
          <w:marTop w:val="0"/>
          <w:marBottom w:val="0"/>
          <w:divBdr>
            <w:top w:val="none" w:sz="0" w:space="0" w:color="auto"/>
            <w:left w:val="none" w:sz="0" w:space="0" w:color="auto"/>
            <w:bottom w:val="none" w:sz="0" w:space="0" w:color="auto"/>
            <w:right w:val="none" w:sz="0" w:space="0" w:color="auto"/>
          </w:divBdr>
          <w:divsChild>
            <w:div w:id="1954826774">
              <w:marLeft w:val="0"/>
              <w:marRight w:val="0"/>
              <w:marTop w:val="0"/>
              <w:marBottom w:val="0"/>
              <w:divBdr>
                <w:top w:val="none" w:sz="0" w:space="0" w:color="auto"/>
                <w:left w:val="none" w:sz="0" w:space="0" w:color="auto"/>
                <w:bottom w:val="none" w:sz="0" w:space="0" w:color="auto"/>
                <w:right w:val="none" w:sz="0" w:space="0" w:color="auto"/>
              </w:divBdr>
              <w:divsChild>
                <w:div w:id="12376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2419">
      <w:bodyDiv w:val="1"/>
      <w:marLeft w:val="0"/>
      <w:marRight w:val="0"/>
      <w:marTop w:val="0"/>
      <w:marBottom w:val="0"/>
      <w:divBdr>
        <w:top w:val="none" w:sz="0" w:space="0" w:color="auto"/>
        <w:left w:val="none" w:sz="0" w:space="0" w:color="auto"/>
        <w:bottom w:val="none" w:sz="0" w:space="0" w:color="auto"/>
        <w:right w:val="none" w:sz="0" w:space="0" w:color="auto"/>
      </w:divBdr>
      <w:divsChild>
        <w:div w:id="523791569">
          <w:marLeft w:val="0"/>
          <w:marRight w:val="0"/>
          <w:marTop w:val="0"/>
          <w:marBottom w:val="0"/>
          <w:divBdr>
            <w:top w:val="none" w:sz="0" w:space="0" w:color="auto"/>
            <w:left w:val="none" w:sz="0" w:space="0" w:color="auto"/>
            <w:bottom w:val="none" w:sz="0" w:space="0" w:color="auto"/>
            <w:right w:val="none" w:sz="0" w:space="0" w:color="auto"/>
          </w:divBdr>
          <w:divsChild>
            <w:div w:id="1421099307">
              <w:marLeft w:val="0"/>
              <w:marRight w:val="0"/>
              <w:marTop w:val="0"/>
              <w:marBottom w:val="0"/>
              <w:divBdr>
                <w:top w:val="none" w:sz="0" w:space="0" w:color="auto"/>
                <w:left w:val="none" w:sz="0" w:space="0" w:color="auto"/>
                <w:bottom w:val="none" w:sz="0" w:space="0" w:color="auto"/>
                <w:right w:val="none" w:sz="0" w:space="0" w:color="auto"/>
              </w:divBdr>
              <w:divsChild>
                <w:div w:id="14444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7190">
      <w:bodyDiv w:val="1"/>
      <w:marLeft w:val="0"/>
      <w:marRight w:val="0"/>
      <w:marTop w:val="0"/>
      <w:marBottom w:val="0"/>
      <w:divBdr>
        <w:top w:val="none" w:sz="0" w:space="0" w:color="auto"/>
        <w:left w:val="none" w:sz="0" w:space="0" w:color="auto"/>
        <w:bottom w:val="none" w:sz="0" w:space="0" w:color="auto"/>
        <w:right w:val="none" w:sz="0" w:space="0" w:color="auto"/>
      </w:divBdr>
      <w:divsChild>
        <w:div w:id="1137605495">
          <w:marLeft w:val="0"/>
          <w:marRight w:val="0"/>
          <w:marTop w:val="0"/>
          <w:marBottom w:val="0"/>
          <w:divBdr>
            <w:top w:val="none" w:sz="0" w:space="0" w:color="auto"/>
            <w:left w:val="none" w:sz="0" w:space="0" w:color="auto"/>
            <w:bottom w:val="none" w:sz="0" w:space="0" w:color="auto"/>
            <w:right w:val="none" w:sz="0" w:space="0" w:color="auto"/>
          </w:divBdr>
          <w:divsChild>
            <w:div w:id="1457794727">
              <w:marLeft w:val="0"/>
              <w:marRight w:val="0"/>
              <w:marTop w:val="0"/>
              <w:marBottom w:val="0"/>
              <w:divBdr>
                <w:top w:val="none" w:sz="0" w:space="0" w:color="auto"/>
                <w:left w:val="none" w:sz="0" w:space="0" w:color="auto"/>
                <w:bottom w:val="none" w:sz="0" w:space="0" w:color="auto"/>
                <w:right w:val="none" w:sz="0" w:space="0" w:color="auto"/>
              </w:divBdr>
              <w:divsChild>
                <w:div w:id="12950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4591">
      <w:bodyDiv w:val="1"/>
      <w:marLeft w:val="0"/>
      <w:marRight w:val="0"/>
      <w:marTop w:val="0"/>
      <w:marBottom w:val="0"/>
      <w:divBdr>
        <w:top w:val="none" w:sz="0" w:space="0" w:color="auto"/>
        <w:left w:val="none" w:sz="0" w:space="0" w:color="auto"/>
        <w:bottom w:val="none" w:sz="0" w:space="0" w:color="auto"/>
        <w:right w:val="none" w:sz="0" w:space="0" w:color="auto"/>
      </w:divBdr>
    </w:div>
    <w:div w:id="1073897564">
      <w:bodyDiv w:val="1"/>
      <w:marLeft w:val="0"/>
      <w:marRight w:val="0"/>
      <w:marTop w:val="0"/>
      <w:marBottom w:val="0"/>
      <w:divBdr>
        <w:top w:val="none" w:sz="0" w:space="0" w:color="auto"/>
        <w:left w:val="none" w:sz="0" w:space="0" w:color="auto"/>
        <w:bottom w:val="none" w:sz="0" w:space="0" w:color="auto"/>
        <w:right w:val="none" w:sz="0" w:space="0" w:color="auto"/>
      </w:divBdr>
    </w:div>
    <w:div w:id="1131437478">
      <w:bodyDiv w:val="1"/>
      <w:marLeft w:val="0"/>
      <w:marRight w:val="0"/>
      <w:marTop w:val="0"/>
      <w:marBottom w:val="0"/>
      <w:divBdr>
        <w:top w:val="none" w:sz="0" w:space="0" w:color="auto"/>
        <w:left w:val="none" w:sz="0" w:space="0" w:color="auto"/>
        <w:bottom w:val="none" w:sz="0" w:space="0" w:color="auto"/>
        <w:right w:val="none" w:sz="0" w:space="0" w:color="auto"/>
      </w:divBdr>
    </w:div>
    <w:div w:id="1132989589">
      <w:bodyDiv w:val="1"/>
      <w:marLeft w:val="0"/>
      <w:marRight w:val="0"/>
      <w:marTop w:val="0"/>
      <w:marBottom w:val="0"/>
      <w:divBdr>
        <w:top w:val="none" w:sz="0" w:space="0" w:color="auto"/>
        <w:left w:val="none" w:sz="0" w:space="0" w:color="auto"/>
        <w:bottom w:val="none" w:sz="0" w:space="0" w:color="auto"/>
        <w:right w:val="none" w:sz="0" w:space="0" w:color="auto"/>
      </w:divBdr>
      <w:divsChild>
        <w:div w:id="924344913">
          <w:marLeft w:val="0"/>
          <w:marRight w:val="0"/>
          <w:marTop w:val="0"/>
          <w:marBottom w:val="0"/>
          <w:divBdr>
            <w:top w:val="none" w:sz="0" w:space="0" w:color="auto"/>
            <w:left w:val="none" w:sz="0" w:space="0" w:color="auto"/>
            <w:bottom w:val="none" w:sz="0" w:space="0" w:color="auto"/>
            <w:right w:val="none" w:sz="0" w:space="0" w:color="auto"/>
          </w:divBdr>
          <w:divsChild>
            <w:div w:id="22944171">
              <w:marLeft w:val="0"/>
              <w:marRight w:val="0"/>
              <w:marTop w:val="0"/>
              <w:marBottom w:val="0"/>
              <w:divBdr>
                <w:top w:val="none" w:sz="0" w:space="0" w:color="auto"/>
                <w:left w:val="none" w:sz="0" w:space="0" w:color="auto"/>
                <w:bottom w:val="none" w:sz="0" w:space="0" w:color="auto"/>
                <w:right w:val="none" w:sz="0" w:space="0" w:color="auto"/>
              </w:divBdr>
              <w:divsChild>
                <w:div w:id="2068800939">
                  <w:marLeft w:val="0"/>
                  <w:marRight w:val="0"/>
                  <w:marTop w:val="0"/>
                  <w:marBottom w:val="0"/>
                  <w:divBdr>
                    <w:top w:val="none" w:sz="0" w:space="0" w:color="auto"/>
                    <w:left w:val="none" w:sz="0" w:space="0" w:color="auto"/>
                    <w:bottom w:val="none" w:sz="0" w:space="0" w:color="auto"/>
                    <w:right w:val="none" w:sz="0" w:space="0" w:color="auto"/>
                  </w:divBdr>
                </w:div>
              </w:divsChild>
            </w:div>
            <w:div w:id="1955864184">
              <w:marLeft w:val="0"/>
              <w:marRight w:val="0"/>
              <w:marTop w:val="0"/>
              <w:marBottom w:val="0"/>
              <w:divBdr>
                <w:top w:val="none" w:sz="0" w:space="0" w:color="auto"/>
                <w:left w:val="none" w:sz="0" w:space="0" w:color="auto"/>
                <w:bottom w:val="none" w:sz="0" w:space="0" w:color="auto"/>
                <w:right w:val="none" w:sz="0" w:space="0" w:color="auto"/>
              </w:divBdr>
              <w:divsChild>
                <w:div w:id="11622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1086">
          <w:marLeft w:val="0"/>
          <w:marRight w:val="0"/>
          <w:marTop w:val="0"/>
          <w:marBottom w:val="0"/>
          <w:divBdr>
            <w:top w:val="none" w:sz="0" w:space="0" w:color="auto"/>
            <w:left w:val="none" w:sz="0" w:space="0" w:color="auto"/>
            <w:bottom w:val="none" w:sz="0" w:space="0" w:color="auto"/>
            <w:right w:val="none" w:sz="0" w:space="0" w:color="auto"/>
          </w:divBdr>
          <w:divsChild>
            <w:div w:id="1377780032">
              <w:marLeft w:val="0"/>
              <w:marRight w:val="0"/>
              <w:marTop w:val="0"/>
              <w:marBottom w:val="0"/>
              <w:divBdr>
                <w:top w:val="none" w:sz="0" w:space="0" w:color="auto"/>
                <w:left w:val="none" w:sz="0" w:space="0" w:color="auto"/>
                <w:bottom w:val="none" w:sz="0" w:space="0" w:color="auto"/>
                <w:right w:val="none" w:sz="0" w:space="0" w:color="auto"/>
              </w:divBdr>
              <w:divsChild>
                <w:div w:id="2109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2530">
      <w:bodyDiv w:val="1"/>
      <w:marLeft w:val="0"/>
      <w:marRight w:val="0"/>
      <w:marTop w:val="0"/>
      <w:marBottom w:val="0"/>
      <w:divBdr>
        <w:top w:val="none" w:sz="0" w:space="0" w:color="auto"/>
        <w:left w:val="none" w:sz="0" w:space="0" w:color="auto"/>
        <w:bottom w:val="none" w:sz="0" w:space="0" w:color="auto"/>
        <w:right w:val="none" w:sz="0" w:space="0" w:color="auto"/>
      </w:divBdr>
    </w:div>
    <w:div w:id="1156922416">
      <w:bodyDiv w:val="1"/>
      <w:marLeft w:val="0"/>
      <w:marRight w:val="0"/>
      <w:marTop w:val="0"/>
      <w:marBottom w:val="0"/>
      <w:divBdr>
        <w:top w:val="none" w:sz="0" w:space="0" w:color="auto"/>
        <w:left w:val="none" w:sz="0" w:space="0" w:color="auto"/>
        <w:bottom w:val="none" w:sz="0" w:space="0" w:color="auto"/>
        <w:right w:val="none" w:sz="0" w:space="0" w:color="auto"/>
      </w:divBdr>
    </w:div>
    <w:div w:id="1191996729">
      <w:bodyDiv w:val="1"/>
      <w:marLeft w:val="0"/>
      <w:marRight w:val="0"/>
      <w:marTop w:val="0"/>
      <w:marBottom w:val="0"/>
      <w:divBdr>
        <w:top w:val="none" w:sz="0" w:space="0" w:color="auto"/>
        <w:left w:val="none" w:sz="0" w:space="0" w:color="auto"/>
        <w:bottom w:val="none" w:sz="0" w:space="0" w:color="auto"/>
        <w:right w:val="none" w:sz="0" w:space="0" w:color="auto"/>
      </w:divBdr>
    </w:div>
    <w:div w:id="1220551416">
      <w:bodyDiv w:val="1"/>
      <w:marLeft w:val="0"/>
      <w:marRight w:val="0"/>
      <w:marTop w:val="0"/>
      <w:marBottom w:val="0"/>
      <w:divBdr>
        <w:top w:val="none" w:sz="0" w:space="0" w:color="auto"/>
        <w:left w:val="none" w:sz="0" w:space="0" w:color="auto"/>
        <w:bottom w:val="none" w:sz="0" w:space="0" w:color="auto"/>
        <w:right w:val="none" w:sz="0" w:space="0" w:color="auto"/>
      </w:divBdr>
      <w:divsChild>
        <w:div w:id="2112973546">
          <w:marLeft w:val="0"/>
          <w:marRight w:val="0"/>
          <w:marTop w:val="0"/>
          <w:marBottom w:val="0"/>
          <w:divBdr>
            <w:top w:val="none" w:sz="0" w:space="0" w:color="auto"/>
            <w:left w:val="none" w:sz="0" w:space="0" w:color="auto"/>
            <w:bottom w:val="none" w:sz="0" w:space="0" w:color="auto"/>
            <w:right w:val="none" w:sz="0" w:space="0" w:color="auto"/>
          </w:divBdr>
          <w:divsChild>
            <w:div w:id="174223591">
              <w:marLeft w:val="0"/>
              <w:marRight w:val="0"/>
              <w:marTop w:val="0"/>
              <w:marBottom w:val="0"/>
              <w:divBdr>
                <w:top w:val="none" w:sz="0" w:space="0" w:color="auto"/>
                <w:left w:val="none" w:sz="0" w:space="0" w:color="auto"/>
                <w:bottom w:val="none" w:sz="0" w:space="0" w:color="auto"/>
                <w:right w:val="none" w:sz="0" w:space="0" w:color="auto"/>
              </w:divBdr>
              <w:divsChild>
                <w:div w:id="228734840">
                  <w:marLeft w:val="0"/>
                  <w:marRight w:val="0"/>
                  <w:marTop w:val="0"/>
                  <w:marBottom w:val="0"/>
                  <w:divBdr>
                    <w:top w:val="none" w:sz="0" w:space="0" w:color="auto"/>
                    <w:left w:val="none" w:sz="0" w:space="0" w:color="auto"/>
                    <w:bottom w:val="none" w:sz="0" w:space="0" w:color="auto"/>
                    <w:right w:val="none" w:sz="0" w:space="0" w:color="auto"/>
                  </w:divBdr>
                  <w:divsChild>
                    <w:div w:id="124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121098">
      <w:bodyDiv w:val="1"/>
      <w:marLeft w:val="0"/>
      <w:marRight w:val="0"/>
      <w:marTop w:val="0"/>
      <w:marBottom w:val="0"/>
      <w:divBdr>
        <w:top w:val="none" w:sz="0" w:space="0" w:color="auto"/>
        <w:left w:val="none" w:sz="0" w:space="0" w:color="auto"/>
        <w:bottom w:val="none" w:sz="0" w:space="0" w:color="auto"/>
        <w:right w:val="none" w:sz="0" w:space="0" w:color="auto"/>
      </w:divBdr>
    </w:div>
    <w:div w:id="1320428357">
      <w:bodyDiv w:val="1"/>
      <w:marLeft w:val="0"/>
      <w:marRight w:val="0"/>
      <w:marTop w:val="0"/>
      <w:marBottom w:val="0"/>
      <w:divBdr>
        <w:top w:val="none" w:sz="0" w:space="0" w:color="auto"/>
        <w:left w:val="none" w:sz="0" w:space="0" w:color="auto"/>
        <w:bottom w:val="none" w:sz="0" w:space="0" w:color="auto"/>
        <w:right w:val="none" w:sz="0" w:space="0" w:color="auto"/>
      </w:divBdr>
      <w:divsChild>
        <w:div w:id="1045368284">
          <w:marLeft w:val="0"/>
          <w:marRight w:val="0"/>
          <w:marTop w:val="0"/>
          <w:marBottom w:val="0"/>
          <w:divBdr>
            <w:top w:val="none" w:sz="0" w:space="0" w:color="auto"/>
            <w:left w:val="none" w:sz="0" w:space="0" w:color="auto"/>
            <w:bottom w:val="none" w:sz="0" w:space="0" w:color="auto"/>
            <w:right w:val="none" w:sz="0" w:space="0" w:color="auto"/>
          </w:divBdr>
          <w:divsChild>
            <w:div w:id="2091467652">
              <w:marLeft w:val="0"/>
              <w:marRight w:val="0"/>
              <w:marTop w:val="0"/>
              <w:marBottom w:val="0"/>
              <w:divBdr>
                <w:top w:val="none" w:sz="0" w:space="0" w:color="auto"/>
                <w:left w:val="none" w:sz="0" w:space="0" w:color="auto"/>
                <w:bottom w:val="none" w:sz="0" w:space="0" w:color="auto"/>
                <w:right w:val="none" w:sz="0" w:space="0" w:color="auto"/>
              </w:divBdr>
              <w:divsChild>
                <w:div w:id="18929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89339">
      <w:bodyDiv w:val="1"/>
      <w:marLeft w:val="0"/>
      <w:marRight w:val="0"/>
      <w:marTop w:val="0"/>
      <w:marBottom w:val="0"/>
      <w:divBdr>
        <w:top w:val="none" w:sz="0" w:space="0" w:color="auto"/>
        <w:left w:val="none" w:sz="0" w:space="0" w:color="auto"/>
        <w:bottom w:val="none" w:sz="0" w:space="0" w:color="auto"/>
        <w:right w:val="none" w:sz="0" w:space="0" w:color="auto"/>
      </w:divBdr>
      <w:divsChild>
        <w:div w:id="1781410010">
          <w:marLeft w:val="0"/>
          <w:marRight w:val="0"/>
          <w:marTop w:val="0"/>
          <w:marBottom w:val="0"/>
          <w:divBdr>
            <w:top w:val="none" w:sz="0" w:space="0" w:color="auto"/>
            <w:left w:val="none" w:sz="0" w:space="0" w:color="auto"/>
            <w:bottom w:val="none" w:sz="0" w:space="0" w:color="auto"/>
            <w:right w:val="none" w:sz="0" w:space="0" w:color="auto"/>
          </w:divBdr>
          <w:divsChild>
            <w:div w:id="1985771351">
              <w:marLeft w:val="0"/>
              <w:marRight w:val="0"/>
              <w:marTop w:val="0"/>
              <w:marBottom w:val="0"/>
              <w:divBdr>
                <w:top w:val="none" w:sz="0" w:space="0" w:color="auto"/>
                <w:left w:val="none" w:sz="0" w:space="0" w:color="auto"/>
                <w:bottom w:val="none" w:sz="0" w:space="0" w:color="auto"/>
                <w:right w:val="none" w:sz="0" w:space="0" w:color="auto"/>
              </w:divBdr>
              <w:divsChild>
                <w:div w:id="79330639">
                  <w:marLeft w:val="0"/>
                  <w:marRight w:val="0"/>
                  <w:marTop w:val="0"/>
                  <w:marBottom w:val="0"/>
                  <w:divBdr>
                    <w:top w:val="none" w:sz="0" w:space="0" w:color="auto"/>
                    <w:left w:val="none" w:sz="0" w:space="0" w:color="auto"/>
                    <w:bottom w:val="none" w:sz="0" w:space="0" w:color="auto"/>
                    <w:right w:val="none" w:sz="0" w:space="0" w:color="auto"/>
                  </w:divBdr>
                  <w:divsChild>
                    <w:div w:id="14842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84040">
      <w:bodyDiv w:val="1"/>
      <w:marLeft w:val="0"/>
      <w:marRight w:val="0"/>
      <w:marTop w:val="0"/>
      <w:marBottom w:val="0"/>
      <w:divBdr>
        <w:top w:val="none" w:sz="0" w:space="0" w:color="auto"/>
        <w:left w:val="none" w:sz="0" w:space="0" w:color="auto"/>
        <w:bottom w:val="none" w:sz="0" w:space="0" w:color="auto"/>
        <w:right w:val="none" w:sz="0" w:space="0" w:color="auto"/>
      </w:divBdr>
      <w:divsChild>
        <w:div w:id="316345253">
          <w:marLeft w:val="0"/>
          <w:marRight w:val="0"/>
          <w:marTop w:val="0"/>
          <w:marBottom w:val="0"/>
          <w:divBdr>
            <w:top w:val="none" w:sz="0" w:space="0" w:color="auto"/>
            <w:left w:val="none" w:sz="0" w:space="0" w:color="auto"/>
            <w:bottom w:val="none" w:sz="0" w:space="0" w:color="auto"/>
            <w:right w:val="none" w:sz="0" w:space="0" w:color="auto"/>
          </w:divBdr>
          <w:divsChild>
            <w:div w:id="789710532">
              <w:marLeft w:val="0"/>
              <w:marRight w:val="0"/>
              <w:marTop w:val="0"/>
              <w:marBottom w:val="0"/>
              <w:divBdr>
                <w:top w:val="none" w:sz="0" w:space="0" w:color="auto"/>
                <w:left w:val="none" w:sz="0" w:space="0" w:color="auto"/>
                <w:bottom w:val="none" w:sz="0" w:space="0" w:color="auto"/>
                <w:right w:val="none" w:sz="0" w:space="0" w:color="auto"/>
              </w:divBdr>
              <w:divsChild>
                <w:div w:id="2051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1065">
      <w:bodyDiv w:val="1"/>
      <w:marLeft w:val="0"/>
      <w:marRight w:val="0"/>
      <w:marTop w:val="0"/>
      <w:marBottom w:val="0"/>
      <w:divBdr>
        <w:top w:val="none" w:sz="0" w:space="0" w:color="auto"/>
        <w:left w:val="none" w:sz="0" w:space="0" w:color="auto"/>
        <w:bottom w:val="none" w:sz="0" w:space="0" w:color="auto"/>
        <w:right w:val="none" w:sz="0" w:space="0" w:color="auto"/>
      </w:divBdr>
    </w:div>
    <w:div w:id="1362324269">
      <w:bodyDiv w:val="1"/>
      <w:marLeft w:val="0"/>
      <w:marRight w:val="0"/>
      <w:marTop w:val="0"/>
      <w:marBottom w:val="0"/>
      <w:divBdr>
        <w:top w:val="none" w:sz="0" w:space="0" w:color="auto"/>
        <w:left w:val="none" w:sz="0" w:space="0" w:color="auto"/>
        <w:bottom w:val="none" w:sz="0" w:space="0" w:color="auto"/>
        <w:right w:val="none" w:sz="0" w:space="0" w:color="auto"/>
      </w:divBdr>
    </w:div>
    <w:div w:id="1407998101">
      <w:bodyDiv w:val="1"/>
      <w:marLeft w:val="0"/>
      <w:marRight w:val="0"/>
      <w:marTop w:val="0"/>
      <w:marBottom w:val="0"/>
      <w:divBdr>
        <w:top w:val="none" w:sz="0" w:space="0" w:color="auto"/>
        <w:left w:val="none" w:sz="0" w:space="0" w:color="auto"/>
        <w:bottom w:val="none" w:sz="0" w:space="0" w:color="auto"/>
        <w:right w:val="none" w:sz="0" w:space="0" w:color="auto"/>
      </w:divBdr>
    </w:div>
    <w:div w:id="1435781489">
      <w:bodyDiv w:val="1"/>
      <w:marLeft w:val="0"/>
      <w:marRight w:val="0"/>
      <w:marTop w:val="0"/>
      <w:marBottom w:val="0"/>
      <w:divBdr>
        <w:top w:val="none" w:sz="0" w:space="0" w:color="auto"/>
        <w:left w:val="none" w:sz="0" w:space="0" w:color="auto"/>
        <w:bottom w:val="none" w:sz="0" w:space="0" w:color="auto"/>
        <w:right w:val="none" w:sz="0" w:space="0" w:color="auto"/>
      </w:divBdr>
    </w:div>
    <w:div w:id="1437754784">
      <w:bodyDiv w:val="1"/>
      <w:marLeft w:val="0"/>
      <w:marRight w:val="0"/>
      <w:marTop w:val="0"/>
      <w:marBottom w:val="0"/>
      <w:divBdr>
        <w:top w:val="none" w:sz="0" w:space="0" w:color="auto"/>
        <w:left w:val="none" w:sz="0" w:space="0" w:color="auto"/>
        <w:bottom w:val="none" w:sz="0" w:space="0" w:color="auto"/>
        <w:right w:val="none" w:sz="0" w:space="0" w:color="auto"/>
      </w:divBdr>
    </w:div>
    <w:div w:id="1447043594">
      <w:bodyDiv w:val="1"/>
      <w:marLeft w:val="0"/>
      <w:marRight w:val="0"/>
      <w:marTop w:val="0"/>
      <w:marBottom w:val="0"/>
      <w:divBdr>
        <w:top w:val="none" w:sz="0" w:space="0" w:color="auto"/>
        <w:left w:val="none" w:sz="0" w:space="0" w:color="auto"/>
        <w:bottom w:val="none" w:sz="0" w:space="0" w:color="auto"/>
        <w:right w:val="none" w:sz="0" w:space="0" w:color="auto"/>
      </w:divBdr>
      <w:divsChild>
        <w:div w:id="1368990528">
          <w:marLeft w:val="0"/>
          <w:marRight w:val="0"/>
          <w:marTop w:val="0"/>
          <w:marBottom w:val="0"/>
          <w:divBdr>
            <w:top w:val="none" w:sz="0" w:space="0" w:color="auto"/>
            <w:left w:val="none" w:sz="0" w:space="0" w:color="auto"/>
            <w:bottom w:val="none" w:sz="0" w:space="0" w:color="auto"/>
            <w:right w:val="none" w:sz="0" w:space="0" w:color="auto"/>
          </w:divBdr>
          <w:divsChild>
            <w:div w:id="1605839670">
              <w:marLeft w:val="0"/>
              <w:marRight w:val="0"/>
              <w:marTop w:val="0"/>
              <w:marBottom w:val="0"/>
              <w:divBdr>
                <w:top w:val="none" w:sz="0" w:space="0" w:color="auto"/>
                <w:left w:val="none" w:sz="0" w:space="0" w:color="auto"/>
                <w:bottom w:val="none" w:sz="0" w:space="0" w:color="auto"/>
                <w:right w:val="none" w:sz="0" w:space="0" w:color="auto"/>
              </w:divBdr>
              <w:divsChild>
                <w:div w:id="3233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432924">
      <w:bodyDiv w:val="1"/>
      <w:marLeft w:val="0"/>
      <w:marRight w:val="0"/>
      <w:marTop w:val="0"/>
      <w:marBottom w:val="0"/>
      <w:divBdr>
        <w:top w:val="none" w:sz="0" w:space="0" w:color="auto"/>
        <w:left w:val="none" w:sz="0" w:space="0" w:color="auto"/>
        <w:bottom w:val="none" w:sz="0" w:space="0" w:color="auto"/>
        <w:right w:val="none" w:sz="0" w:space="0" w:color="auto"/>
      </w:divBdr>
    </w:div>
    <w:div w:id="1477725962">
      <w:bodyDiv w:val="1"/>
      <w:marLeft w:val="0"/>
      <w:marRight w:val="0"/>
      <w:marTop w:val="0"/>
      <w:marBottom w:val="0"/>
      <w:divBdr>
        <w:top w:val="none" w:sz="0" w:space="0" w:color="auto"/>
        <w:left w:val="none" w:sz="0" w:space="0" w:color="auto"/>
        <w:bottom w:val="none" w:sz="0" w:space="0" w:color="auto"/>
        <w:right w:val="none" w:sz="0" w:space="0" w:color="auto"/>
      </w:divBdr>
    </w:div>
    <w:div w:id="1513644147">
      <w:bodyDiv w:val="1"/>
      <w:marLeft w:val="0"/>
      <w:marRight w:val="0"/>
      <w:marTop w:val="0"/>
      <w:marBottom w:val="0"/>
      <w:divBdr>
        <w:top w:val="none" w:sz="0" w:space="0" w:color="auto"/>
        <w:left w:val="none" w:sz="0" w:space="0" w:color="auto"/>
        <w:bottom w:val="none" w:sz="0" w:space="0" w:color="auto"/>
        <w:right w:val="none" w:sz="0" w:space="0" w:color="auto"/>
      </w:divBdr>
    </w:div>
    <w:div w:id="1527215059">
      <w:bodyDiv w:val="1"/>
      <w:marLeft w:val="0"/>
      <w:marRight w:val="0"/>
      <w:marTop w:val="0"/>
      <w:marBottom w:val="0"/>
      <w:divBdr>
        <w:top w:val="none" w:sz="0" w:space="0" w:color="auto"/>
        <w:left w:val="none" w:sz="0" w:space="0" w:color="auto"/>
        <w:bottom w:val="none" w:sz="0" w:space="0" w:color="auto"/>
        <w:right w:val="none" w:sz="0" w:space="0" w:color="auto"/>
      </w:divBdr>
    </w:div>
    <w:div w:id="1617519647">
      <w:bodyDiv w:val="1"/>
      <w:marLeft w:val="0"/>
      <w:marRight w:val="0"/>
      <w:marTop w:val="0"/>
      <w:marBottom w:val="0"/>
      <w:divBdr>
        <w:top w:val="none" w:sz="0" w:space="0" w:color="auto"/>
        <w:left w:val="none" w:sz="0" w:space="0" w:color="auto"/>
        <w:bottom w:val="none" w:sz="0" w:space="0" w:color="auto"/>
        <w:right w:val="none" w:sz="0" w:space="0" w:color="auto"/>
      </w:divBdr>
      <w:divsChild>
        <w:div w:id="163204674">
          <w:marLeft w:val="0"/>
          <w:marRight w:val="0"/>
          <w:marTop w:val="0"/>
          <w:marBottom w:val="0"/>
          <w:divBdr>
            <w:top w:val="none" w:sz="0" w:space="0" w:color="auto"/>
            <w:left w:val="none" w:sz="0" w:space="0" w:color="auto"/>
            <w:bottom w:val="none" w:sz="0" w:space="0" w:color="auto"/>
            <w:right w:val="none" w:sz="0" w:space="0" w:color="auto"/>
          </w:divBdr>
          <w:divsChild>
            <w:div w:id="321586530">
              <w:marLeft w:val="0"/>
              <w:marRight w:val="0"/>
              <w:marTop w:val="0"/>
              <w:marBottom w:val="0"/>
              <w:divBdr>
                <w:top w:val="none" w:sz="0" w:space="0" w:color="auto"/>
                <w:left w:val="none" w:sz="0" w:space="0" w:color="auto"/>
                <w:bottom w:val="none" w:sz="0" w:space="0" w:color="auto"/>
                <w:right w:val="none" w:sz="0" w:space="0" w:color="auto"/>
              </w:divBdr>
              <w:divsChild>
                <w:div w:id="19055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3736">
      <w:bodyDiv w:val="1"/>
      <w:marLeft w:val="0"/>
      <w:marRight w:val="0"/>
      <w:marTop w:val="0"/>
      <w:marBottom w:val="0"/>
      <w:divBdr>
        <w:top w:val="none" w:sz="0" w:space="0" w:color="auto"/>
        <w:left w:val="none" w:sz="0" w:space="0" w:color="auto"/>
        <w:bottom w:val="none" w:sz="0" w:space="0" w:color="auto"/>
        <w:right w:val="none" w:sz="0" w:space="0" w:color="auto"/>
      </w:divBdr>
    </w:div>
    <w:div w:id="1684041813">
      <w:bodyDiv w:val="1"/>
      <w:marLeft w:val="0"/>
      <w:marRight w:val="0"/>
      <w:marTop w:val="0"/>
      <w:marBottom w:val="0"/>
      <w:divBdr>
        <w:top w:val="none" w:sz="0" w:space="0" w:color="auto"/>
        <w:left w:val="none" w:sz="0" w:space="0" w:color="auto"/>
        <w:bottom w:val="none" w:sz="0" w:space="0" w:color="auto"/>
        <w:right w:val="none" w:sz="0" w:space="0" w:color="auto"/>
      </w:divBdr>
      <w:divsChild>
        <w:div w:id="902103980">
          <w:marLeft w:val="0"/>
          <w:marRight w:val="0"/>
          <w:marTop w:val="0"/>
          <w:marBottom w:val="0"/>
          <w:divBdr>
            <w:top w:val="none" w:sz="0" w:space="0" w:color="auto"/>
            <w:left w:val="none" w:sz="0" w:space="0" w:color="auto"/>
            <w:bottom w:val="none" w:sz="0" w:space="0" w:color="auto"/>
            <w:right w:val="none" w:sz="0" w:space="0" w:color="auto"/>
          </w:divBdr>
          <w:divsChild>
            <w:div w:id="1622956937">
              <w:marLeft w:val="0"/>
              <w:marRight w:val="0"/>
              <w:marTop w:val="0"/>
              <w:marBottom w:val="0"/>
              <w:divBdr>
                <w:top w:val="none" w:sz="0" w:space="0" w:color="auto"/>
                <w:left w:val="none" w:sz="0" w:space="0" w:color="auto"/>
                <w:bottom w:val="none" w:sz="0" w:space="0" w:color="auto"/>
                <w:right w:val="none" w:sz="0" w:space="0" w:color="auto"/>
              </w:divBdr>
              <w:divsChild>
                <w:div w:id="2843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0593">
      <w:bodyDiv w:val="1"/>
      <w:marLeft w:val="0"/>
      <w:marRight w:val="0"/>
      <w:marTop w:val="0"/>
      <w:marBottom w:val="0"/>
      <w:divBdr>
        <w:top w:val="none" w:sz="0" w:space="0" w:color="auto"/>
        <w:left w:val="none" w:sz="0" w:space="0" w:color="auto"/>
        <w:bottom w:val="none" w:sz="0" w:space="0" w:color="auto"/>
        <w:right w:val="none" w:sz="0" w:space="0" w:color="auto"/>
      </w:divBdr>
    </w:div>
    <w:div w:id="1725063533">
      <w:bodyDiv w:val="1"/>
      <w:marLeft w:val="0"/>
      <w:marRight w:val="0"/>
      <w:marTop w:val="0"/>
      <w:marBottom w:val="0"/>
      <w:divBdr>
        <w:top w:val="none" w:sz="0" w:space="0" w:color="auto"/>
        <w:left w:val="none" w:sz="0" w:space="0" w:color="auto"/>
        <w:bottom w:val="none" w:sz="0" w:space="0" w:color="auto"/>
        <w:right w:val="none" w:sz="0" w:space="0" w:color="auto"/>
      </w:divBdr>
      <w:divsChild>
        <w:div w:id="1662199730">
          <w:marLeft w:val="0"/>
          <w:marRight w:val="0"/>
          <w:marTop w:val="0"/>
          <w:marBottom w:val="0"/>
          <w:divBdr>
            <w:top w:val="none" w:sz="0" w:space="0" w:color="auto"/>
            <w:left w:val="none" w:sz="0" w:space="0" w:color="auto"/>
            <w:bottom w:val="none" w:sz="0" w:space="0" w:color="auto"/>
            <w:right w:val="none" w:sz="0" w:space="0" w:color="auto"/>
          </w:divBdr>
          <w:divsChild>
            <w:div w:id="1772703605">
              <w:marLeft w:val="0"/>
              <w:marRight w:val="0"/>
              <w:marTop w:val="0"/>
              <w:marBottom w:val="0"/>
              <w:divBdr>
                <w:top w:val="none" w:sz="0" w:space="0" w:color="auto"/>
                <w:left w:val="none" w:sz="0" w:space="0" w:color="auto"/>
                <w:bottom w:val="none" w:sz="0" w:space="0" w:color="auto"/>
                <w:right w:val="none" w:sz="0" w:space="0" w:color="auto"/>
              </w:divBdr>
              <w:divsChild>
                <w:div w:id="616181729">
                  <w:marLeft w:val="0"/>
                  <w:marRight w:val="0"/>
                  <w:marTop w:val="0"/>
                  <w:marBottom w:val="0"/>
                  <w:divBdr>
                    <w:top w:val="none" w:sz="0" w:space="0" w:color="auto"/>
                    <w:left w:val="none" w:sz="0" w:space="0" w:color="auto"/>
                    <w:bottom w:val="none" w:sz="0" w:space="0" w:color="auto"/>
                    <w:right w:val="none" w:sz="0" w:space="0" w:color="auto"/>
                  </w:divBdr>
                  <w:divsChild>
                    <w:div w:id="155539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93057">
      <w:bodyDiv w:val="1"/>
      <w:marLeft w:val="0"/>
      <w:marRight w:val="0"/>
      <w:marTop w:val="0"/>
      <w:marBottom w:val="0"/>
      <w:divBdr>
        <w:top w:val="none" w:sz="0" w:space="0" w:color="auto"/>
        <w:left w:val="none" w:sz="0" w:space="0" w:color="auto"/>
        <w:bottom w:val="none" w:sz="0" w:space="0" w:color="auto"/>
        <w:right w:val="none" w:sz="0" w:space="0" w:color="auto"/>
      </w:divBdr>
    </w:div>
    <w:div w:id="1782458840">
      <w:bodyDiv w:val="1"/>
      <w:marLeft w:val="0"/>
      <w:marRight w:val="0"/>
      <w:marTop w:val="0"/>
      <w:marBottom w:val="0"/>
      <w:divBdr>
        <w:top w:val="none" w:sz="0" w:space="0" w:color="auto"/>
        <w:left w:val="none" w:sz="0" w:space="0" w:color="auto"/>
        <w:bottom w:val="none" w:sz="0" w:space="0" w:color="auto"/>
        <w:right w:val="none" w:sz="0" w:space="0" w:color="auto"/>
      </w:divBdr>
    </w:div>
    <w:div w:id="1788114304">
      <w:bodyDiv w:val="1"/>
      <w:marLeft w:val="0"/>
      <w:marRight w:val="0"/>
      <w:marTop w:val="0"/>
      <w:marBottom w:val="0"/>
      <w:divBdr>
        <w:top w:val="none" w:sz="0" w:space="0" w:color="auto"/>
        <w:left w:val="none" w:sz="0" w:space="0" w:color="auto"/>
        <w:bottom w:val="none" w:sz="0" w:space="0" w:color="auto"/>
        <w:right w:val="none" w:sz="0" w:space="0" w:color="auto"/>
      </w:divBdr>
    </w:div>
    <w:div w:id="1828132600">
      <w:bodyDiv w:val="1"/>
      <w:marLeft w:val="0"/>
      <w:marRight w:val="0"/>
      <w:marTop w:val="0"/>
      <w:marBottom w:val="0"/>
      <w:divBdr>
        <w:top w:val="none" w:sz="0" w:space="0" w:color="auto"/>
        <w:left w:val="none" w:sz="0" w:space="0" w:color="auto"/>
        <w:bottom w:val="none" w:sz="0" w:space="0" w:color="auto"/>
        <w:right w:val="none" w:sz="0" w:space="0" w:color="auto"/>
      </w:divBdr>
    </w:div>
    <w:div w:id="1844394926">
      <w:bodyDiv w:val="1"/>
      <w:marLeft w:val="0"/>
      <w:marRight w:val="0"/>
      <w:marTop w:val="0"/>
      <w:marBottom w:val="0"/>
      <w:divBdr>
        <w:top w:val="none" w:sz="0" w:space="0" w:color="auto"/>
        <w:left w:val="none" w:sz="0" w:space="0" w:color="auto"/>
        <w:bottom w:val="none" w:sz="0" w:space="0" w:color="auto"/>
        <w:right w:val="none" w:sz="0" w:space="0" w:color="auto"/>
      </w:divBdr>
      <w:divsChild>
        <w:div w:id="1959532091">
          <w:marLeft w:val="0"/>
          <w:marRight w:val="0"/>
          <w:marTop w:val="0"/>
          <w:marBottom w:val="0"/>
          <w:divBdr>
            <w:top w:val="none" w:sz="0" w:space="0" w:color="auto"/>
            <w:left w:val="none" w:sz="0" w:space="0" w:color="auto"/>
            <w:bottom w:val="none" w:sz="0" w:space="0" w:color="auto"/>
            <w:right w:val="none" w:sz="0" w:space="0" w:color="auto"/>
          </w:divBdr>
          <w:divsChild>
            <w:div w:id="1860922315">
              <w:marLeft w:val="0"/>
              <w:marRight w:val="0"/>
              <w:marTop w:val="0"/>
              <w:marBottom w:val="0"/>
              <w:divBdr>
                <w:top w:val="none" w:sz="0" w:space="0" w:color="auto"/>
                <w:left w:val="none" w:sz="0" w:space="0" w:color="auto"/>
                <w:bottom w:val="none" w:sz="0" w:space="0" w:color="auto"/>
                <w:right w:val="none" w:sz="0" w:space="0" w:color="auto"/>
              </w:divBdr>
              <w:divsChild>
                <w:div w:id="7779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83957">
      <w:bodyDiv w:val="1"/>
      <w:marLeft w:val="0"/>
      <w:marRight w:val="0"/>
      <w:marTop w:val="0"/>
      <w:marBottom w:val="0"/>
      <w:divBdr>
        <w:top w:val="none" w:sz="0" w:space="0" w:color="auto"/>
        <w:left w:val="none" w:sz="0" w:space="0" w:color="auto"/>
        <w:bottom w:val="none" w:sz="0" w:space="0" w:color="auto"/>
        <w:right w:val="none" w:sz="0" w:space="0" w:color="auto"/>
      </w:divBdr>
    </w:div>
    <w:div w:id="1878081253">
      <w:bodyDiv w:val="1"/>
      <w:marLeft w:val="0"/>
      <w:marRight w:val="0"/>
      <w:marTop w:val="0"/>
      <w:marBottom w:val="0"/>
      <w:divBdr>
        <w:top w:val="none" w:sz="0" w:space="0" w:color="auto"/>
        <w:left w:val="none" w:sz="0" w:space="0" w:color="auto"/>
        <w:bottom w:val="none" w:sz="0" w:space="0" w:color="auto"/>
        <w:right w:val="none" w:sz="0" w:space="0" w:color="auto"/>
      </w:divBdr>
    </w:div>
    <w:div w:id="1985313095">
      <w:bodyDiv w:val="1"/>
      <w:marLeft w:val="0"/>
      <w:marRight w:val="0"/>
      <w:marTop w:val="0"/>
      <w:marBottom w:val="0"/>
      <w:divBdr>
        <w:top w:val="none" w:sz="0" w:space="0" w:color="auto"/>
        <w:left w:val="none" w:sz="0" w:space="0" w:color="auto"/>
        <w:bottom w:val="none" w:sz="0" w:space="0" w:color="auto"/>
        <w:right w:val="none" w:sz="0" w:space="0" w:color="auto"/>
      </w:divBdr>
    </w:div>
    <w:div w:id="2022462658">
      <w:bodyDiv w:val="1"/>
      <w:marLeft w:val="0"/>
      <w:marRight w:val="0"/>
      <w:marTop w:val="0"/>
      <w:marBottom w:val="0"/>
      <w:divBdr>
        <w:top w:val="none" w:sz="0" w:space="0" w:color="auto"/>
        <w:left w:val="none" w:sz="0" w:space="0" w:color="auto"/>
        <w:bottom w:val="none" w:sz="0" w:space="0" w:color="auto"/>
        <w:right w:val="none" w:sz="0" w:space="0" w:color="auto"/>
      </w:divBdr>
      <w:divsChild>
        <w:div w:id="711416785">
          <w:marLeft w:val="0"/>
          <w:marRight w:val="0"/>
          <w:marTop w:val="0"/>
          <w:marBottom w:val="0"/>
          <w:divBdr>
            <w:top w:val="none" w:sz="0" w:space="0" w:color="auto"/>
            <w:left w:val="none" w:sz="0" w:space="0" w:color="auto"/>
            <w:bottom w:val="none" w:sz="0" w:space="0" w:color="auto"/>
            <w:right w:val="none" w:sz="0" w:space="0" w:color="auto"/>
          </w:divBdr>
          <w:divsChild>
            <w:div w:id="605159528">
              <w:marLeft w:val="0"/>
              <w:marRight w:val="0"/>
              <w:marTop w:val="0"/>
              <w:marBottom w:val="0"/>
              <w:divBdr>
                <w:top w:val="none" w:sz="0" w:space="0" w:color="auto"/>
                <w:left w:val="none" w:sz="0" w:space="0" w:color="auto"/>
                <w:bottom w:val="none" w:sz="0" w:space="0" w:color="auto"/>
                <w:right w:val="none" w:sz="0" w:space="0" w:color="auto"/>
              </w:divBdr>
              <w:divsChild>
                <w:div w:id="18507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64426">
      <w:bodyDiv w:val="1"/>
      <w:marLeft w:val="0"/>
      <w:marRight w:val="0"/>
      <w:marTop w:val="0"/>
      <w:marBottom w:val="0"/>
      <w:divBdr>
        <w:top w:val="none" w:sz="0" w:space="0" w:color="auto"/>
        <w:left w:val="none" w:sz="0" w:space="0" w:color="auto"/>
        <w:bottom w:val="none" w:sz="0" w:space="0" w:color="auto"/>
        <w:right w:val="none" w:sz="0" w:space="0" w:color="auto"/>
      </w:divBdr>
      <w:divsChild>
        <w:div w:id="277494791">
          <w:marLeft w:val="0"/>
          <w:marRight w:val="0"/>
          <w:marTop w:val="0"/>
          <w:marBottom w:val="0"/>
          <w:divBdr>
            <w:top w:val="none" w:sz="0" w:space="0" w:color="auto"/>
            <w:left w:val="none" w:sz="0" w:space="0" w:color="auto"/>
            <w:bottom w:val="none" w:sz="0" w:space="0" w:color="auto"/>
            <w:right w:val="none" w:sz="0" w:space="0" w:color="auto"/>
          </w:divBdr>
          <w:divsChild>
            <w:div w:id="1191870046">
              <w:marLeft w:val="0"/>
              <w:marRight w:val="0"/>
              <w:marTop w:val="0"/>
              <w:marBottom w:val="0"/>
              <w:divBdr>
                <w:top w:val="none" w:sz="0" w:space="0" w:color="auto"/>
                <w:left w:val="none" w:sz="0" w:space="0" w:color="auto"/>
                <w:bottom w:val="none" w:sz="0" w:space="0" w:color="auto"/>
                <w:right w:val="none" w:sz="0" w:space="0" w:color="auto"/>
              </w:divBdr>
              <w:divsChild>
                <w:div w:id="58642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248641">
      <w:bodyDiv w:val="1"/>
      <w:marLeft w:val="0"/>
      <w:marRight w:val="0"/>
      <w:marTop w:val="0"/>
      <w:marBottom w:val="0"/>
      <w:divBdr>
        <w:top w:val="none" w:sz="0" w:space="0" w:color="auto"/>
        <w:left w:val="none" w:sz="0" w:space="0" w:color="auto"/>
        <w:bottom w:val="none" w:sz="0" w:space="0" w:color="auto"/>
        <w:right w:val="none" w:sz="0" w:space="0" w:color="auto"/>
      </w:divBdr>
    </w:div>
    <w:div w:id="2071152252">
      <w:bodyDiv w:val="1"/>
      <w:marLeft w:val="0"/>
      <w:marRight w:val="0"/>
      <w:marTop w:val="0"/>
      <w:marBottom w:val="0"/>
      <w:divBdr>
        <w:top w:val="none" w:sz="0" w:space="0" w:color="auto"/>
        <w:left w:val="none" w:sz="0" w:space="0" w:color="auto"/>
        <w:bottom w:val="none" w:sz="0" w:space="0" w:color="auto"/>
        <w:right w:val="none" w:sz="0" w:space="0" w:color="auto"/>
      </w:divBdr>
    </w:div>
    <w:div w:id="2080323970">
      <w:bodyDiv w:val="1"/>
      <w:marLeft w:val="0"/>
      <w:marRight w:val="0"/>
      <w:marTop w:val="0"/>
      <w:marBottom w:val="0"/>
      <w:divBdr>
        <w:top w:val="none" w:sz="0" w:space="0" w:color="auto"/>
        <w:left w:val="none" w:sz="0" w:space="0" w:color="auto"/>
        <w:bottom w:val="none" w:sz="0" w:space="0" w:color="auto"/>
        <w:right w:val="none" w:sz="0" w:space="0" w:color="auto"/>
      </w:divBdr>
    </w:div>
    <w:div w:id="2083941949">
      <w:bodyDiv w:val="1"/>
      <w:marLeft w:val="0"/>
      <w:marRight w:val="0"/>
      <w:marTop w:val="0"/>
      <w:marBottom w:val="0"/>
      <w:divBdr>
        <w:top w:val="none" w:sz="0" w:space="0" w:color="auto"/>
        <w:left w:val="none" w:sz="0" w:space="0" w:color="auto"/>
        <w:bottom w:val="none" w:sz="0" w:space="0" w:color="auto"/>
        <w:right w:val="none" w:sz="0" w:space="0" w:color="auto"/>
      </w:divBdr>
      <w:divsChild>
        <w:div w:id="541601134">
          <w:marLeft w:val="0"/>
          <w:marRight w:val="0"/>
          <w:marTop w:val="0"/>
          <w:marBottom w:val="0"/>
          <w:divBdr>
            <w:top w:val="none" w:sz="0" w:space="0" w:color="auto"/>
            <w:left w:val="none" w:sz="0" w:space="0" w:color="auto"/>
            <w:bottom w:val="none" w:sz="0" w:space="0" w:color="auto"/>
            <w:right w:val="none" w:sz="0" w:space="0" w:color="auto"/>
          </w:divBdr>
          <w:divsChild>
            <w:div w:id="602693754">
              <w:marLeft w:val="0"/>
              <w:marRight w:val="0"/>
              <w:marTop w:val="0"/>
              <w:marBottom w:val="0"/>
              <w:divBdr>
                <w:top w:val="none" w:sz="0" w:space="0" w:color="auto"/>
                <w:left w:val="none" w:sz="0" w:space="0" w:color="auto"/>
                <w:bottom w:val="none" w:sz="0" w:space="0" w:color="auto"/>
                <w:right w:val="none" w:sz="0" w:space="0" w:color="auto"/>
              </w:divBdr>
              <w:divsChild>
                <w:div w:id="935094767">
                  <w:marLeft w:val="0"/>
                  <w:marRight w:val="0"/>
                  <w:marTop w:val="0"/>
                  <w:marBottom w:val="0"/>
                  <w:divBdr>
                    <w:top w:val="none" w:sz="0" w:space="0" w:color="auto"/>
                    <w:left w:val="none" w:sz="0" w:space="0" w:color="auto"/>
                    <w:bottom w:val="none" w:sz="0" w:space="0" w:color="auto"/>
                    <w:right w:val="none" w:sz="0" w:space="0" w:color="auto"/>
                  </w:divBdr>
                </w:div>
              </w:divsChild>
            </w:div>
            <w:div w:id="759183915">
              <w:marLeft w:val="0"/>
              <w:marRight w:val="0"/>
              <w:marTop w:val="0"/>
              <w:marBottom w:val="0"/>
              <w:divBdr>
                <w:top w:val="none" w:sz="0" w:space="0" w:color="auto"/>
                <w:left w:val="none" w:sz="0" w:space="0" w:color="auto"/>
                <w:bottom w:val="none" w:sz="0" w:space="0" w:color="auto"/>
                <w:right w:val="none" w:sz="0" w:space="0" w:color="auto"/>
              </w:divBdr>
              <w:divsChild>
                <w:div w:id="10299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eader" Target="header1.xml"/><Relationship Id="rId21" Type="http://schemas.openxmlformats.org/officeDocument/2006/relationships/image" Target="media/image3.png"/><Relationship Id="rId34" Type="http://schemas.openxmlformats.org/officeDocument/2006/relationships/hyperlink" Target="mailto:utshering@health.gov.bt"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7.png"/><Relationship Id="rId33" Type="http://schemas.openxmlformats.org/officeDocument/2006/relationships/hyperlink" Target="mailto:drukchithuen@gmail.com/" TargetMode="Externa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hyperlink" Target="mailto:namgayleo@gmai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5.pn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mailto:kgyelmo@molhr.gov.bt" TargetMode="External"/><Relationship Id="rId8" Type="http://schemas.openxmlformats.org/officeDocument/2006/relationships/hyperlink" Target="file:////Users/tsheringdorji/Downloads/3rd%20draft%20tollfree%20manuakl_SCB_2022_02_04.docx"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250BD7-3317-B442-9FAF-A71DFC396BB2}"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D5CF0662-E97F-8F47-AF98-B3BF407CD96F}">
      <dgm:prSet phldrT="[Text]" custT="1"/>
      <dgm:spPr/>
      <dgm:t>
        <a:bodyPr/>
        <a:lstStyle/>
        <a:p>
          <a:r>
            <a:rPr lang="en-US" sz="1000">
              <a:latin typeface="Avenir Book" panose="02000503020000020003" pitchFamily="2" charset="0"/>
            </a:rPr>
            <a:t>Supervisor</a:t>
          </a:r>
        </a:p>
      </dgm:t>
    </dgm:pt>
    <dgm:pt modelId="{1E682930-315B-1541-84C0-9E4772730F91}" type="parTrans" cxnId="{CF945583-9AB3-3C49-B3AF-0E1568EA3205}">
      <dgm:prSet/>
      <dgm:spPr/>
      <dgm:t>
        <a:bodyPr/>
        <a:lstStyle/>
        <a:p>
          <a:endParaRPr lang="en-US"/>
        </a:p>
      </dgm:t>
    </dgm:pt>
    <dgm:pt modelId="{85A800D0-EF4A-CE4F-8498-017E5A3AE20D}" type="sibTrans" cxnId="{CF945583-9AB3-3C49-B3AF-0E1568EA3205}">
      <dgm:prSet/>
      <dgm:spPr/>
      <dgm:t>
        <a:bodyPr/>
        <a:lstStyle/>
        <a:p>
          <a:endParaRPr lang="en-US"/>
        </a:p>
      </dgm:t>
    </dgm:pt>
    <dgm:pt modelId="{667623E2-288F-AA4E-9564-24CDB2F329A9}" type="asst">
      <dgm:prSet phldrT="[Text]" custT="1"/>
      <dgm:spPr/>
      <dgm:t>
        <a:bodyPr/>
        <a:lstStyle/>
        <a:p>
          <a:r>
            <a:rPr lang="en-US" sz="1000">
              <a:latin typeface="Avenir Book" panose="02000503020000020003" pitchFamily="2" charset="0"/>
            </a:rPr>
            <a:t>Counselors </a:t>
          </a:r>
        </a:p>
      </dgm:t>
    </dgm:pt>
    <dgm:pt modelId="{5A83DDFC-04EB-7147-8B75-0F38DDA2F470}" type="parTrans" cxnId="{731BA79A-89D0-2D4A-910D-499E1C75C072}">
      <dgm:prSet/>
      <dgm:spPr/>
      <dgm:t>
        <a:bodyPr/>
        <a:lstStyle/>
        <a:p>
          <a:endParaRPr lang="en-US" sz="1000">
            <a:latin typeface="Avenir Book" panose="02000503020000020003" pitchFamily="2" charset="0"/>
          </a:endParaRPr>
        </a:p>
      </dgm:t>
    </dgm:pt>
    <dgm:pt modelId="{063C51AD-B68A-6B48-8878-E13C96BB6DB0}" type="sibTrans" cxnId="{731BA79A-89D0-2D4A-910D-499E1C75C072}">
      <dgm:prSet/>
      <dgm:spPr/>
      <dgm:t>
        <a:bodyPr/>
        <a:lstStyle/>
        <a:p>
          <a:endParaRPr lang="en-US"/>
        </a:p>
      </dgm:t>
    </dgm:pt>
    <dgm:pt modelId="{1A02F7D4-5EA7-A04A-A320-EA5BC2AF92CD}">
      <dgm:prSet phldrT="[Text]" custT="1"/>
      <dgm:spPr/>
      <dgm:t>
        <a:bodyPr/>
        <a:lstStyle/>
        <a:p>
          <a:r>
            <a:rPr lang="en-US" sz="1000">
              <a:latin typeface="Avenir Book" panose="02000503020000020003" pitchFamily="2" charset="0"/>
            </a:rPr>
            <a:t>Call Receivers</a:t>
          </a:r>
        </a:p>
      </dgm:t>
    </dgm:pt>
    <dgm:pt modelId="{BC0ED5E2-00EA-B340-8B07-8E4C0C95C4AB}" type="parTrans" cxnId="{DF494BA3-B6F1-DB47-B9C7-CB3505AABEEF}">
      <dgm:prSet/>
      <dgm:spPr/>
      <dgm:t>
        <a:bodyPr/>
        <a:lstStyle/>
        <a:p>
          <a:endParaRPr lang="en-US" sz="1000">
            <a:latin typeface="Avenir Book" panose="02000503020000020003" pitchFamily="2" charset="0"/>
          </a:endParaRPr>
        </a:p>
      </dgm:t>
    </dgm:pt>
    <dgm:pt modelId="{B9F6E96A-CBC6-1741-AF5D-0789E6E3B4BB}" type="sibTrans" cxnId="{DF494BA3-B6F1-DB47-B9C7-CB3505AABEEF}">
      <dgm:prSet/>
      <dgm:spPr/>
      <dgm:t>
        <a:bodyPr/>
        <a:lstStyle/>
        <a:p>
          <a:endParaRPr lang="en-US"/>
        </a:p>
      </dgm:t>
    </dgm:pt>
    <dgm:pt modelId="{5F33D069-F4CC-884A-B8B0-ACA7F2F1F09F}">
      <dgm:prSet phldrT="[Text]" custT="1"/>
      <dgm:spPr/>
      <dgm:t>
        <a:bodyPr/>
        <a:lstStyle/>
        <a:p>
          <a:r>
            <a:rPr lang="en-US" sz="1000">
              <a:latin typeface="Avenir Book" panose="02000503020000020003" pitchFamily="2" charset="0"/>
            </a:rPr>
            <a:t>Call Receivers</a:t>
          </a:r>
        </a:p>
      </dgm:t>
    </dgm:pt>
    <dgm:pt modelId="{143E6DD7-9DF9-4743-94A5-0DAA1424F8C0}" type="parTrans" cxnId="{6DE65DC9-EE00-FF40-B68B-5F9AA6500209}">
      <dgm:prSet/>
      <dgm:spPr/>
      <dgm:t>
        <a:bodyPr/>
        <a:lstStyle/>
        <a:p>
          <a:endParaRPr lang="en-US" sz="1000">
            <a:latin typeface="Avenir Book" panose="02000503020000020003" pitchFamily="2" charset="0"/>
          </a:endParaRPr>
        </a:p>
      </dgm:t>
    </dgm:pt>
    <dgm:pt modelId="{56E42B21-F423-5040-ADE0-D429BC958781}" type="sibTrans" cxnId="{6DE65DC9-EE00-FF40-B68B-5F9AA6500209}">
      <dgm:prSet/>
      <dgm:spPr/>
      <dgm:t>
        <a:bodyPr/>
        <a:lstStyle/>
        <a:p>
          <a:endParaRPr lang="en-US"/>
        </a:p>
      </dgm:t>
    </dgm:pt>
    <dgm:pt modelId="{12ABA458-7ECB-6648-9C52-5EB12D8CC80F}">
      <dgm:prSet phldrT="[Text]" custT="1"/>
      <dgm:spPr/>
      <dgm:t>
        <a:bodyPr/>
        <a:lstStyle/>
        <a:p>
          <a:r>
            <a:rPr lang="en-US" sz="1000">
              <a:latin typeface="Avenir Book" panose="02000503020000020003" pitchFamily="2" charset="0"/>
            </a:rPr>
            <a:t>Call Receivers</a:t>
          </a:r>
        </a:p>
      </dgm:t>
    </dgm:pt>
    <dgm:pt modelId="{05B80ABA-7760-9D46-8D2E-B96F14231F07}" type="parTrans" cxnId="{950EF465-6272-7E4A-944F-86386E3A388A}">
      <dgm:prSet/>
      <dgm:spPr/>
      <dgm:t>
        <a:bodyPr/>
        <a:lstStyle/>
        <a:p>
          <a:endParaRPr lang="en-US" sz="1000">
            <a:latin typeface="Avenir Book" panose="02000503020000020003" pitchFamily="2" charset="0"/>
          </a:endParaRPr>
        </a:p>
      </dgm:t>
    </dgm:pt>
    <dgm:pt modelId="{86CCB925-E0A2-AC44-9953-D9F4073E35F9}" type="sibTrans" cxnId="{950EF465-6272-7E4A-944F-86386E3A388A}">
      <dgm:prSet/>
      <dgm:spPr/>
      <dgm:t>
        <a:bodyPr/>
        <a:lstStyle/>
        <a:p>
          <a:endParaRPr lang="en-US"/>
        </a:p>
      </dgm:t>
    </dgm:pt>
    <dgm:pt modelId="{4A982C5A-8728-F544-B027-843D3C3ADD91}" type="asst">
      <dgm:prSet custT="1"/>
      <dgm:spPr/>
      <dgm:t>
        <a:bodyPr/>
        <a:lstStyle/>
        <a:p>
          <a:r>
            <a:rPr lang="en-US" sz="1000">
              <a:latin typeface="Avenir Book" panose="02000503020000020003" pitchFamily="2" charset="0"/>
            </a:rPr>
            <a:t>Counselors</a:t>
          </a:r>
        </a:p>
      </dgm:t>
    </dgm:pt>
    <dgm:pt modelId="{DD9B7E3D-D160-C941-AD18-EAAD8A754636}" type="parTrans" cxnId="{8F8BFFDB-EF02-BF44-9382-BB205EC4E442}">
      <dgm:prSet/>
      <dgm:spPr/>
      <dgm:t>
        <a:bodyPr/>
        <a:lstStyle/>
        <a:p>
          <a:endParaRPr lang="en-US" sz="1000">
            <a:latin typeface="Avenir Book" panose="02000503020000020003" pitchFamily="2" charset="0"/>
          </a:endParaRPr>
        </a:p>
      </dgm:t>
    </dgm:pt>
    <dgm:pt modelId="{FFEF9517-54DB-464E-A9D8-5CBB9CB75885}" type="sibTrans" cxnId="{8F8BFFDB-EF02-BF44-9382-BB205EC4E442}">
      <dgm:prSet/>
      <dgm:spPr/>
      <dgm:t>
        <a:bodyPr/>
        <a:lstStyle/>
        <a:p>
          <a:endParaRPr lang="en-US"/>
        </a:p>
      </dgm:t>
    </dgm:pt>
    <dgm:pt modelId="{43C8CD8A-E4A0-7F4D-A9F7-3C8C01103981}">
      <dgm:prSet custT="1"/>
      <dgm:spPr/>
      <dgm:t>
        <a:bodyPr/>
        <a:lstStyle/>
        <a:p>
          <a:r>
            <a:rPr lang="en-US" sz="1000">
              <a:latin typeface="Avenir Book" panose="02000503020000020003" pitchFamily="2" charset="0"/>
            </a:rPr>
            <a:t>Call Receivers</a:t>
          </a:r>
        </a:p>
      </dgm:t>
    </dgm:pt>
    <dgm:pt modelId="{5F2524B2-9465-6846-8E16-A73249F37382}" type="parTrans" cxnId="{3B118450-0D9A-B24B-A1C1-47F1519448EA}">
      <dgm:prSet/>
      <dgm:spPr/>
      <dgm:t>
        <a:bodyPr/>
        <a:lstStyle/>
        <a:p>
          <a:endParaRPr lang="en-US" sz="1000"/>
        </a:p>
      </dgm:t>
    </dgm:pt>
    <dgm:pt modelId="{EC38889A-BF24-A944-AC94-3C490BAF7FF0}" type="sibTrans" cxnId="{3B118450-0D9A-B24B-A1C1-47F1519448EA}">
      <dgm:prSet/>
      <dgm:spPr/>
      <dgm:t>
        <a:bodyPr/>
        <a:lstStyle/>
        <a:p>
          <a:endParaRPr lang="en-US"/>
        </a:p>
      </dgm:t>
    </dgm:pt>
    <dgm:pt modelId="{542B9527-7065-9C4B-8694-68CDCF1672E3}">
      <dgm:prSet custT="1"/>
      <dgm:spPr/>
      <dgm:t>
        <a:bodyPr/>
        <a:lstStyle/>
        <a:p>
          <a:r>
            <a:rPr lang="en-US" sz="1000" b="0">
              <a:latin typeface="Avenir Book" panose="02000503020000020003" pitchFamily="2" charset="0"/>
            </a:rPr>
            <a:t>Management</a:t>
          </a:r>
        </a:p>
      </dgm:t>
    </dgm:pt>
    <dgm:pt modelId="{3DBCBB90-D613-B645-81EA-554A10477863}" type="parTrans" cxnId="{3FD1C12E-1EEB-D14F-B5AE-FA3AFAEB95C9}">
      <dgm:prSet/>
      <dgm:spPr/>
      <dgm:t>
        <a:bodyPr/>
        <a:lstStyle/>
        <a:p>
          <a:endParaRPr lang="en-US"/>
        </a:p>
      </dgm:t>
    </dgm:pt>
    <dgm:pt modelId="{BF0EF5AD-79C8-F147-AF6E-90010F6380AB}" type="sibTrans" cxnId="{3FD1C12E-1EEB-D14F-B5AE-FA3AFAEB95C9}">
      <dgm:prSet/>
      <dgm:spPr/>
      <dgm:t>
        <a:bodyPr/>
        <a:lstStyle/>
        <a:p>
          <a:endParaRPr lang="en-US"/>
        </a:p>
      </dgm:t>
    </dgm:pt>
    <dgm:pt modelId="{CABAA52B-6F1F-814C-8E5E-D63A59441B67}" type="pres">
      <dgm:prSet presAssocID="{98250BD7-3317-B442-9FAF-A71DFC396BB2}" presName="hierChild1" presStyleCnt="0">
        <dgm:presLayoutVars>
          <dgm:orgChart val="1"/>
          <dgm:chPref val="1"/>
          <dgm:dir/>
          <dgm:animOne val="branch"/>
          <dgm:animLvl val="lvl"/>
          <dgm:resizeHandles/>
        </dgm:presLayoutVars>
      </dgm:prSet>
      <dgm:spPr/>
    </dgm:pt>
    <dgm:pt modelId="{9AB247BB-5EE5-7349-AEE7-D6A5042C3425}" type="pres">
      <dgm:prSet presAssocID="{542B9527-7065-9C4B-8694-68CDCF1672E3}" presName="hierRoot1" presStyleCnt="0">
        <dgm:presLayoutVars>
          <dgm:hierBranch val="init"/>
        </dgm:presLayoutVars>
      </dgm:prSet>
      <dgm:spPr/>
    </dgm:pt>
    <dgm:pt modelId="{FA0B8A8B-0874-0342-9EA5-7DE84D4CA574}" type="pres">
      <dgm:prSet presAssocID="{542B9527-7065-9C4B-8694-68CDCF1672E3}" presName="rootComposite1" presStyleCnt="0"/>
      <dgm:spPr/>
    </dgm:pt>
    <dgm:pt modelId="{B89641F4-4598-8E47-B3F9-DA6AB68452FD}" type="pres">
      <dgm:prSet presAssocID="{542B9527-7065-9C4B-8694-68CDCF1672E3}" presName="rootText1" presStyleLbl="node0" presStyleIdx="0" presStyleCnt="2" custScaleY="60272" custLinFactX="27253" custLinFactY="-30677" custLinFactNeighborX="100000" custLinFactNeighborY="-100000">
        <dgm:presLayoutVars>
          <dgm:chPref val="3"/>
        </dgm:presLayoutVars>
      </dgm:prSet>
      <dgm:spPr/>
    </dgm:pt>
    <dgm:pt modelId="{187DE0CC-7187-084D-810B-3060434D01D6}" type="pres">
      <dgm:prSet presAssocID="{542B9527-7065-9C4B-8694-68CDCF1672E3}" presName="rootConnector1" presStyleLbl="node1" presStyleIdx="0" presStyleCnt="0"/>
      <dgm:spPr/>
    </dgm:pt>
    <dgm:pt modelId="{12201111-EFEF-5E4C-9841-23179A36D939}" type="pres">
      <dgm:prSet presAssocID="{542B9527-7065-9C4B-8694-68CDCF1672E3}" presName="hierChild2" presStyleCnt="0"/>
      <dgm:spPr/>
    </dgm:pt>
    <dgm:pt modelId="{DC5B653A-AD87-B146-8C9E-38F7A1DEDB07}" type="pres">
      <dgm:prSet presAssocID="{542B9527-7065-9C4B-8694-68CDCF1672E3}" presName="hierChild3" presStyleCnt="0"/>
      <dgm:spPr/>
    </dgm:pt>
    <dgm:pt modelId="{1CB9ED2C-C2DB-3444-BE76-15A6D012B0A4}" type="pres">
      <dgm:prSet presAssocID="{D5CF0662-E97F-8F47-AF98-B3BF407CD96F}" presName="hierRoot1" presStyleCnt="0">
        <dgm:presLayoutVars>
          <dgm:hierBranch val="init"/>
        </dgm:presLayoutVars>
      </dgm:prSet>
      <dgm:spPr/>
    </dgm:pt>
    <dgm:pt modelId="{CBD0BB63-F40A-4043-A3FA-A00E1C1A2891}" type="pres">
      <dgm:prSet presAssocID="{D5CF0662-E97F-8F47-AF98-B3BF407CD96F}" presName="rootComposite1" presStyleCnt="0"/>
      <dgm:spPr/>
    </dgm:pt>
    <dgm:pt modelId="{1FC11443-AEFE-5B42-A4D0-951AB0FF275C}" type="pres">
      <dgm:prSet presAssocID="{D5CF0662-E97F-8F47-AF98-B3BF407CD96F}" presName="rootText1" presStyleLbl="node0" presStyleIdx="1" presStyleCnt="2" custScaleX="112738" custScaleY="44583">
        <dgm:presLayoutVars>
          <dgm:chPref val="3"/>
        </dgm:presLayoutVars>
      </dgm:prSet>
      <dgm:spPr/>
    </dgm:pt>
    <dgm:pt modelId="{4926D7C2-503E-3A44-90EB-841AE95305E7}" type="pres">
      <dgm:prSet presAssocID="{D5CF0662-E97F-8F47-AF98-B3BF407CD96F}" presName="rootConnector1" presStyleLbl="node1" presStyleIdx="0" presStyleCnt="0"/>
      <dgm:spPr/>
    </dgm:pt>
    <dgm:pt modelId="{633B93F5-DFB9-A943-8D6F-B0ACBABB2367}" type="pres">
      <dgm:prSet presAssocID="{D5CF0662-E97F-8F47-AF98-B3BF407CD96F}" presName="hierChild2" presStyleCnt="0"/>
      <dgm:spPr/>
    </dgm:pt>
    <dgm:pt modelId="{01600E48-518C-E146-90EF-B976E04FFE70}" type="pres">
      <dgm:prSet presAssocID="{BC0ED5E2-00EA-B340-8B07-8E4C0C95C4AB}" presName="Name37" presStyleLbl="parChTrans1D2" presStyleIdx="0" presStyleCnt="6"/>
      <dgm:spPr/>
    </dgm:pt>
    <dgm:pt modelId="{93B730D6-3CA8-B646-8EE2-5717928D6DC4}" type="pres">
      <dgm:prSet presAssocID="{1A02F7D4-5EA7-A04A-A320-EA5BC2AF92CD}" presName="hierRoot2" presStyleCnt="0">
        <dgm:presLayoutVars>
          <dgm:hierBranch val="init"/>
        </dgm:presLayoutVars>
      </dgm:prSet>
      <dgm:spPr/>
    </dgm:pt>
    <dgm:pt modelId="{B0079992-E3E1-AF4A-8055-9DDD3F40A118}" type="pres">
      <dgm:prSet presAssocID="{1A02F7D4-5EA7-A04A-A320-EA5BC2AF92CD}" presName="rootComposite" presStyleCnt="0"/>
      <dgm:spPr/>
    </dgm:pt>
    <dgm:pt modelId="{6D7C1026-6F7F-5547-8836-C2EE153FEF3E}" type="pres">
      <dgm:prSet presAssocID="{1A02F7D4-5EA7-A04A-A320-EA5BC2AF92CD}" presName="rootText" presStyleLbl="node2" presStyleIdx="0" presStyleCnt="4" custScaleY="52904">
        <dgm:presLayoutVars>
          <dgm:chPref val="3"/>
        </dgm:presLayoutVars>
      </dgm:prSet>
      <dgm:spPr/>
    </dgm:pt>
    <dgm:pt modelId="{CAD5BF13-90B9-E54F-B197-F65448393FBE}" type="pres">
      <dgm:prSet presAssocID="{1A02F7D4-5EA7-A04A-A320-EA5BC2AF92CD}" presName="rootConnector" presStyleLbl="node2" presStyleIdx="0" presStyleCnt="4"/>
      <dgm:spPr/>
    </dgm:pt>
    <dgm:pt modelId="{63290534-8680-394A-AAF0-FCEBD85AADE6}" type="pres">
      <dgm:prSet presAssocID="{1A02F7D4-5EA7-A04A-A320-EA5BC2AF92CD}" presName="hierChild4" presStyleCnt="0"/>
      <dgm:spPr/>
    </dgm:pt>
    <dgm:pt modelId="{8720E345-E99B-DB4F-ADCC-AD68B4C004B3}" type="pres">
      <dgm:prSet presAssocID="{1A02F7D4-5EA7-A04A-A320-EA5BC2AF92CD}" presName="hierChild5" presStyleCnt="0"/>
      <dgm:spPr/>
    </dgm:pt>
    <dgm:pt modelId="{B7A4E98E-E7AB-674F-9971-8195AB998FDF}" type="pres">
      <dgm:prSet presAssocID="{143E6DD7-9DF9-4743-94A5-0DAA1424F8C0}" presName="Name37" presStyleLbl="parChTrans1D2" presStyleIdx="1" presStyleCnt="6"/>
      <dgm:spPr/>
    </dgm:pt>
    <dgm:pt modelId="{2C7C0ED9-EEA2-B64C-83DB-841250FE5E6F}" type="pres">
      <dgm:prSet presAssocID="{5F33D069-F4CC-884A-B8B0-ACA7F2F1F09F}" presName="hierRoot2" presStyleCnt="0">
        <dgm:presLayoutVars>
          <dgm:hierBranch val="init"/>
        </dgm:presLayoutVars>
      </dgm:prSet>
      <dgm:spPr/>
    </dgm:pt>
    <dgm:pt modelId="{2FDFFBAE-AA1D-4545-AE6F-2CF16B1F4C50}" type="pres">
      <dgm:prSet presAssocID="{5F33D069-F4CC-884A-B8B0-ACA7F2F1F09F}" presName="rootComposite" presStyleCnt="0"/>
      <dgm:spPr/>
    </dgm:pt>
    <dgm:pt modelId="{DD06AE79-4CFE-5D49-A1C0-DF05525A8502}" type="pres">
      <dgm:prSet presAssocID="{5F33D069-F4CC-884A-B8B0-ACA7F2F1F09F}" presName="rootText" presStyleLbl="node2" presStyleIdx="1" presStyleCnt="4" custScaleY="50319">
        <dgm:presLayoutVars>
          <dgm:chPref val="3"/>
        </dgm:presLayoutVars>
      </dgm:prSet>
      <dgm:spPr/>
    </dgm:pt>
    <dgm:pt modelId="{0AFBD6E0-7DE7-164F-B357-2BD8A6FAAB71}" type="pres">
      <dgm:prSet presAssocID="{5F33D069-F4CC-884A-B8B0-ACA7F2F1F09F}" presName="rootConnector" presStyleLbl="node2" presStyleIdx="1" presStyleCnt="4"/>
      <dgm:spPr/>
    </dgm:pt>
    <dgm:pt modelId="{04A8AA24-26C3-9F4C-8E3E-B257BD99D70C}" type="pres">
      <dgm:prSet presAssocID="{5F33D069-F4CC-884A-B8B0-ACA7F2F1F09F}" presName="hierChild4" presStyleCnt="0"/>
      <dgm:spPr/>
    </dgm:pt>
    <dgm:pt modelId="{6E7D60E6-2837-1749-BFC5-AC800DC6B62A}" type="pres">
      <dgm:prSet presAssocID="{5F33D069-F4CC-884A-B8B0-ACA7F2F1F09F}" presName="hierChild5" presStyleCnt="0"/>
      <dgm:spPr/>
    </dgm:pt>
    <dgm:pt modelId="{F1EEBC50-553E-804D-B6F6-F9B4CF0D5628}" type="pres">
      <dgm:prSet presAssocID="{05B80ABA-7760-9D46-8D2E-B96F14231F07}" presName="Name37" presStyleLbl="parChTrans1D2" presStyleIdx="2" presStyleCnt="6"/>
      <dgm:spPr/>
    </dgm:pt>
    <dgm:pt modelId="{3BEFE9F6-4968-C94D-8021-5D91E028EBD4}" type="pres">
      <dgm:prSet presAssocID="{12ABA458-7ECB-6648-9C52-5EB12D8CC80F}" presName="hierRoot2" presStyleCnt="0">
        <dgm:presLayoutVars>
          <dgm:hierBranch val="init"/>
        </dgm:presLayoutVars>
      </dgm:prSet>
      <dgm:spPr/>
    </dgm:pt>
    <dgm:pt modelId="{F57B9FE6-5D29-F047-98D9-D75D1B02A9A1}" type="pres">
      <dgm:prSet presAssocID="{12ABA458-7ECB-6648-9C52-5EB12D8CC80F}" presName="rootComposite" presStyleCnt="0"/>
      <dgm:spPr/>
    </dgm:pt>
    <dgm:pt modelId="{82408285-5B20-5B48-907D-1F14B440B6A6}" type="pres">
      <dgm:prSet presAssocID="{12ABA458-7ECB-6648-9C52-5EB12D8CC80F}" presName="rootText" presStyleLbl="node2" presStyleIdx="2" presStyleCnt="4" custScaleY="52904">
        <dgm:presLayoutVars>
          <dgm:chPref val="3"/>
        </dgm:presLayoutVars>
      </dgm:prSet>
      <dgm:spPr/>
    </dgm:pt>
    <dgm:pt modelId="{09DC049F-0FC9-194A-B361-4525F64E5C8B}" type="pres">
      <dgm:prSet presAssocID="{12ABA458-7ECB-6648-9C52-5EB12D8CC80F}" presName="rootConnector" presStyleLbl="node2" presStyleIdx="2" presStyleCnt="4"/>
      <dgm:spPr/>
    </dgm:pt>
    <dgm:pt modelId="{833D7D04-F6B3-DB41-93F0-EBA6D1AA781D}" type="pres">
      <dgm:prSet presAssocID="{12ABA458-7ECB-6648-9C52-5EB12D8CC80F}" presName="hierChild4" presStyleCnt="0"/>
      <dgm:spPr/>
    </dgm:pt>
    <dgm:pt modelId="{B16D807B-23D8-E54D-A54F-9D624030434C}" type="pres">
      <dgm:prSet presAssocID="{12ABA458-7ECB-6648-9C52-5EB12D8CC80F}" presName="hierChild5" presStyleCnt="0"/>
      <dgm:spPr/>
    </dgm:pt>
    <dgm:pt modelId="{DCDA61D9-E88C-264E-AA9A-BF4B54787A51}" type="pres">
      <dgm:prSet presAssocID="{5F2524B2-9465-6846-8E16-A73249F37382}" presName="Name37" presStyleLbl="parChTrans1D2" presStyleIdx="3" presStyleCnt="6"/>
      <dgm:spPr/>
    </dgm:pt>
    <dgm:pt modelId="{90991012-31B0-7540-AF44-766F2F92F144}" type="pres">
      <dgm:prSet presAssocID="{43C8CD8A-E4A0-7F4D-A9F7-3C8C01103981}" presName="hierRoot2" presStyleCnt="0">
        <dgm:presLayoutVars>
          <dgm:hierBranch val="init"/>
        </dgm:presLayoutVars>
      </dgm:prSet>
      <dgm:spPr/>
    </dgm:pt>
    <dgm:pt modelId="{F38A4F89-A7AF-8E46-A1FA-0BEA6DC9BB57}" type="pres">
      <dgm:prSet presAssocID="{43C8CD8A-E4A0-7F4D-A9F7-3C8C01103981}" presName="rootComposite" presStyleCnt="0"/>
      <dgm:spPr/>
    </dgm:pt>
    <dgm:pt modelId="{458A46CB-D701-0943-B14A-548AF8810E69}" type="pres">
      <dgm:prSet presAssocID="{43C8CD8A-E4A0-7F4D-A9F7-3C8C01103981}" presName="rootText" presStyleLbl="node2" presStyleIdx="3" presStyleCnt="4" custScaleY="55489">
        <dgm:presLayoutVars>
          <dgm:chPref val="3"/>
        </dgm:presLayoutVars>
      </dgm:prSet>
      <dgm:spPr/>
    </dgm:pt>
    <dgm:pt modelId="{F4C825AD-D1BE-7D4A-AB2E-E053925B06F6}" type="pres">
      <dgm:prSet presAssocID="{43C8CD8A-E4A0-7F4D-A9F7-3C8C01103981}" presName="rootConnector" presStyleLbl="node2" presStyleIdx="3" presStyleCnt="4"/>
      <dgm:spPr/>
    </dgm:pt>
    <dgm:pt modelId="{487A55CF-0A8D-634E-A871-C01C2181D7A9}" type="pres">
      <dgm:prSet presAssocID="{43C8CD8A-E4A0-7F4D-A9F7-3C8C01103981}" presName="hierChild4" presStyleCnt="0"/>
      <dgm:spPr/>
    </dgm:pt>
    <dgm:pt modelId="{2E03F5C8-51AE-174F-BCC2-84008DE3AF21}" type="pres">
      <dgm:prSet presAssocID="{43C8CD8A-E4A0-7F4D-A9F7-3C8C01103981}" presName="hierChild5" presStyleCnt="0"/>
      <dgm:spPr/>
    </dgm:pt>
    <dgm:pt modelId="{4CFC967D-AC2B-674E-BD03-E1E55CC2DF7F}" type="pres">
      <dgm:prSet presAssocID="{D5CF0662-E97F-8F47-AF98-B3BF407CD96F}" presName="hierChild3" presStyleCnt="0"/>
      <dgm:spPr/>
    </dgm:pt>
    <dgm:pt modelId="{49D0763F-7D9B-EB49-BDEB-783840802CBE}" type="pres">
      <dgm:prSet presAssocID="{5A83DDFC-04EB-7147-8B75-0F38DDA2F470}" presName="Name111" presStyleLbl="parChTrans1D2" presStyleIdx="4" presStyleCnt="6"/>
      <dgm:spPr/>
    </dgm:pt>
    <dgm:pt modelId="{5BCD4714-69B2-F54A-AF35-44C273B8A883}" type="pres">
      <dgm:prSet presAssocID="{667623E2-288F-AA4E-9564-24CDB2F329A9}" presName="hierRoot3" presStyleCnt="0">
        <dgm:presLayoutVars>
          <dgm:hierBranch val="init"/>
        </dgm:presLayoutVars>
      </dgm:prSet>
      <dgm:spPr/>
    </dgm:pt>
    <dgm:pt modelId="{7CFD267A-A2F9-6044-91C2-D6648CB5460E}" type="pres">
      <dgm:prSet presAssocID="{667623E2-288F-AA4E-9564-24CDB2F329A9}" presName="rootComposite3" presStyleCnt="0"/>
      <dgm:spPr/>
    </dgm:pt>
    <dgm:pt modelId="{200A65D0-2952-A64D-AE82-717EE66670C1}" type="pres">
      <dgm:prSet presAssocID="{667623E2-288F-AA4E-9564-24CDB2F329A9}" presName="rootText3" presStyleLbl="asst1" presStyleIdx="0" presStyleCnt="2" custScaleY="42209">
        <dgm:presLayoutVars>
          <dgm:chPref val="3"/>
        </dgm:presLayoutVars>
      </dgm:prSet>
      <dgm:spPr/>
    </dgm:pt>
    <dgm:pt modelId="{F1587961-06E0-7149-AEC0-B60BE0DA545E}" type="pres">
      <dgm:prSet presAssocID="{667623E2-288F-AA4E-9564-24CDB2F329A9}" presName="rootConnector3" presStyleLbl="asst1" presStyleIdx="0" presStyleCnt="2"/>
      <dgm:spPr/>
    </dgm:pt>
    <dgm:pt modelId="{50525C4F-CD46-0A48-811E-7DAC0DA213EE}" type="pres">
      <dgm:prSet presAssocID="{667623E2-288F-AA4E-9564-24CDB2F329A9}" presName="hierChild6" presStyleCnt="0"/>
      <dgm:spPr/>
    </dgm:pt>
    <dgm:pt modelId="{FBA3D392-82C1-884E-9448-B63737E63BAB}" type="pres">
      <dgm:prSet presAssocID="{667623E2-288F-AA4E-9564-24CDB2F329A9}" presName="hierChild7" presStyleCnt="0"/>
      <dgm:spPr/>
    </dgm:pt>
    <dgm:pt modelId="{6AECF441-C0DB-9348-9180-9132E8036365}" type="pres">
      <dgm:prSet presAssocID="{DD9B7E3D-D160-C941-AD18-EAAD8A754636}" presName="Name111" presStyleLbl="parChTrans1D2" presStyleIdx="5" presStyleCnt="6"/>
      <dgm:spPr/>
    </dgm:pt>
    <dgm:pt modelId="{F2C00696-67F0-1C4E-BB1B-5ADAC0328A90}" type="pres">
      <dgm:prSet presAssocID="{4A982C5A-8728-F544-B027-843D3C3ADD91}" presName="hierRoot3" presStyleCnt="0">
        <dgm:presLayoutVars>
          <dgm:hierBranch val="init"/>
        </dgm:presLayoutVars>
      </dgm:prSet>
      <dgm:spPr/>
    </dgm:pt>
    <dgm:pt modelId="{5BA67F27-D845-B944-A793-12D3883B22A7}" type="pres">
      <dgm:prSet presAssocID="{4A982C5A-8728-F544-B027-843D3C3ADD91}" presName="rootComposite3" presStyleCnt="0"/>
      <dgm:spPr/>
    </dgm:pt>
    <dgm:pt modelId="{14CE2FD2-5A0A-DE46-BB3A-BA24B7CEA8A3}" type="pres">
      <dgm:prSet presAssocID="{4A982C5A-8728-F544-B027-843D3C3ADD91}" presName="rootText3" presStyleLbl="asst1" presStyleIdx="1" presStyleCnt="2" custScaleY="47379">
        <dgm:presLayoutVars>
          <dgm:chPref val="3"/>
        </dgm:presLayoutVars>
      </dgm:prSet>
      <dgm:spPr/>
    </dgm:pt>
    <dgm:pt modelId="{D312AA8A-1949-A647-BE29-64E3AA113B7C}" type="pres">
      <dgm:prSet presAssocID="{4A982C5A-8728-F544-B027-843D3C3ADD91}" presName="rootConnector3" presStyleLbl="asst1" presStyleIdx="1" presStyleCnt="2"/>
      <dgm:spPr/>
    </dgm:pt>
    <dgm:pt modelId="{4A48A872-5B39-6B49-A1B8-57EF21E430AA}" type="pres">
      <dgm:prSet presAssocID="{4A982C5A-8728-F544-B027-843D3C3ADD91}" presName="hierChild6" presStyleCnt="0"/>
      <dgm:spPr/>
    </dgm:pt>
    <dgm:pt modelId="{95784F6F-07C9-7D4E-9903-700DB37C1155}" type="pres">
      <dgm:prSet presAssocID="{4A982C5A-8728-F544-B027-843D3C3ADD91}" presName="hierChild7" presStyleCnt="0"/>
      <dgm:spPr/>
    </dgm:pt>
  </dgm:ptLst>
  <dgm:cxnLst>
    <dgm:cxn modelId="{E303BB02-FAA7-4342-9FCB-C987E0C38EFB}" type="presOf" srcId="{4A982C5A-8728-F544-B027-843D3C3ADD91}" destId="{D312AA8A-1949-A647-BE29-64E3AA113B7C}" srcOrd="1" destOrd="0" presId="urn:microsoft.com/office/officeart/2005/8/layout/orgChart1"/>
    <dgm:cxn modelId="{2FD6C805-0811-4C4E-838E-EE9D6449E395}" type="presOf" srcId="{4A982C5A-8728-F544-B027-843D3C3ADD91}" destId="{14CE2FD2-5A0A-DE46-BB3A-BA24B7CEA8A3}" srcOrd="0" destOrd="0" presId="urn:microsoft.com/office/officeart/2005/8/layout/orgChart1"/>
    <dgm:cxn modelId="{3F793709-FBD4-42B1-932B-8FBC40B2E337}" type="presOf" srcId="{143E6DD7-9DF9-4743-94A5-0DAA1424F8C0}" destId="{B7A4E98E-E7AB-674F-9971-8195AB998FDF}" srcOrd="0" destOrd="0" presId="urn:microsoft.com/office/officeart/2005/8/layout/orgChart1"/>
    <dgm:cxn modelId="{46A9081E-488D-4724-8D14-F458C0E77AED}" type="presOf" srcId="{5F2524B2-9465-6846-8E16-A73249F37382}" destId="{DCDA61D9-E88C-264E-AA9A-BF4B54787A51}" srcOrd="0" destOrd="0" presId="urn:microsoft.com/office/officeart/2005/8/layout/orgChart1"/>
    <dgm:cxn modelId="{3B010E23-1199-4CB4-9E02-5FB3367285C6}" type="presOf" srcId="{43C8CD8A-E4A0-7F4D-A9F7-3C8C01103981}" destId="{F4C825AD-D1BE-7D4A-AB2E-E053925B06F6}" srcOrd="1" destOrd="0" presId="urn:microsoft.com/office/officeart/2005/8/layout/orgChart1"/>
    <dgm:cxn modelId="{3FD1C12E-1EEB-D14F-B5AE-FA3AFAEB95C9}" srcId="{98250BD7-3317-B442-9FAF-A71DFC396BB2}" destId="{542B9527-7065-9C4B-8694-68CDCF1672E3}" srcOrd="0" destOrd="0" parTransId="{3DBCBB90-D613-B645-81EA-554A10477863}" sibTransId="{BF0EF5AD-79C8-F147-AF6E-90010F6380AB}"/>
    <dgm:cxn modelId="{0669CC3A-A7C6-4DA1-907C-1884D7DC7FFE}" type="presOf" srcId="{542B9527-7065-9C4B-8694-68CDCF1672E3}" destId="{187DE0CC-7187-084D-810B-3060434D01D6}" srcOrd="1" destOrd="0" presId="urn:microsoft.com/office/officeart/2005/8/layout/orgChart1"/>
    <dgm:cxn modelId="{950EF465-6272-7E4A-944F-86386E3A388A}" srcId="{D5CF0662-E97F-8F47-AF98-B3BF407CD96F}" destId="{12ABA458-7ECB-6648-9C52-5EB12D8CC80F}" srcOrd="4" destOrd="0" parTransId="{05B80ABA-7760-9D46-8D2E-B96F14231F07}" sibTransId="{86CCB925-E0A2-AC44-9953-D9F4073E35F9}"/>
    <dgm:cxn modelId="{2B8BF949-D975-4404-BC9C-6B27001A2B10}" type="presOf" srcId="{43C8CD8A-E4A0-7F4D-A9F7-3C8C01103981}" destId="{458A46CB-D701-0943-B14A-548AF8810E69}" srcOrd="0" destOrd="0" presId="urn:microsoft.com/office/officeart/2005/8/layout/orgChart1"/>
    <dgm:cxn modelId="{FF61D46A-E3F3-4B8A-BE33-FFFB1783AA01}" type="presOf" srcId="{1A02F7D4-5EA7-A04A-A320-EA5BC2AF92CD}" destId="{CAD5BF13-90B9-E54F-B197-F65448393FBE}" srcOrd="1" destOrd="0" presId="urn:microsoft.com/office/officeart/2005/8/layout/orgChart1"/>
    <dgm:cxn modelId="{A689C96C-3049-4AE2-A046-E82A21B177B7}" type="presOf" srcId="{DD9B7E3D-D160-C941-AD18-EAAD8A754636}" destId="{6AECF441-C0DB-9348-9180-9132E8036365}" srcOrd="0" destOrd="0" presId="urn:microsoft.com/office/officeart/2005/8/layout/orgChart1"/>
    <dgm:cxn modelId="{C8C1634E-2312-408B-BF74-8ED0EF002401}" type="presOf" srcId="{05B80ABA-7760-9D46-8D2E-B96F14231F07}" destId="{F1EEBC50-553E-804D-B6F6-F9B4CF0D5628}" srcOrd="0" destOrd="0" presId="urn:microsoft.com/office/officeart/2005/8/layout/orgChart1"/>
    <dgm:cxn modelId="{3B118450-0D9A-B24B-A1C1-47F1519448EA}" srcId="{D5CF0662-E97F-8F47-AF98-B3BF407CD96F}" destId="{43C8CD8A-E4A0-7F4D-A9F7-3C8C01103981}" srcOrd="5" destOrd="0" parTransId="{5F2524B2-9465-6846-8E16-A73249F37382}" sibTransId="{EC38889A-BF24-A944-AC94-3C490BAF7FF0}"/>
    <dgm:cxn modelId="{FD6DDF55-F897-4E27-94F2-4E929FC01B56}" type="presOf" srcId="{1A02F7D4-5EA7-A04A-A320-EA5BC2AF92CD}" destId="{6D7C1026-6F7F-5547-8836-C2EE153FEF3E}" srcOrd="0" destOrd="0" presId="urn:microsoft.com/office/officeart/2005/8/layout/orgChart1"/>
    <dgm:cxn modelId="{CF945583-9AB3-3C49-B3AF-0E1568EA3205}" srcId="{98250BD7-3317-B442-9FAF-A71DFC396BB2}" destId="{D5CF0662-E97F-8F47-AF98-B3BF407CD96F}" srcOrd="1" destOrd="0" parTransId="{1E682930-315B-1541-84C0-9E4772730F91}" sibTransId="{85A800D0-EF4A-CE4F-8498-017E5A3AE20D}"/>
    <dgm:cxn modelId="{E50D3E84-C17F-4236-ADB7-CAA4730998DE}" type="presOf" srcId="{5F33D069-F4CC-884A-B8B0-ACA7F2F1F09F}" destId="{DD06AE79-4CFE-5D49-A1C0-DF05525A8502}" srcOrd="0" destOrd="0" presId="urn:microsoft.com/office/officeart/2005/8/layout/orgChart1"/>
    <dgm:cxn modelId="{731BA79A-89D0-2D4A-910D-499E1C75C072}" srcId="{D5CF0662-E97F-8F47-AF98-B3BF407CD96F}" destId="{667623E2-288F-AA4E-9564-24CDB2F329A9}" srcOrd="0" destOrd="0" parTransId="{5A83DDFC-04EB-7147-8B75-0F38DDA2F470}" sibTransId="{063C51AD-B68A-6B48-8878-E13C96BB6DB0}"/>
    <dgm:cxn modelId="{DF494BA3-B6F1-DB47-B9C7-CB3505AABEEF}" srcId="{D5CF0662-E97F-8F47-AF98-B3BF407CD96F}" destId="{1A02F7D4-5EA7-A04A-A320-EA5BC2AF92CD}" srcOrd="2" destOrd="0" parTransId="{BC0ED5E2-00EA-B340-8B07-8E4C0C95C4AB}" sibTransId="{B9F6E96A-CBC6-1741-AF5D-0789E6E3B4BB}"/>
    <dgm:cxn modelId="{22AFA4AB-A1FB-434F-86BC-EBBD2D7CA990}" type="presOf" srcId="{D5CF0662-E97F-8F47-AF98-B3BF407CD96F}" destId="{1FC11443-AEFE-5B42-A4D0-951AB0FF275C}" srcOrd="0" destOrd="0" presId="urn:microsoft.com/office/officeart/2005/8/layout/orgChart1"/>
    <dgm:cxn modelId="{2F88BFAF-4B9F-4E8F-BAA2-C3DBB65D710D}" type="presOf" srcId="{12ABA458-7ECB-6648-9C52-5EB12D8CC80F}" destId="{82408285-5B20-5B48-907D-1F14B440B6A6}" srcOrd="0" destOrd="0" presId="urn:microsoft.com/office/officeart/2005/8/layout/orgChart1"/>
    <dgm:cxn modelId="{F1E610B5-96FF-40FD-98CB-D398F42AF4E1}" type="presOf" srcId="{98250BD7-3317-B442-9FAF-A71DFC396BB2}" destId="{CABAA52B-6F1F-814C-8E5E-D63A59441B67}" srcOrd="0" destOrd="0" presId="urn:microsoft.com/office/officeart/2005/8/layout/orgChart1"/>
    <dgm:cxn modelId="{AFBFEFB7-4473-4E0A-B53F-B72A947D8ED8}" type="presOf" srcId="{542B9527-7065-9C4B-8694-68CDCF1672E3}" destId="{B89641F4-4598-8E47-B3F9-DA6AB68452FD}" srcOrd="0" destOrd="0" presId="urn:microsoft.com/office/officeart/2005/8/layout/orgChart1"/>
    <dgm:cxn modelId="{DA7C2AB8-6500-4286-8DA3-F0F14BE733FF}" type="presOf" srcId="{12ABA458-7ECB-6648-9C52-5EB12D8CC80F}" destId="{09DC049F-0FC9-194A-B361-4525F64E5C8B}" srcOrd="1" destOrd="0" presId="urn:microsoft.com/office/officeart/2005/8/layout/orgChart1"/>
    <dgm:cxn modelId="{42D835B8-6C9E-44ED-B25B-7B8E8F012E20}" type="presOf" srcId="{5A83DDFC-04EB-7147-8B75-0F38DDA2F470}" destId="{49D0763F-7D9B-EB49-BDEB-783840802CBE}" srcOrd="0" destOrd="0" presId="urn:microsoft.com/office/officeart/2005/8/layout/orgChart1"/>
    <dgm:cxn modelId="{2CF2BFBA-C7FB-46A5-BB18-85CE0015731D}" type="presOf" srcId="{5F33D069-F4CC-884A-B8B0-ACA7F2F1F09F}" destId="{0AFBD6E0-7DE7-164F-B357-2BD8A6FAAB71}" srcOrd="1" destOrd="0" presId="urn:microsoft.com/office/officeart/2005/8/layout/orgChart1"/>
    <dgm:cxn modelId="{6DE65DC9-EE00-FF40-B68B-5F9AA6500209}" srcId="{D5CF0662-E97F-8F47-AF98-B3BF407CD96F}" destId="{5F33D069-F4CC-884A-B8B0-ACA7F2F1F09F}" srcOrd="3" destOrd="0" parTransId="{143E6DD7-9DF9-4743-94A5-0DAA1424F8C0}" sibTransId="{56E42B21-F423-5040-ADE0-D429BC958781}"/>
    <dgm:cxn modelId="{3B28E6CE-3B4D-4162-9121-14531070F190}" type="presOf" srcId="{667623E2-288F-AA4E-9564-24CDB2F329A9}" destId="{F1587961-06E0-7149-AEC0-B60BE0DA545E}" srcOrd="1" destOrd="0" presId="urn:microsoft.com/office/officeart/2005/8/layout/orgChart1"/>
    <dgm:cxn modelId="{471AF7D1-633D-4F64-957D-95334CE2D7D1}" type="presOf" srcId="{D5CF0662-E97F-8F47-AF98-B3BF407CD96F}" destId="{4926D7C2-503E-3A44-90EB-841AE95305E7}" srcOrd="1" destOrd="0" presId="urn:microsoft.com/office/officeart/2005/8/layout/orgChart1"/>
    <dgm:cxn modelId="{8F8BFFDB-EF02-BF44-9382-BB205EC4E442}" srcId="{D5CF0662-E97F-8F47-AF98-B3BF407CD96F}" destId="{4A982C5A-8728-F544-B027-843D3C3ADD91}" srcOrd="1" destOrd="0" parTransId="{DD9B7E3D-D160-C941-AD18-EAAD8A754636}" sibTransId="{FFEF9517-54DB-464E-A9D8-5CBB9CB75885}"/>
    <dgm:cxn modelId="{A73E08F9-1333-4DF9-A6C4-9225A437B10A}" type="presOf" srcId="{667623E2-288F-AA4E-9564-24CDB2F329A9}" destId="{200A65D0-2952-A64D-AE82-717EE66670C1}" srcOrd="0" destOrd="0" presId="urn:microsoft.com/office/officeart/2005/8/layout/orgChart1"/>
    <dgm:cxn modelId="{CECC3AFC-3615-4781-B28A-7233D3B37A50}" type="presOf" srcId="{BC0ED5E2-00EA-B340-8B07-8E4C0C95C4AB}" destId="{01600E48-518C-E146-90EF-B976E04FFE70}" srcOrd="0" destOrd="0" presId="urn:microsoft.com/office/officeart/2005/8/layout/orgChart1"/>
    <dgm:cxn modelId="{BF6F0011-B576-4DDD-868F-405E92ED6157}" type="presParOf" srcId="{CABAA52B-6F1F-814C-8E5E-D63A59441B67}" destId="{9AB247BB-5EE5-7349-AEE7-D6A5042C3425}" srcOrd="0" destOrd="0" presId="urn:microsoft.com/office/officeart/2005/8/layout/orgChart1"/>
    <dgm:cxn modelId="{DBD3A7E5-0301-4FB5-9878-3831AB357CE1}" type="presParOf" srcId="{9AB247BB-5EE5-7349-AEE7-D6A5042C3425}" destId="{FA0B8A8B-0874-0342-9EA5-7DE84D4CA574}" srcOrd="0" destOrd="0" presId="urn:microsoft.com/office/officeart/2005/8/layout/orgChart1"/>
    <dgm:cxn modelId="{72E264B7-E9A6-4EFF-9C3F-7C91C30DED4A}" type="presParOf" srcId="{FA0B8A8B-0874-0342-9EA5-7DE84D4CA574}" destId="{B89641F4-4598-8E47-B3F9-DA6AB68452FD}" srcOrd="0" destOrd="0" presId="urn:microsoft.com/office/officeart/2005/8/layout/orgChart1"/>
    <dgm:cxn modelId="{2CD06BAC-E500-4660-A2C5-228F22420BDF}" type="presParOf" srcId="{FA0B8A8B-0874-0342-9EA5-7DE84D4CA574}" destId="{187DE0CC-7187-084D-810B-3060434D01D6}" srcOrd="1" destOrd="0" presId="urn:microsoft.com/office/officeart/2005/8/layout/orgChart1"/>
    <dgm:cxn modelId="{9A2EBF7C-FFD9-43BF-AA2C-10AC5BA07F73}" type="presParOf" srcId="{9AB247BB-5EE5-7349-AEE7-D6A5042C3425}" destId="{12201111-EFEF-5E4C-9841-23179A36D939}" srcOrd="1" destOrd="0" presId="urn:microsoft.com/office/officeart/2005/8/layout/orgChart1"/>
    <dgm:cxn modelId="{06902A93-2128-42AB-9181-A8D150EB13A5}" type="presParOf" srcId="{9AB247BB-5EE5-7349-AEE7-D6A5042C3425}" destId="{DC5B653A-AD87-B146-8C9E-38F7A1DEDB07}" srcOrd="2" destOrd="0" presId="urn:microsoft.com/office/officeart/2005/8/layout/orgChart1"/>
    <dgm:cxn modelId="{861F8978-1040-45C4-96F3-5EC7D0F11B41}" type="presParOf" srcId="{CABAA52B-6F1F-814C-8E5E-D63A59441B67}" destId="{1CB9ED2C-C2DB-3444-BE76-15A6D012B0A4}" srcOrd="1" destOrd="0" presId="urn:microsoft.com/office/officeart/2005/8/layout/orgChart1"/>
    <dgm:cxn modelId="{F31CDD10-2614-489F-8EF3-428D878D4EA5}" type="presParOf" srcId="{1CB9ED2C-C2DB-3444-BE76-15A6D012B0A4}" destId="{CBD0BB63-F40A-4043-A3FA-A00E1C1A2891}" srcOrd="0" destOrd="0" presId="urn:microsoft.com/office/officeart/2005/8/layout/orgChart1"/>
    <dgm:cxn modelId="{48F8C795-5F86-4E42-BF77-074870043A1E}" type="presParOf" srcId="{CBD0BB63-F40A-4043-A3FA-A00E1C1A2891}" destId="{1FC11443-AEFE-5B42-A4D0-951AB0FF275C}" srcOrd="0" destOrd="0" presId="urn:microsoft.com/office/officeart/2005/8/layout/orgChart1"/>
    <dgm:cxn modelId="{C296B5F8-BAAB-4C8D-B353-7039E7EBE9F1}" type="presParOf" srcId="{CBD0BB63-F40A-4043-A3FA-A00E1C1A2891}" destId="{4926D7C2-503E-3A44-90EB-841AE95305E7}" srcOrd="1" destOrd="0" presId="urn:microsoft.com/office/officeart/2005/8/layout/orgChart1"/>
    <dgm:cxn modelId="{20B378A4-E318-4DD6-ABA9-16B21C639358}" type="presParOf" srcId="{1CB9ED2C-C2DB-3444-BE76-15A6D012B0A4}" destId="{633B93F5-DFB9-A943-8D6F-B0ACBABB2367}" srcOrd="1" destOrd="0" presId="urn:microsoft.com/office/officeart/2005/8/layout/orgChart1"/>
    <dgm:cxn modelId="{0497B4A1-7F30-4BD2-A2BB-6ECD5735F018}" type="presParOf" srcId="{633B93F5-DFB9-A943-8D6F-B0ACBABB2367}" destId="{01600E48-518C-E146-90EF-B976E04FFE70}" srcOrd="0" destOrd="0" presId="urn:microsoft.com/office/officeart/2005/8/layout/orgChart1"/>
    <dgm:cxn modelId="{DE5D1DE1-4676-4C93-9B51-59C7017FEF6C}" type="presParOf" srcId="{633B93F5-DFB9-A943-8D6F-B0ACBABB2367}" destId="{93B730D6-3CA8-B646-8EE2-5717928D6DC4}" srcOrd="1" destOrd="0" presId="urn:microsoft.com/office/officeart/2005/8/layout/orgChart1"/>
    <dgm:cxn modelId="{4D99B928-2D4A-4BD8-84AC-2C5B93142445}" type="presParOf" srcId="{93B730D6-3CA8-B646-8EE2-5717928D6DC4}" destId="{B0079992-E3E1-AF4A-8055-9DDD3F40A118}" srcOrd="0" destOrd="0" presId="urn:microsoft.com/office/officeart/2005/8/layout/orgChart1"/>
    <dgm:cxn modelId="{56BF711C-81C9-46C3-AB6D-782FF1E682AE}" type="presParOf" srcId="{B0079992-E3E1-AF4A-8055-9DDD3F40A118}" destId="{6D7C1026-6F7F-5547-8836-C2EE153FEF3E}" srcOrd="0" destOrd="0" presId="urn:microsoft.com/office/officeart/2005/8/layout/orgChart1"/>
    <dgm:cxn modelId="{BE635E52-4A55-4AE1-A597-4A73376F1DC3}" type="presParOf" srcId="{B0079992-E3E1-AF4A-8055-9DDD3F40A118}" destId="{CAD5BF13-90B9-E54F-B197-F65448393FBE}" srcOrd="1" destOrd="0" presId="urn:microsoft.com/office/officeart/2005/8/layout/orgChart1"/>
    <dgm:cxn modelId="{C49A6AF6-A630-433A-BF1C-49FD9896CDE5}" type="presParOf" srcId="{93B730D6-3CA8-B646-8EE2-5717928D6DC4}" destId="{63290534-8680-394A-AAF0-FCEBD85AADE6}" srcOrd="1" destOrd="0" presId="urn:microsoft.com/office/officeart/2005/8/layout/orgChart1"/>
    <dgm:cxn modelId="{158631E0-2280-47C5-8777-B3B81F4DA9D0}" type="presParOf" srcId="{93B730D6-3CA8-B646-8EE2-5717928D6DC4}" destId="{8720E345-E99B-DB4F-ADCC-AD68B4C004B3}" srcOrd="2" destOrd="0" presId="urn:microsoft.com/office/officeart/2005/8/layout/orgChart1"/>
    <dgm:cxn modelId="{AE9E065B-488D-48E7-B2AD-E5248B9A0370}" type="presParOf" srcId="{633B93F5-DFB9-A943-8D6F-B0ACBABB2367}" destId="{B7A4E98E-E7AB-674F-9971-8195AB998FDF}" srcOrd="2" destOrd="0" presId="urn:microsoft.com/office/officeart/2005/8/layout/orgChart1"/>
    <dgm:cxn modelId="{FD74940E-D108-49FE-9841-41862ECBAA4D}" type="presParOf" srcId="{633B93F5-DFB9-A943-8D6F-B0ACBABB2367}" destId="{2C7C0ED9-EEA2-B64C-83DB-841250FE5E6F}" srcOrd="3" destOrd="0" presId="urn:microsoft.com/office/officeart/2005/8/layout/orgChart1"/>
    <dgm:cxn modelId="{9C226277-D135-4493-9A3F-D2D03A95AAC3}" type="presParOf" srcId="{2C7C0ED9-EEA2-B64C-83DB-841250FE5E6F}" destId="{2FDFFBAE-AA1D-4545-AE6F-2CF16B1F4C50}" srcOrd="0" destOrd="0" presId="urn:microsoft.com/office/officeart/2005/8/layout/orgChart1"/>
    <dgm:cxn modelId="{A3350384-09E5-487C-B313-5DA12C6101F5}" type="presParOf" srcId="{2FDFFBAE-AA1D-4545-AE6F-2CF16B1F4C50}" destId="{DD06AE79-4CFE-5D49-A1C0-DF05525A8502}" srcOrd="0" destOrd="0" presId="urn:microsoft.com/office/officeart/2005/8/layout/orgChart1"/>
    <dgm:cxn modelId="{7E022903-5375-4C83-AB35-935EF81FCB88}" type="presParOf" srcId="{2FDFFBAE-AA1D-4545-AE6F-2CF16B1F4C50}" destId="{0AFBD6E0-7DE7-164F-B357-2BD8A6FAAB71}" srcOrd="1" destOrd="0" presId="urn:microsoft.com/office/officeart/2005/8/layout/orgChart1"/>
    <dgm:cxn modelId="{4B131F68-995A-44CE-AF00-7A914EB858A1}" type="presParOf" srcId="{2C7C0ED9-EEA2-B64C-83DB-841250FE5E6F}" destId="{04A8AA24-26C3-9F4C-8E3E-B257BD99D70C}" srcOrd="1" destOrd="0" presId="urn:microsoft.com/office/officeart/2005/8/layout/orgChart1"/>
    <dgm:cxn modelId="{9E86B012-174C-4E58-A708-A67737CD7F8F}" type="presParOf" srcId="{2C7C0ED9-EEA2-B64C-83DB-841250FE5E6F}" destId="{6E7D60E6-2837-1749-BFC5-AC800DC6B62A}" srcOrd="2" destOrd="0" presId="urn:microsoft.com/office/officeart/2005/8/layout/orgChart1"/>
    <dgm:cxn modelId="{849D41DB-EF99-490B-AFDA-FB573DB1662D}" type="presParOf" srcId="{633B93F5-DFB9-A943-8D6F-B0ACBABB2367}" destId="{F1EEBC50-553E-804D-B6F6-F9B4CF0D5628}" srcOrd="4" destOrd="0" presId="urn:microsoft.com/office/officeart/2005/8/layout/orgChart1"/>
    <dgm:cxn modelId="{4D10BA8D-A423-40A6-AC06-7E516B25248D}" type="presParOf" srcId="{633B93F5-DFB9-A943-8D6F-B0ACBABB2367}" destId="{3BEFE9F6-4968-C94D-8021-5D91E028EBD4}" srcOrd="5" destOrd="0" presId="urn:microsoft.com/office/officeart/2005/8/layout/orgChart1"/>
    <dgm:cxn modelId="{2F18238D-9043-4308-A113-62B58E906883}" type="presParOf" srcId="{3BEFE9F6-4968-C94D-8021-5D91E028EBD4}" destId="{F57B9FE6-5D29-F047-98D9-D75D1B02A9A1}" srcOrd="0" destOrd="0" presId="urn:microsoft.com/office/officeart/2005/8/layout/orgChart1"/>
    <dgm:cxn modelId="{73EE75E9-676C-4C82-8F8A-9F846812308C}" type="presParOf" srcId="{F57B9FE6-5D29-F047-98D9-D75D1B02A9A1}" destId="{82408285-5B20-5B48-907D-1F14B440B6A6}" srcOrd="0" destOrd="0" presId="urn:microsoft.com/office/officeart/2005/8/layout/orgChart1"/>
    <dgm:cxn modelId="{D0053A61-E836-4872-A32E-392D795BC1CD}" type="presParOf" srcId="{F57B9FE6-5D29-F047-98D9-D75D1B02A9A1}" destId="{09DC049F-0FC9-194A-B361-4525F64E5C8B}" srcOrd="1" destOrd="0" presId="urn:microsoft.com/office/officeart/2005/8/layout/orgChart1"/>
    <dgm:cxn modelId="{93996BC6-E690-4674-BF19-3860113ED549}" type="presParOf" srcId="{3BEFE9F6-4968-C94D-8021-5D91E028EBD4}" destId="{833D7D04-F6B3-DB41-93F0-EBA6D1AA781D}" srcOrd="1" destOrd="0" presId="urn:microsoft.com/office/officeart/2005/8/layout/orgChart1"/>
    <dgm:cxn modelId="{69781A9F-20D3-4C04-B98F-CEADD4CE2469}" type="presParOf" srcId="{3BEFE9F6-4968-C94D-8021-5D91E028EBD4}" destId="{B16D807B-23D8-E54D-A54F-9D624030434C}" srcOrd="2" destOrd="0" presId="urn:microsoft.com/office/officeart/2005/8/layout/orgChart1"/>
    <dgm:cxn modelId="{8CA1659C-045F-4308-BCD5-F663AAFB4664}" type="presParOf" srcId="{633B93F5-DFB9-A943-8D6F-B0ACBABB2367}" destId="{DCDA61D9-E88C-264E-AA9A-BF4B54787A51}" srcOrd="6" destOrd="0" presId="urn:microsoft.com/office/officeart/2005/8/layout/orgChart1"/>
    <dgm:cxn modelId="{28795C04-7D44-41A3-8244-43EE883726DD}" type="presParOf" srcId="{633B93F5-DFB9-A943-8D6F-B0ACBABB2367}" destId="{90991012-31B0-7540-AF44-766F2F92F144}" srcOrd="7" destOrd="0" presId="urn:microsoft.com/office/officeart/2005/8/layout/orgChart1"/>
    <dgm:cxn modelId="{0FEDD8FA-576C-4188-BC33-67AD742959C4}" type="presParOf" srcId="{90991012-31B0-7540-AF44-766F2F92F144}" destId="{F38A4F89-A7AF-8E46-A1FA-0BEA6DC9BB57}" srcOrd="0" destOrd="0" presId="urn:microsoft.com/office/officeart/2005/8/layout/orgChart1"/>
    <dgm:cxn modelId="{B4FD4960-71FE-40E4-908C-2F7B409D6B2C}" type="presParOf" srcId="{F38A4F89-A7AF-8E46-A1FA-0BEA6DC9BB57}" destId="{458A46CB-D701-0943-B14A-548AF8810E69}" srcOrd="0" destOrd="0" presId="urn:microsoft.com/office/officeart/2005/8/layout/orgChart1"/>
    <dgm:cxn modelId="{27A45106-3545-4514-B44B-FBC96F141DA4}" type="presParOf" srcId="{F38A4F89-A7AF-8E46-A1FA-0BEA6DC9BB57}" destId="{F4C825AD-D1BE-7D4A-AB2E-E053925B06F6}" srcOrd="1" destOrd="0" presId="urn:microsoft.com/office/officeart/2005/8/layout/orgChart1"/>
    <dgm:cxn modelId="{71DE4BB8-37DA-4F6E-A996-C16120CA748A}" type="presParOf" srcId="{90991012-31B0-7540-AF44-766F2F92F144}" destId="{487A55CF-0A8D-634E-A871-C01C2181D7A9}" srcOrd="1" destOrd="0" presId="urn:microsoft.com/office/officeart/2005/8/layout/orgChart1"/>
    <dgm:cxn modelId="{42B27B0A-0DA4-4D93-9AF2-3F74F3048EA7}" type="presParOf" srcId="{90991012-31B0-7540-AF44-766F2F92F144}" destId="{2E03F5C8-51AE-174F-BCC2-84008DE3AF21}" srcOrd="2" destOrd="0" presId="urn:microsoft.com/office/officeart/2005/8/layout/orgChart1"/>
    <dgm:cxn modelId="{CD481CF3-1DE4-440F-906E-567303A76BB4}" type="presParOf" srcId="{1CB9ED2C-C2DB-3444-BE76-15A6D012B0A4}" destId="{4CFC967D-AC2B-674E-BD03-E1E55CC2DF7F}" srcOrd="2" destOrd="0" presId="urn:microsoft.com/office/officeart/2005/8/layout/orgChart1"/>
    <dgm:cxn modelId="{62F67234-09B5-4B82-92F0-EF058E714BB2}" type="presParOf" srcId="{4CFC967D-AC2B-674E-BD03-E1E55CC2DF7F}" destId="{49D0763F-7D9B-EB49-BDEB-783840802CBE}" srcOrd="0" destOrd="0" presId="urn:microsoft.com/office/officeart/2005/8/layout/orgChart1"/>
    <dgm:cxn modelId="{BA996549-3262-4221-B54E-607E72688FBD}" type="presParOf" srcId="{4CFC967D-AC2B-674E-BD03-E1E55CC2DF7F}" destId="{5BCD4714-69B2-F54A-AF35-44C273B8A883}" srcOrd="1" destOrd="0" presId="urn:microsoft.com/office/officeart/2005/8/layout/orgChart1"/>
    <dgm:cxn modelId="{F0C904F7-86CB-4D83-A8E0-60D5CB41353D}" type="presParOf" srcId="{5BCD4714-69B2-F54A-AF35-44C273B8A883}" destId="{7CFD267A-A2F9-6044-91C2-D6648CB5460E}" srcOrd="0" destOrd="0" presId="urn:microsoft.com/office/officeart/2005/8/layout/orgChart1"/>
    <dgm:cxn modelId="{FC814495-2915-4617-B75A-41D8B0C3178D}" type="presParOf" srcId="{7CFD267A-A2F9-6044-91C2-D6648CB5460E}" destId="{200A65D0-2952-A64D-AE82-717EE66670C1}" srcOrd="0" destOrd="0" presId="urn:microsoft.com/office/officeart/2005/8/layout/orgChart1"/>
    <dgm:cxn modelId="{9F2B0285-E795-423F-AF9E-D1E3CD15C3BE}" type="presParOf" srcId="{7CFD267A-A2F9-6044-91C2-D6648CB5460E}" destId="{F1587961-06E0-7149-AEC0-B60BE0DA545E}" srcOrd="1" destOrd="0" presId="urn:microsoft.com/office/officeart/2005/8/layout/orgChart1"/>
    <dgm:cxn modelId="{D0BE45F7-8F48-4382-A813-4255812368F2}" type="presParOf" srcId="{5BCD4714-69B2-F54A-AF35-44C273B8A883}" destId="{50525C4F-CD46-0A48-811E-7DAC0DA213EE}" srcOrd="1" destOrd="0" presId="urn:microsoft.com/office/officeart/2005/8/layout/orgChart1"/>
    <dgm:cxn modelId="{A4EA8973-57D5-4DC5-9D07-3B390B7587FC}" type="presParOf" srcId="{5BCD4714-69B2-F54A-AF35-44C273B8A883}" destId="{FBA3D392-82C1-884E-9448-B63737E63BAB}" srcOrd="2" destOrd="0" presId="urn:microsoft.com/office/officeart/2005/8/layout/orgChart1"/>
    <dgm:cxn modelId="{711517D5-1D97-4F2F-8978-A50920129095}" type="presParOf" srcId="{4CFC967D-AC2B-674E-BD03-E1E55CC2DF7F}" destId="{6AECF441-C0DB-9348-9180-9132E8036365}" srcOrd="2" destOrd="0" presId="urn:microsoft.com/office/officeart/2005/8/layout/orgChart1"/>
    <dgm:cxn modelId="{152A5E34-1352-4A48-B7CB-FFFB19CB98C1}" type="presParOf" srcId="{4CFC967D-AC2B-674E-BD03-E1E55CC2DF7F}" destId="{F2C00696-67F0-1C4E-BB1B-5ADAC0328A90}" srcOrd="3" destOrd="0" presId="urn:microsoft.com/office/officeart/2005/8/layout/orgChart1"/>
    <dgm:cxn modelId="{D55D9450-580F-48ED-B806-E465E2C16340}" type="presParOf" srcId="{F2C00696-67F0-1C4E-BB1B-5ADAC0328A90}" destId="{5BA67F27-D845-B944-A793-12D3883B22A7}" srcOrd="0" destOrd="0" presId="urn:microsoft.com/office/officeart/2005/8/layout/orgChart1"/>
    <dgm:cxn modelId="{F197F49A-A488-4E62-85F1-81682E6C5232}" type="presParOf" srcId="{5BA67F27-D845-B944-A793-12D3883B22A7}" destId="{14CE2FD2-5A0A-DE46-BB3A-BA24B7CEA8A3}" srcOrd="0" destOrd="0" presId="urn:microsoft.com/office/officeart/2005/8/layout/orgChart1"/>
    <dgm:cxn modelId="{1DD5C877-B866-4C87-9227-6373878F6E4E}" type="presParOf" srcId="{5BA67F27-D845-B944-A793-12D3883B22A7}" destId="{D312AA8A-1949-A647-BE29-64E3AA113B7C}" srcOrd="1" destOrd="0" presId="urn:microsoft.com/office/officeart/2005/8/layout/orgChart1"/>
    <dgm:cxn modelId="{87D10B94-A586-4439-87B6-484063AF7041}" type="presParOf" srcId="{F2C00696-67F0-1C4E-BB1B-5ADAC0328A90}" destId="{4A48A872-5B39-6B49-A1B8-57EF21E430AA}" srcOrd="1" destOrd="0" presId="urn:microsoft.com/office/officeart/2005/8/layout/orgChart1"/>
    <dgm:cxn modelId="{92F335D0-D9EF-4ADF-B5C0-1F629C30F55B}" type="presParOf" srcId="{F2C00696-67F0-1C4E-BB1B-5ADAC0328A90}" destId="{95784F6F-07C9-7D4E-9903-700DB37C1155}"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47DC80-E14D-3B4B-9777-47609BEAF8FE}"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US"/>
        </a:p>
      </dgm:t>
    </dgm:pt>
    <dgm:pt modelId="{1C62597A-CAAE-A341-BFF9-DFA07711F052}">
      <dgm:prSet phldrT="[Text]"/>
      <dgm:spPr/>
      <dgm:t>
        <a:bodyPr/>
        <a:lstStyle/>
        <a:p>
          <a:pPr algn="ctr"/>
          <a:r>
            <a:rPr lang="en-US">
              <a:latin typeface="Avenir Book" panose="02000503020000020003" pitchFamily="2" charset="0"/>
            </a:rPr>
            <a:t>Core philosophy</a:t>
          </a:r>
        </a:p>
      </dgm:t>
    </dgm:pt>
    <dgm:pt modelId="{6CB0152B-9D8F-A444-9C68-3ACD5078453F}" type="parTrans" cxnId="{462A6CE6-7390-D341-9A1D-E8835811EC07}">
      <dgm:prSet/>
      <dgm:spPr/>
      <dgm:t>
        <a:bodyPr/>
        <a:lstStyle/>
        <a:p>
          <a:pPr algn="ctr"/>
          <a:endParaRPr lang="en-US"/>
        </a:p>
      </dgm:t>
    </dgm:pt>
    <dgm:pt modelId="{3F2102A7-48D7-DB4C-B07C-193624ADDA2B}" type="sibTrans" cxnId="{462A6CE6-7390-D341-9A1D-E8835811EC07}">
      <dgm:prSet/>
      <dgm:spPr/>
      <dgm:t>
        <a:bodyPr/>
        <a:lstStyle/>
        <a:p>
          <a:pPr algn="ctr"/>
          <a:endParaRPr lang="en-US"/>
        </a:p>
      </dgm:t>
    </dgm:pt>
    <dgm:pt modelId="{D8781BA2-B06E-3B4C-9EE0-AD3832FDD179}">
      <dgm:prSet phldrT="[Text]"/>
      <dgm:spPr/>
      <dgm:t>
        <a:bodyPr/>
        <a:lstStyle/>
        <a:p>
          <a:pPr algn="ctr"/>
          <a:r>
            <a:rPr lang="en-US">
              <a:latin typeface="Avenir Book" panose="02000503020000020003" pitchFamily="2" charset="0"/>
            </a:rPr>
            <a:t>Guiding Principles</a:t>
          </a:r>
        </a:p>
      </dgm:t>
    </dgm:pt>
    <dgm:pt modelId="{89A9B0C4-6E57-7249-9509-7F36D2385252}" type="parTrans" cxnId="{22067F75-9413-B54A-951F-1203A4818CAE}">
      <dgm:prSet/>
      <dgm:spPr/>
      <dgm:t>
        <a:bodyPr/>
        <a:lstStyle/>
        <a:p>
          <a:pPr algn="ctr"/>
          <a:endParaRPr lang="en-US"/>
        </a:p>
      </dgm:t>
    </dgm:pt>
    <dgm:pt modelId="{CE827616-B561-AC47-B608-12F027737910}" type="sibTrans" cxnId="{22067F75-9413-B54A-951F-1203A4818CAE}">
      <dgm:prSet/>
      <dgm:spPr/>
      <dgm:t>
        <a:bodyPr/>
        <a:lstStyle/>
        <a:p>
          <a:pPr algn="ctr"/>
          <a:endParaRPr lang="en-US"/>
        </a:p>
      </dgm:t>
    </dgm:pt>
    <dgm:pt modelId="{A9C82D46-8642-BB49-9AC4-D6073CF1794D}">
      <dgm:prSet phldrT="[Text]"/>
      <dgm:spPr/>
      <dgm:t>
        <a:bodyPr/>
        <a:lstStyle/>
        <a:p>
          <a:pPr algn="ctr"/>
          <a:r>
            <a:rPr lang="en-US">
              <a:latin typeface="Avenir Book" panose="02000503020000020003" pitchFamily="2" charset="0"/>
            </a:rPr>
            <a:t>Objectives</a:t>
          </a:r>
        </a:p>
      </dgm:t>
    </dgm:pt>
    <dgm:pt modelId="{C656B427-1D4C-3248-88E6-682A433855CB}" type="parTrans" cxnId="{6408F3D5-6213-674B-9CA7-D8A0B7E5A850}">
      <dgm:prSet/>
      <dgm:spPr/>
      <dgm:t>
        <a:bodyPr/>
        <a:lstStyle/>
        <a:p>
          <a:pPr algn="ctr"/>
          <a:endParaRPr lang="en-US"/>
        </a:p>
      </dgm:t>
    </dgm:pt>
    <dgm:pt modelId="{4AEB74A3-B4D2-7640-BAAF-ADCD6587A16F}" type="sibTrans" cxnId="{6408F3D5-6213-674B-9CA7-D8A0B7E5A850}">
      <dgm:prSet/>
      <dgm:spPr/>
      <dgm:t>
        <a:bodyPr/>
        <a:lstStyle/>
        <a:p>
          <a:pPr algn="ctr"/>
          <a:endParaRPr lang="en-US"/>
        </a:p>
      </dgm:t>
    </dgm:pt>
    <dgm:pt modelId="{C7441A37-D817-AF4D-8259-D02D3B8BAF03}">
      <dgm:prSet phldrT="[Text]"/>
      <dgm:spPr/>
      <dgm:t>
        <a:bodyPr/>
        <a:lstStyle/>
        <a:p>
          <a:pPr algn="ctr"/>
          <a:r>
            <a:rPr lang="en-US">
              <a:latin typeface="Avenir Book" panose="02000503020000020003" pitchFamily="2" charset="0"/>
            </a:rPr>
            <a:t>Call response strategies</a:t>
          </a:r>
        </a:p>
      </dgm:t>
    </dgm:pt>
    <dgm:pt modelId="{F3AE54F3-DD5C-7E48-B72D-86412CA27C2F}" type="parTrans" cxnId="{3D94AA8A-2D62-8E4A-99CF-0C4E3FEEA43B}">
      <dgm:prSet/>
      <dgm:spPr/>
      <dgm:t>
        <a:bodyPr/>
        <a:lstStyle/>
        <a:p>
          <a:pPr algn="ctr"/>
          <a:endParaRPr lang="en-US"/>
        </a:p>
      </dgm:t>
    </dgm:pt>
    <dgm:pt modelId="{F196CF16-1780-084D-A1C8-5632FFD822F9}" type="sibTrans" cxnId="{3D94AA8A-2D62-8E4A-99CF-0C4E3FEEA43B}">
      <dgm:prSet/>
      <dgm:spPr/>
      <dgm:t>
        <a:bodyPr/>
        <a:lstStyle/>
        <a:p>
          <a:pPr algn="ctr"/>
          <a:endParaRPr lang="en-US"/>
        </a:p>
      </dgm:t>
    </dgm:pt>
    <dgm:pt modelId="{918BEEEF-F8CB-0745-8592-303702CFBEC7}">
      <dgm:prSet phldrT="[Text]"/>
      <dgm:spPr/>
      <dgm:t>
        <a:bodyPr/>
        <a:lstStyle/>
        <a:p>
          <a:pPr algn="ctr"/>
          <a:r>
            <a:rPr lang="en-US">
              <a:latin typeface="Avenir Book" panose="02000503020000020003" pitchFamily="2" charset="0"/>
            </a:rPr>
            <a:t>Counseling</a:t>
          </a:r>
          <a:r>
            <a:rPr lang="en-US"/>
            <a:t> </a:t>
          </a:r>
        </a:p>
      </dgm:t>
    </dgm:pt>
    <dgm:pt modelId="{60757A09-58DF-9E4E-B38A-463E7F20CBC2}" type="parTrans" cxnId="{FE006DFF-4064-2543-A0EE-ED455623EBB1}">
      <dgm:prSet/>
      <dgm:spPr/>
      <dgm:t>
        <a:bodyPr/>
        <a:lstStyle/>
        <a:p>
          <a:pPr algn="ctr"/>
          <a:endParaRPr lang="en-US"/>
        </a:p>
      </dgm:t>
    </dgm:pt>
    <dgm:pt modelId="{C93D618F-3580-0C45-8686-1AAC7F5BD7AC}" type="sibTrans" cxnId="{FE006DFF-4064-2543-A0EE-ED455623EBB1}">
      <dgm:prSet/>
      <dgm:spPr/>
      <dgm:t>
        <a:bodyPr/>
        <a:lstStyle/>
        <a:p>
          <a:pPr algn="ctr"/>
          <a:endParaRPr lang="en-US"/>
        </a:p>
      </dgm:t>
    </dgm:pt>
    <dgm:pt modelId="{F0B7FE63-6526-D94B-BB10-0EE7F718023D}">
      <dgm:prSet phldrT="[Text]"/>
      <dgm:spPr/>
      <dgm:t>
        <a:bodyPr/>
        <a:lstStyle/>
        <a:p>
          <a:pPr algn="ctr"/>
          <a:r>
            <a:rPr lang="en-US">
              <a:latin typeface="Avenir Book" panose="02000503020000020003" pitchFamily="2" charset="0"/>
            </a:rPr>
            <a:t>Referral</a:t>
          </a:r>
        </a:p>
      </dgm:t>
    </dgm:pt>
    <dgm:pt modelId="{026F4975-CDB5-414C-8358-83B4F1200A0E}" type="parTrans" cxnId="{BA11E56F-D6A1-6B4C-BD26-F8CC99BBC199}">
      <dgm:prSet/>
      <dgm:spPr/>
      <dgm:t>
        <a:bodyPr/>
        <a:lstStyle/>
        <a:p>
          <a:pPr algn="ctr"/>
          <a:endParaRPr lang="en-US"/>
        </a:p>
      </dgm:t>
    </dgm:pt>
    <dgm:pt modelId="{C1FF1301-FFB5-A94C-959F-CD89E6D0CA2F}" type="sibTrans" cxnId="{BA11E56F-D6A1-6B4C-BD26-F8CC99BBC199}">
      <dgm:prSet/>
      <dgm:spPr/>
      <dgm:t>
        <a:bodyPr/>
        <a:lstStyle/>
        <a:p>
          <a:pPr algn="ctr"/>
          <a:endParaRPr lang="en-US"/>
        </a:p>
      </dgm:t>
    </dgm:pt>
    <dgm:pt modelId="{66A9C2A6-AF48-B54A-B724-2FCC1CA2846D}">
      <dgm:prSet phldrT="[Text]"/>
      <dgm:spPr/>
      <dgm:t>
        <a:bodyPr/>
        <a:lstStyle/>
        <a:p>
          <a:pPr algn="ctr"/>
          <a:r>
            <a:rPr lang="en-US">
              <a:latin typeface="Avenir Book" panose="02000503020000020003" pitchFamily="2" charset="0"/>
            </a:rPr>
            <a:t>Outreach &amp; awareness</a:t>
          </a:r>
        </a:p>
      </dgm:t>
    </dgm:pt>
    <dgm:pt modelId="{257A9E86-2B8A-2D4B-8AD1-ABD71CE0E0DC}" type="parTrans" cxnId="{4D2718FB-1244-3C47-AB39-5F0DFEE0E0A5}">
      <dgm:prSet/>
      <dgm:spPr/>
      <dgm:t>
        <a:bodyPr/>
        <a:lstStyle/>
        <a:p>
          <a:pPr algn="ctr"/>
          <a:endParaRPr lang="en-US"/>
        </a:p>
      </dgm:t>
    </dgm:pt>
    <dgm:pt modelId="{537109E3-3F7E-E845-AD91-5EE911F65C5C}" type="sibTrans" cxnId="{4D2718FB-1244-3C47-AB39-5F0DFEE0E0A5}">
      <dgm:prSet/>
      <dgm:spPr/>
      <dgm:t>
        <a:bodyPr/>
        <a:lstStyle/>
        <a:p>
          <a:pPr algn="ctr"/>
          <a:endParaRPr lang="en-US"/>
        </a:p>
      </dgm:t>
    </dgm:pt>
    <dgm:pt modelId="{6FFAB322-821D-0047-835F-28D87C70D6F9}">
      <dgm:prSet phldrT="[Text]"/>
      <dgm:spPr/>
      <dgm:t>
        <a:bodyPr/>
        <a:lstStyle/>
        <a:p>
          <a:pPr algn="ctr"/>
          <a:r>
            <a:rPr lang="en-US">
              <a:latin typeface="Avenir Book" panose="02000503020000020003" pitchFamily="2" charset="0"/>
            </a:rPr>
            <a:t>Raising awareness</a:t>
          </a:r>
        </a:p>
      </dgm:t>
    </dgm:pt>
    <dgm:pt modelId="{4B437D60-8F3F-504D-9C45-D413EDD1CF1E}" type="parTrans" cxnId="{ED49AC7A-10A8-8549-85C3-6BFE1B473530}">
      <dgm:prSet/>
      <dgm:spPr/>
      <dgm:t>
        <a:bodyPr/>
        <a:lstStyle/>
        <a:p>
          <a:pPr algn="ctr"/>
          <a:endParaRPr lang="en-US"/>
        </a:p>
      </dgm:t>
    </dgm:pt>
    <dgm:pt modelId="{E4391117-A389-A046-BD49-5241D35AF352}" type="sibTrans" cxnId="{ED49AC7A-10A8-8549-85C3-6BFE1B473530}">
      <dgm:prSet/>
      <dgm:spPr/>
      <dgm:t>
        <a:bodyPr/>
        <a:lstStyle/>
        <a:p>
          <a:pPr algn="ctr"/>
          <a:endParaRPr lang="en-US"/>
        </a:p>
      </dgm:t>
    </dgm:pt>
    <dgm:pt modelId="{2D1A8275-78C5-A44B-894D-2F70B8F9C050}">
      <dgm:prSet phldrT="[Text]"/>
      <dgm:spPr/>
      <dgm:t>
        <a:bodyPr/>
        <a:lstStyle/>
        <a:p>
          <a:pPr algn="ctr"/>
          <a:r>
            <a:rPr lang="en-US">
              <a:latin typeface="Avenir Book" panose="02000503020000020003" pitchFamily="2" charset="0"/>
            </a:rPr>
            <a:t>Outreach activities</a:t>
          </a:r>
        </a:p>
      </dgm:t>
    </dgm:pt>
    <dgm:pt modelId="{E3B85CCE-7866-8342-BC33-A1CB2AA36C44}" type="parTrans" cxnId="{B9953AB0-C70B-AE4C-BCC0-9D4125EFB25A}">
      <dgm:prSet/>
      <dgm:spPr/>
      <dgm:t>
        <a:bodyPr/>
        <a:lstStyle/>
        <a:p>
          <a:pPr algn="ctr"/>
          <a:endParaRPr lang="en-US"/>
        </a:p>
      </dgm:t>
    </dgm:pt>
    <dgm:pt modelId="{1863F038-19BB-CF4E-8918-D9B5883D3953}" type="sibTrans" cxnId="{B9953AB0-C70B-AE4C-BCC0-9D4125EFB25A}">
      <dgm:prSet/>
      <dgm:spPr/>
      <dgm:t>
        <a:bodyPr/>
        <a:lstStyle/>
        <a:p>
          <a:pPr algn="ctr"/>
          <a:endParaRPr lang="en-US"/>
        </a:p>
      </dgm:t>
    </dgm:pt>
    <dgm:pt modelId="{98BAD41A-19BA-344A-B741-82B7C7CC45C2}">
      <dgm:prSet/>
      <dgm:spPr/>
      <dgm:t>
        <a:bodyPr/>
        <a:lstStyle/>
        <a:p>
          <a:pPr algn="ctr"/>
          <a:r>
            <a:rPr lang="en-US">
              <a:latin typeface="Avenir Book" panose="02000503020000020003" pitchFamily="2" charset="0"/>
            </a:rPr>
            <a:t>Direct Intervention</a:t>
          </a:r>
        </a:p>
      </dgm:t>
    </dgm:pt>
    <dgm:pt modelId="{130727DC-713C-BD4A-812E-515147429D69}" type="parTrans" cxnId="{DB6F354F-572C-CB4D-9511-7C3790861601}">
      <dgm:prSet/>
      <dgm:spPr/>
      <dgm:t>
        <a:bodyPr/>
        <a:lstStyle/>
        <a:p>
          <a:pPr algn="ctr"/>
          <a:endParaRPr lang="en-US"/>
        </a:p>
      </dgm:t>
    </dgm:pt>
    <dgm:pt modelId="{2C2628E9-743A-6241-B1C9-61C521E43371}" type="sibTrans" cxnId="{DB6F354F-572C-CB4D-9511-7C3790861601}">
      <dgm:prSet/>
      <dgm:spPr/>
      <dgm:t>
        <a:bodyPr/>
        <a:lstStyle/>
        <a:p>
          <a:pPr algn="ctr"/>
          <a:endParaRPr lang="en-US"/>
        </a:p>
      </dgm:t>
    </dgm:pt>
    <dgm:pt modelId="{5568519E-C333-1F49-9A6E-20319E5EF298}">
      <dgm:prSet/>
      <dgm:spPr/>
      <dgm:t>
        <a:bodyPr/>
        <a:lstStyle/>
        <a:p>
          <a:pPr algn="ctr"/>
          <a:r>
            <a:rPr lang="en-US">
              <a:latin typeface="Avenir Book" panose="02000503020000020003" pitchFamily="2" charset="0"/>
            </a:rPr>
            <a:t>Documentation &amp; data analysis</a:t>
          </a:r>
        </a:p>
      </dgm:t>
    </dgm:pt>
    <dgm:pt modelId="{32A560F4-75A0-E340-A15F-84AD5556F751}" type="parTrans" cxnId="{9D02E13F-8578-6040-97B0-52CFD43EE762}">
      <dgm:prSet/>
      <dgm:spPr/>
      <dgm:t>
        <a:bodyPr/>
        <a:lstStyle/>
        <a:p>
          <a:pPr algn="ctr"/>
          <a:endParaRPr lang="en-US"/>
        </a:p>
      </dgm:t>
    </dgm:pt>
    <dgm:pt modelId="{FCE51C6D-55E4-DD42-97D1-E8241CE7368D}" type="sibTrans" cxnId="{9D02E13F-8578-6040-97B0-52CFD43EE762}">
      <dgm:prSet/>
      <dgm:spPr/>
      <dgm:t>
        <a:bodyPr/>
        <a:lstStyle/>
        <a:p>
          <a:pPr algn="ctr"/>
          <a:endParaRPr lang="en-US"/>
        </a:p>
      </dgm:t>
    </dgm:pt>
    <dgm:pt modelId="{864F4751-9725-E747-88E2-74329A612001}" type="pres">
      <dgm:prSet presAssocID="{7D47DC80-E14D-3B4B-9777-47609BEAF8FE}" presName="Name0" presStyleCnt="0">
        <dgm:presLayoutVars>
          <dgm:dir/>
          <dgm:animLvl val="lvl"/>
          <dgm:resizeHandles val="exact"/>
        </dgm:presLayoutVars>
      </dgm:prSet>
      <dgm:spPr/>
    </dgm:pt>
    <dgm:pt modelId="{0826DB3C-C541-4942-A9EA-67618E08D618}" type="pres">
      <dgm:prSet presAssocID="{5568519E-C333-1F49-9A6E-20319E5EF298}" presName="boxAndChildren" presStyleCnt="0"/>
      <dgm:spPr/>
    </dgm:pt>
    <dgm:pt modelId="{70A1A92C-6908-8A44-B6DE-4D2778150FB2}" type="pres">
      <dgm:prSet presAssocID="{5568519E-C333-1F49-9A6E-20319E5EF298}" presName="parentTextBox" presStyleLbl="node1" presStyleIdx="0" presStyleCnt="4"/>
      <dgm:spPr/>
    </dgm:pt>
    <dgm:pt modelId="{9A9A8C27-6887-2645-8630-FF5A0D4B88F5}" type="pres">
      <dgm:prSet presAssocID="{537109E3-3F7E-E845-AD91-5EE911F65C5C}" presName="sp" presStyleCnt="0"/>
      <dgm:spPr/>
    </dgm:pt>
    <dgm:pt modelId="{CC1E2DFF-AAB7-2E4A-ADCA-ABC00E0F7FCB}" type="pres">
      <dgm:prSet presAssocID="{66A9C2A6-AF48-B54A-B724-2FCC1CA2846D}" presName="arrowAndChildren" presStyleCnt="0"/>
      <dgm:spPr/>
    </dgm:pt>
    <dgm:pt modelId="{0D975100-9B22-0149-8FB2-EB8333E16418}" type="pres">
      <dgm:prSet presAssocID="{66A9C2A6-AF48-B54A-B724-2FCC1CA2846D}" presName="parentTextArrow" presStyleLbl="node1" presStyleIdx="0" presStyleCnt="4"/>
      <dgm:spPr/>
    </dgm:pt>
    <dgm:pt modelId="{950F7746-C998-0C4C-BF16-D1F3F5A95AF5}" type="pres">
      <dgm:prSet presAssocID="{66A9C2A6-AF48-B54A-B724-2FCC1CA2846D}" presName="arrow" presStyleLbl="node1" presStyleIdx="1" presStyleCnt="4"/>
      <dgm:spPr/>
    </dgm:pt>
    <dgm:pt modelId="{236517BD-A2C5-0F47-8B6F-42BFC7EB29B7}" type="pres">
      <dgm:prSet presAssocID="{66A9C2A6-AF48-B54A-B724-2FCC1CA2846D}" presName="descendantArrow" presStyleCnt="0"/>
      <dgm:spPr/>
    </dgm:pt>
    <dgm:pt modelId="{EC0D4D7A-9074-1042-AAD8-9DE8B3D1251E}" type="pres">
      <dgm:prSet presAssocID="{6FFAB322-821D-0047-835F-28D87C70D6F9}" presName="childTextArrow" presStyleLbl="fgAccFollowNode1" presStyleIdx="0" presStyleCnt="7">
        <dgm:presLayoutVars>
          <dgm:bulletEnabled val="1"/>
        </dgm:presLayoutVars>
      </dgm:prSet>
      <dgm:spPr/>
    </dgm:pt>
    <dgm:pt modelId="{3FD5C40B-DB12-5A43-96DF-F75AA0C05F0E}" type="pres">
      <dgm:prSet presAssocID="{2D1A8275-78C5-A44B-894D-2F70B8F9C050}" presName="childTextArrow" presStyleLbl="fgAccFollowNode1" presStyleIdx="1" presStyleCnt="7">
        <dgm:presLayoutVars>
          <dgm:bulletEnabled val="1"/>
        </dgm:presLayoutVars>
      </dgm:prSet>
      <dgm:spPr/>
    </dgm:pt>
    <dgm:pt modelId="{829426F7-500C-D64E-B949-A8CFD29A94F8}" type="pres">
      <dgm:prSet presAssocID="{F196CF16-1780-084D-A1C8-5632FFD822F9}" presName="sp" presStyleCnt="0"/>
      <dgm:spPr/>
    </dgm:pt>
    <dgm:pt modelId="{B67C3CAE-EAC0-754E-BA65-4C32F2E7967C}" type="pres">
      <dgm:prSet presAssocID="{C7441A37-D817-AF4D-8259-D02D3B8BAF03}" presName="arrowAndChildren" presStyleCnt="0"/>
      <dgm:spPr/>
    </dgm:pt>
    <dgm:pt modelId="{622425F1-3928-2C44-86B4-A3F6B7A38617}" type="pres">
      <dgm:prSet presAssocID="{C7441A37-D817-AF4D-8259-D02D3B8BAF03}" presName="parentTextArrow" presStyleLbl="node1" presStyleIdx="1" presStyleCnt="4"/>
      <dgm:spPr/>
    </dgm:pt>
    <dgm:pt modelId="{1AA26FA8-B0AD-D441-9A0F-6611EE4A40AA}" type="pres">
      <dgm:prSet presAssocID="{C7441A37-D817-AF4D-8259-D02D3B8BAF03}" presName="arrow" presStyleLbl="node1" presStyleIdx="2" presStyleCnt="4"/>
      <dgm:spPr/>
    </dgm:pt>
    <dgm:pt modelId="{0F5CC76B-3926-E247-B39F-C7022838E27D}" type="pres">
      <dgm:prSet presAssocID="{C7441A37-D817-AF4D-8259-D02D3B8BAF03}" presName="descendantArrow" presStyleCnt="0"/>
      <dgm:spPr/>
    </dgm:pt>
    <dgm:pt modelId="{B293C3F9-0743-E941-976A-E916B5EB7197}" type="pres">
      <dgm:prSet presAssocID="{918BEEEF-F8CB-0745-8592-303702CFBEC7}" presName="childTextArrow" presStyleLbl="fgAccFollowNode1" presStyleIdx="2" presStyleCnt="7">
        <dgm:presLayoutVars>
          <dgm:bulletEnabled val="1"/>
        </dgm:presLayoutVars>
      </dgm:prSet>
      <dgm:spPr/>
    </dgm:pt>
    <dgm:pt modelId="{6831F7B3-9127-D24E-94DA-58A1449F59FB}" type="pres">
      <dgm:prSet presAssocID="{F0B7FE63-6526-D94B-BB10-0EE7F718023D}" presName="childTextArrow" presStyleLbl="fgAccFollowNode1" presStyleIdx="3" presStyleCnt="7">
        <dgm:presLayoutVars>
          <dgm:bulletEnabled val="1"/>
        </dgm:presLayoutVars>
      </dgm:prSet>
      <dgm:spPr/>
    </dgm:pt>
    <dgm:pt modelId="{8A0E958D-5231-B042-8AC2-BE103633BD48}" type="pres">
      <dgm:prSet presAssocID="{98BAD41A-19BA-344A-B741-82B7C7CC45C2}" presName="childTextArrow" presStyleLbl="fgAccFollowNode1" presStyleIdx="4" presStyleCnt="7">
        <dgm:presLayoutVars>
          <dgm:bulletEnabled val="1"/>
        </dgm:presLayoutVars>
      </dgm:prSet>
      <dgm:spPr/>
    </dgm:pt>
    <dgm:pt modelId="{52BC8111-4F0D-324F-9515-262A7F763C26}" type="pres">
      <dgm:prSet presAssocID="{3F2102A7-48D7-DB4C-B07C-193624ADDA2B}" presName="sp" presStyleCnt="0"/>
      <dgm:spPr/>
    </dgm:pt>
    <dgm:pt modelId="{AB914B70-FA12-A645-B323-34B96C773E8C}" type="pres">
      <dgm:prSet presAssocID="{1C62597A-CAAE-A341-BFF9-DFA07711F052}" presName="arrowAndChildren" presStyleCnt="0"/>
      <dgm:spPr/>
    </dgm:pt>
    <dgm:pt modelId="{5A123FB1-DAA9-7E4A-8874-761617652B06}" type="pres">
      <dgm:prSet presAssocID="{1C62597A-CAAE-A341-BFF9-DFA07711F052}" presName="parentTextArrow" presStyleLbl="node1" presStyleIdx="2" presStyleCnt="4"/>
      <dgm:spPr/>
    </dgm:pt>
    <dgm:pt modelId="{0F99DF09-872F-0546-A37E-B5792BCB359A}" type="pres">
      <dgm:prSet presAssocID="{1C62597A-CAAE-A341-BFF9-DFA07711F052}" presName="arrow" presStyleLbl="node1" presStyleIdx="3" presStyleCnt="4"/>
      <dgm:spPr/>
    </dgm:pt>
    <dgm:pt modelId="{904B6E0F-6F56-C843-906A-5E139B187696}" type="pres">
      <dgm:prSet presAssocID="{1C62597A-CAAE-A341-BFF9-DFA07711F052}" presName="descendantArrow" presStyleCnt="0"/>
      <dgm:spPr/>
    </dgm:pt>
    <dgm:pt modelId="{A6B3243B-8D34-2F4F-BB74-8A25D7570FEF}" type="pres">
      <dgm:prSet presAssocID="{D8781BA2-B06E-3B4C-9EE0-AD3832FDD179}" presName="childTextArrow" presStyleLbl="fgAccFollowNode1" presStyleIdx="5" presStyleCnt="7">
        <dgm:presLayoutVars>
          <dgm:bulletEnabled val="1"/>
        </dgm:presLayoutVars>
      </dgm:prSet>
      <dgm:spPr/>
    </dgm:pt>
    <dgm:pt modelId="{9A6BCCD4-B3C5-8340-987C-70A715CFF0EC}" type="pres">
      <dgm:prSet presAssocID="{A9C82D46-8642-BB49-9AC4-D6073CF1794D}" presName="childTextArrow" presStyleLbl="fgAccFollowNode1" presStyleIdx="6" presStyleCnt="7">
        <dgm:presLayoutVars>
          <dgm:bulletEnabled val="1"/>
        </dgm:presLayoutVars>
      </dgm:prSet>
      <dgm:spPr/>
    </dgm:pt>
  </dgm:ptLst>
  <dgm:cxnLst>
    <dgm:cxn modelId="{5CB8C308-A475-47D8-BA46-DBFAA8D10A2D}" type="presOf" srcId="{2D1A8275-78C5-A44B-894D-2F70B8F9C050}" destId="{3FD5C40B-DB12-5A43-96DF-F75AA0C05F0E}" srcOrd="0" destOrd="0" presId="urn:microsoft.com/office/officeart/2005/8/layout/process4"/>
    <dgm:cxn modelId="{AE440518-FF7A-4E44-BFBD-3A0FD0847556}" type="presOf" srcId="{D8781BA2-B06E-3B4C-9EE0-AD3832FDD179}" destId="{A6B3243B-8D34-2F4F-BB74-8A25D7570FEF}" srcOrd="0" destOrd="0" presId="urn:microsoft.com/office/officeart/2005/8/layout/process4"/>
    <dgm:cxn modelId="{48239E2C-B566-47BB-B20D-19B1FE5347BE}" type="presOf" srcId="{7D47DC80-E14D-3B4B-9777-47609BEAF8FE}" destId="{864F4751-9725-E747-88E2-74329A612001}" srcOrd="0" destOrd="0" presId="urn:microsoft.com/office/officeart/2005/8/layout/process4"/>
    <dgm:cxn modelId="{3DA7523E-1487-4086-B62E-06B643E55980}" type="presOf" srcId="{98BAD41A-19BA-344A-B741-82B7C7CC45C2}" destId="{8A0E958D-5231-B042-8AC2-BE103633BD48}" srcOrd="0" destOrd="0" presId="urn:microsoft.com/office/officeart/2005/8/layout/process4"/>
    <dgm:cxn modelId="{05C4953F-4552-4226-A38F-F4F5BFBBD45E}" type="presOf" srcId="{C7441A37-D817-AF4D-8259-D02D3B8BAF03}" destId="{622425F1-3928-2C44-86B4-A3F6B7A38617}" srcOrd="0" destOrd="0" presId="urn:microsoft.com/office/officeart/2005/8/layout/process4"/>
    <dgm:cxn modelId="{9D02E13F-8578-6040-97B0-52CFD43EE762}" srcId="{7D47DC80-E14D-3B4B-9777-47609BEAF8FE}" destId="{5568519E-C333-1F49-9A6E-20319E5EF298}" srcOrd="3" destOrd="0" parTransId="{32A560F4-75A0-E340-A15F-84AD5556F751}" sibTransId="{FCE51C6D-55E4-DD42-97D1-E8241CE7368D}"/>
    <dgm:cxn modelId="{D061005D-10D8-47F0-8FFD-F793FABCA99A}" type="presOf" srcId="{66A9C2A6-AF48-B54A-B724-2FCC1CA2846D}" destId="{950F7746-C998-0C4C-BF16-D1F3F5A95AF5}" srcOrd="1" destOrd="0" presId="urn:microsoft.com/office/officeart/2005/8/layout/process4"/>
    <dgm:cxn modelId="{E251A947-443C-4CDB-92DE-70F1B8717BAF}" type="presOf" srcId="{6FFAB322-821D-0047-835F-28D87C70D6F9}" destId="{EC0D4D7A-9074-1042-AAD8-9DE8B3D1251E}" srcOrd="0" destOrd="0" presId="urn:microsoft.com/office/officeart/2005/8/layout/process4"/>
    <dgm:cxn modelId="{D4983C6A-43FA-450C-8039-96D0F764217C}" type="presOf" srcId="{C7441A37-D817-AF4D-8259-D02D3B8BAF03}" destId="{1AA26FA8-B0AD-D441-9A0F-6611EE4A40AA}" srcOrd="1" destOrd="0" presId="urn:microsoft.com/office/officeart/2005/8/layout/process4"/>
    <dgm:cxn modelId="{DB6F354F-572C-CB4D-9511-7C3790861601}" srcId="{C7441A37-D817-AF4D-8259-D02D3B8BAF03}" destId="{98BAD41A-19BA-344A-B741-82B7C7CC45C2}" srcOrd="2" destOrd="0" parTransId="{130727DC-713C-BD4A-812E-515147429D69}" sibTransId="{2C2628E9-743A-6241-B1C9-61C521E43371}"/>
    <dgm:cxn modelId="{BA11E56F-D6A1-6B4C-BD26-F8CC99BBC199}" srcId="{C7441A37-D817-AF4D-8259-D02D3B8BAF03}" destId="{F0B7FE63-6526-D94B-BB10-0EE7F718023D}" srcOrd="1" destOrd="0" parTransId="{026F4975-CDB5-414C-8358-83B4F1200A0E}" sibTransId="{C1FF1301-FFB5-A94C-959F-CD89E6D0CA2F}"/>
    <dgm:cxn modelId="{22067F75-9413-B54A-951F-1203A4818CAE}" srcId="{1C62597A-CAAE-A341-BFF9-DFA07711F052}" destId="{D8781BA2-B06E-3B4C-9EE0-AD3832FDD179}" srcOrd="0" destOrd="0" parTransId="{89A9B0C4-6E57-7249-9509-7F36D2385252}" sibTransId="{CE827616-B561-AC47-B608-12F027737910}"/>
    <dgm:cxn modelId="{ED49AC7A-10A8-8549-85C3-6BFE1B473530}" srcId="{66A9C2A6-AF48-B54A-B724-2FCC1CA2846D}" destId="{6FFAB322-821D-0047-835F-28D87C70D6F9}" srcOrd="0" destOrd="0" parTransId="{4B437D60-8F3F-504D-9C45-D413EDD1CF1E}" sibTransId="{E4391117-A389-A046-BD49-5241D35AF352}"/>
    <dgm:cxn modelId="{45FEB65A-1064-47D1-94C2-E361A76393FF}" type="presOf" srcId="{66A9C2A6-AF48-B54A-B724-2FCC1CA2846D}" destId="{0D975100-9B22-0149-8FB2-EB8333E16418}" srcOrd="0" destOrd="0" presId="urn:microsoft.com/office/officeart/2005/8/layout/process4"/>
    <dgm:cxn modelId="{74BD8982-D4C1-4DF0-AAF4-293AEE0D3918}" type="presOf" srcId="{1C62597A-CAAE-A341-BFF9-DFA07711F052}" destId="{0F99DF09-872F-0546-A37E-B5792BCB359A}" srcOrd="1" destOrd="0" presId="urn:microsoft.com/office/officeart/2005/8/layout/process4"/>
    <dgm:cxn modelId="{3D94AA8A-2D62-8E4A-99CF-0C4E3FEEA43B}" srcId="{7D47DC80-E14D-3B4B-9777-47609BEAF8FE}" destId="{C7441A37-D817-AF4D-8259-D02D3B8BAF03}" srcOrd="1" destOrd="0" parTransId="{F3AE54F3-DD5C-7E48-B72D-86412CA27C2F}" sibTransId="{F196CF16-1780-084D-A1C8-5632FFD822F9}"/>
    <dgm:cxn modelId="{70F43B92-D97C-482C-8961-833D3702BF6D}" type="presOf" srcId="{1C62597A-CAAE-A341-BFF9-DFA07711F052}" destId="{5A123FB1-DAA9-7E4A-8874-761617652B06}" srcOrd="0" destOrd="0" presId="urn:microsoft.com/office/officeart/2005/8/layout/process4"/>
    <dgm:cxn modelId="{9C357694-DD78-4112-80E7-6A874316DCF4}" type="presOf" srcId="{A9C82D46-8642-BB49-9AC4-D6073CF1794D}" destId="{9A6BCCD4-B3C5-8340-987C-70A715CFF0EC}" srcOrd="0" destOrd="0" presId="urn:microsoft.com/office/officeart/2005/8/layout/process4"/>
    <dgm:cxn modelId="{B9953AB0-C70B-AE4C-BCC0-9D4125EFB25A}" srcId="{66A9C2A6-AF48-B54A-B724-2FCC1CA2846D}" destId="{2D1A8275-78C5-A44B-894D-2F70B8F9C050}" srcOrd="1" destOrd="0" parTransId="{E3B85CCE-7866-8342-BC33-A1CB2AA36C44}" sibTransId="{1863F038-19BB-CF4E-8918-D9B5883D3953}"/>
    <dgm:cxn modelId="{14026DCE-FE0F-4879-B466-2466A7EC733D}" type="presOf" srcId="{5568519E-C333-1F49-9A6E-20319E5EF298}" destId="{70A1A92C-6908-8A44-B6DE-4D2778150FB2}" srcOrd="0" destOrd="0" presId="urn:microsoft.com/office/officeart/2005/8/layout/process4"/>
    <dgm:cxn modelId="{82130AD0-951D-46AF-A5C2-6374113CC3BE}" type="presOf" srcId="{F0B7FE63-6526-D94B-BB10-0EE7F718023D}" destId="{6831F7B3-9127-D24E-94DA-58A1449F59FB}" srcOrd="0" destOrd="0" presId="urn:microsoft.com/office/officeart/2005/8/layout/process4"/>
    <dgm:cxn modelId="{6408F3D5-6213-674B-9CA7-D8A0B7E5A850}" srcId="{1C62597A-CAAE-A341-BFF9-DFA07711F052}" destId="{A9C82D46-8642-BB49-9AC4-D6073CF1794D}" srcOrd="1" destOrd="0" parTransId="{C656B427-1D4C-3248-88E6-682A433855CB}" sibTransId="{4AEB74A3-B4D2-7640-BAAF-ADCD6587A16F}"/>
    <dgm:cxn modelId="{9D4586DD-A94B-48A2-9BD9-202A113069E2}" type="presOf" srcId="{918BEEEF-F8CB-0745-8592-303702CFBEC7}" destId="{B293C3F9-0743-E941-976A-E916B5EB7197}" srcOrd="0" destOrd="0" presId="urn:microsoft.com/office/officeart/2005/8/layout/process4"/>
    <dgm:cxn modelId="{462A6CE6-7390-D341-9A1D-E8835811EC07}" srcId="{7D47DC80-E14D-3B4B-9777-47609BEAF8FE}" destId="{1C62597A-CAAE-A341-BFF9-DFA07711F052}" srcOrd="0" destOrd="0" parTransId="{6CB0152B-9D8F-A444-9C68-3ACD5078453F}" sibTransId="{3F2102A7-48D7-DB4C-B07C-193624ADDA2B}"/>
    <dgm:cxn modelId="{4D2718FB-1244-3C47-AB39-5F0DFEE0E0A5}" srcId="{7D47DC80-E14D-3B4B-9777-47609BEAF8FE}" destId="{66A9C2A6-AF48-B54A-B724-2FCC1CA2846D}" srcOrd="2" destOrd="0" parTransId="{257A9E86-2B8A-2D4B-8AD1-ABD71CE0E0DC}" sibTransId="{537109E3-3F7E-E845-AD91-5EE911F65C5C}"/>
    <dgm:cxn modelId="{FE006DFF-4064-2543-A0EE-ED455623EBB1}" srcId="{C7441A37-D817-AF4D-8259-D02D3B8BAF03}" destId="{918BEEEF-F8CB-0745-8592-303702CFBEC7}" srcOrd="0" destOrd="0" parTransId="{60757A09-58DF-9E4E-B38A-463E7F20CBC2}" sibTransId="{C93D618F-3580-0C45-8686-1AAC7F5BD7AC}"/>
    <dgm:cxn modelId="{219E28FE-7DDA-450D-8F3F-44C1E10B17BF}" type="presParOf" srcId="{864F4751-9725-E747-88E2-74329A612001}" destId="{0826DB3C-C541-4942-A9EA-67618E08D618}" srcOrd="0" destOrd="0" presId="urn:microsoft.com/office/officeart/2005/8/layout/process4"/>
    <dgm:cxn modelId="{569BDF5B-7F3F-4166-BECC-FC4975C17F1A}" type="presParOf" srcId="{0826DB3C-C541-4942-A9EA-67618E08D618}" destId="{70A1A92C-6908-8A44-B6DE-4D2778150FB2}" srcOrd="0" destOrd="0" presId="urn:microsoft.com/office/officeart/2005/8/layout/process4"/>
    <dgm:cxn modelId="{627FC918-0A75-4A0F-9F9E-7EE7465615CF}" type="presParOf" srcId="{864F4751-9725-E747-88E2-74329A612001}" destId="{9A9A8C27-6887-2645-8630-FF5A0D4B88F5}" srcOrd="1" destOrd="0" presId="urn:microsoft.com/office/officeart/2005/8/layout/process4"/>
    <dgm:cxn modelId="{7C0CAF27-6FAA-4787-9A3E-442EEAF84247}" type="presParOf" srcId="{864F4751-9725-E747-88E2-74329A612001}" destId="{CC1E2DFF-AAB7-2E4A-ADCA-ABC00E0F7FCB}" srcOrd="2" destOrd="0" presId="urn:microsoft.com/office/officeart/2005/8/layout/process4"/>
    <dgm:cxn modelId="{69C101D8-57A4-4A8E-9B4D-53F69EDEE0B8}" type="presParOf" srcId="{CC1E2DFF-AAB7-2E4A-ADCA-ABC00E0F7FCB}" destId="{0D975100-9B22-0149-8FB2-EB8333E16418}" srcOrd="0" destOrd="0" presId="urn:microsoft.com/office/officeart/2005/8/layout/process4"/>
    <dgm:cxn modelId="{62A7D6D4-585E-42DA-8B2E-AF66B29A09A8}" type="presParOf" srcId="{CC1E2DFF-AAB7-2E4A-ADCA-ABC00E0F7FCB}" destId="{950F7746-C998-0C4C-BF16-D1F3F5A95AF5}" srcOrd="1" destOrd="0" presId="urn:microsoft.com/office/officeart/2005/8/layout/process4"/>
    <dgm:cxn modelId="{D8FEABE7-F1E8-4815-8DD0-7F6890ADC14A}" type="presParOf" srcId="{CC1E2DFF-AAB7-2E4A-ADCA-ABC00E0F7FCB}" destId="{236517BD-A2C5-0F47-8B6F-42BFC7EB29B7}" srcOrd="2" destOrd="0" presId="urn:microsoft.com/office/officeart/2005/8/layout/process4"/>
    <dgm:cxn modelId="{2881275F-32F8-4C4F-B7E9-AD313806D42E}" type="presParOf" srcId="{236517BD-A2C5-0F47-8B6F-42BFC7EB29B7}" destId="{EC0D4D7A-9074-1042-AAD8-9DE8B3D1251E}" srcOrd="0" destOrd="0" presId="urn:microsoft.com/office/officeart/2005/8/layout/process4"/>
    <dgm:cxn modelId="{455A95ED-DDC4-4855-8480-629E6842D54C}" type="presParOf" srcId="{236517BD-A2C5-0F47-8B6F-42BFC7EB29B7}" destId="{3FD5C40B-DB12-5A43-96DF-F75AA0C05F0E}" srcOrd="1" destOrd="0" presId="urn:microsoft.com/office/officeart/2005/8/layout/process4"/>
    <dgm:cxn modelId="{C12A6C80-3BBC-4E2C-A0A9-FEBD3C6E96FB}" type="presParOf" srcId="{864F4751-9725-E747-88E2-74329A612001}" destId="{829426F7-500C-D64E-B949-A8CFD29A94F8}" srcOrd="3" destOrd="0" presId="urn:microsoft.com/office/officeart/2005/8/layout/process4"/>
    <dgm:cxn modelId="{671C8F5B-9162-4CB1-8854-A6A0908E3691}" type="presParOf" srcId="{864F4751-9725-E747-88E2-74329A612001}" destId="{B67C3CAE-EAC0-754E-BA65-4C32F2E7967C}" srcOrd="4" destOrd="0" presId="urn:microsoft.com/office/officeart/2005/8/layout/process4"/>
    <dgm:cxn modelId="{31D23492-2E6C-45CB-AE45-0DC0CB398A4E}" type="presParOf" srcId="{B67C3CAE-EAC0-754E-BA65-4C32F2E7967C}" destId="{622425F1-3928-2C44-86B4-A3F6B7A38617}" srcOrd="0" destOrd="0" presId="urn:microsoft.com/office/officeart/2005/8/layout/process4"/>
    <dgm:cxn modelId="{CBCCED73-CB37-4E1F-925C-4930F4410096}" type="presParOf" srcId="{B67C3CAE-EAC0-754E-BA65-4C32F2E7967C}" destId="{1AA26FA8-B0AD-D441-9A0F-6611EE4A40AA}" srcOrd="1" destOrd="0" presId="urn:microsoft.com/office/officeart/2005/8/layout/process4"/>
    <dgm:cxn modelId="{C8F500D4-98EF-4421-A9BB-DA18862A6989}" type="presParOf" srcId="{B67C3CAE-EAC0-754E-BA65-4C32F2E7967C}" destId="{0F5CC76B-3926-E247-B39F-C7022838E27D}" srcOrd="2" destOrd="0" presId="urn:microsoft.com/office/officeart/2005/8/layout/process4"/>
    <dgm:cxn modelId="{5B4B8AA5-B205-4D54-9F1A-480E546796E1}" type="presParOf" srcId="{0F5CC76B-3926-E247-B39F-C7022838E27D}" destId="{B293C3F9-0743-E941-976A-E916B5EB7197}" srcOrd="0" destOrd="0" presId="urn:microsoft.com/office/officeart/2005/8/layout/process4"/>
    <dgm:cxn modelId="{83C58678-4DBC-4E58-864E-D98D75F9BF86}" type="presParOf" srcId="{0F5CC76B-3926-E247-B39F-C7022838E27D}" destId="{6831F7B3-9127-D24E-94DA-58A1449F59FB}" srcOrd="1" destOrd="0" presId="urn:microsoft.com/office/officeart/2005/8/layout/process4"/>
    <dgm:cxn modelId="{61F4349E-959D-4337-8249-52D9AE3A8D0E}" type="presParOf" srcId="{0F5CC76B-3926-E247-B39F-C7022838E27D}" destId="{8A0E958D-5231-B042-8AC2-BE103633BD48}" srcOrd="2" destOrd="0" presId="urn:microsoft.com/office/officeart/2005/8/layout/process4"/>
    <dgm:cxn modelId="{288B573D-750A-44E1-8FA9-2CFA7FF05408}" type="presParOf" srcId="{864F4751-9725-E747-88E2-74329A612001}" destId="{52BC8111-4F0D-324F-9515-262A7F763C26}" srcOrd="5" destOrd="0" presId="urn:microsoft.com/office/officeart/2005/8/layout/process4"/>
    <dgm:cxn modelId="{E9EA5889-1B93-4E74-A79E-BEABED409770}" type="presParOf" srcId="{864F4751-9725-E747-88E2-74329A612001}" destId="{AB914B70-FA12-A645-B323-34B96C773E8C}" srcOrd="6" destOrd="0" presId="urn:microsoft.com/office/officeart/2005/8/layout/process4"/>
    <dgm:cxn modelId="{24F01F72-C5D3-4A9C-ADF7-55C6CBE32357}" type="presParOf" srcId="{AB914B70-FA12-A645-B323-34B96C773E8C}" destId="{5A123FB1-DAA9-7E4A-8874-761617652B06}" srcOrd="0" destOrd="0" presId="urn:microsoft.com/office/officeart/2005/8/layout/process4"/>
    <dgm:cxn modelId="{1E3E1136-504F-4C8A-9A81-2645BA5AF965}" type="presParOf" srcId="{AB914B70-FA12-A645-B323-34B96C773E8C}" destId="{0F99DF09-872F-0546-A37E-B5792BCB359A}" srcOrd="1" destOrd="0" presId="urn:microsoft.com/office/officeart/2005/8/layout/process4"/>
    <dgm:cxn modelId="{BECD2DF6-8D61-4160-9D26-65ED5A300ED5}" type="presParOf" srcId="{AB914B70-FA12-A645-B323-34B96C773E8C}" destId="{904B6E0F-6F56-C843-906A-5E139B187696}" srcOrd="2" destOrd="0" presId="urn:microsoft.com/office/officeart/2005/8/layout/process4"/>
    <dgm:cxn modelId="{269B7569-30A3-4C12-A97F-E530FC0F57B3}" type="presParOf" srcId="{904B6E0F-6F56-C843-906A-5E139B187696}" destId="{A6B3243B-8D34-2F4F-BB74-8A25D7570FEF}" srcOrd="0" destOrd="0" presId="urn:microsoft.com/office/officeart/2005/8/layout/process4"/>
    <dgm:cxn modelId="{870C92FB-95D3-44C7-932A-9FF7797255BE}" type="presParOf" srcId="{904B6E0F-6F56-C843-906A-5E139B187696}" destId="{9A6BCCD4-B3C5-8340-987C-70A715CFF0EC}" srcOrd="1"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ECF441-C0DB-9348-9180-9132E8036365}">
      <dsp:nvSpPr>
        <dsp:cNvPr id="0" name=""/>
        <dsp:cNvSpPr/>
      </dsp:nvSpPr>
      <dsp:spPr>
        <a:xfrm>
          <a:off x="2429093" y="1063273"/>
          <a:ext cx="110060" cy="482171"/>
        </a:xfrm>
        <a:custGeom>
          <a:avLst/>
          <a:gdLst/>
          <a:ahLst/>
          <a:cxnLst/>
          <a:rect l="0" t="0" r="0" b="0"/>
          <a:pathLst>
            <a:path>
              <a:moveTo>
                <a:pt x="0" y="0"/>
              </a:moveTo>
              <a:lnTo>
                <a:pt x="0" y="482171"/>
              </a:lnTo>
              <a:lnTo>
                <a:pt x="110060" y="4821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D0763F-7D9B-EB49-BDEB-783840802CBE}">
      <dsp:nvSpPr>
        <dsp:cNvPr id="0" name=""/>
        <dsp:cNvSpPr/>
      </dsp:nvSpPr>
      <dsp:spPr>
        <a:xfrm>
          <a:off x="2319032" y="1063273"/>
          <a:ext cx="110060" cy="482171"/>
        </a:xfrm>
        <a:custGeom>
          <a:avLst/>
          <a:gdLst/>
          <a:ahLst/>
          <a:cxnLst/>
          <a:rect l="0" t="0" r="0" b="0"/>
          <a:pathLst>
            <a:path>
              <a:moveTo>
                <a:pt x="110060" y="0"/>
              </a:moveTo>
              <a:lnTo>
                <a:pt x="110060" y="482171"/>
              </a:lnTo>
              <a:lnTo>
                <a:pt x="0" y="4821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DA61D9-E88C-264E-AA9A-BF4B54787A51}">
      <dsp:nvSpPr>
        <dsp:cNvPr id="0" name=""/>
        <dsp:cNvSpPr/>
      </dsp:nvSpPr>
      <dsp:spPr>
        <a:xfrm>
          <a:off x="2429093" y="1063273"/>
          <a:ext cx="1902480" cy="964342"/>
        </a:xfrm>
        <a:custGeom>
          <a:avLst/>
          <a:gdLst/>
          <a:ahLst/>
          <a:cxnLst/>
          <a:rect l="0" t="0" r="0" b="0"/>
          <a:pathLst>
            <a:path>
              <a:moveTo>
                <a:pt x="0" y="0"/>
              </a:moveTo>
              <a:lnTo>
                <a:pt x="0" y="854281"/>
              </a:lnTo>
              <a:lnTo>
                <a:pt x="1902480" y="854281"/>
              </a:lnTo>
              <a:lnTo>
                <a:pt x="1902480" y="964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EEBC50-553E-804D-B6F6-F9B4CF0D5628}">
      <dsp:nvSpPr>
        <dsp:cNvPr id="0" name=""/>
        <dsp:cNvSpPr/>
      </dsp:nvSpPr>
      <dsp:spPr>
        <a:xfrm>
          <a:off x="2429093" y="1063273"/>
          <a:ext cx="634160" cy="964342"/>
        </a:xfrm>
        <a:custGeom>
          <a:avLst/>
          <a:gdLst/>
          <a:ahLst/>
          <a:cxnLst/>
          <a:rect l="0" t="0" r="0" b="0"/>
          <a:pathLst>
            <a:path>
              <a:moveTo>
                <a:pt x="0" y="0"/>
              </a:moveTo>
              <a:lnTo>
                <a:pt x="0" y="854281"/>
              </a:lnTo>
              <a:lnTo>
                <a:pt x="634160" y="854281"/>
              </a:lnTo>
              <a:lnTo>
                <a:pt x="634160" y="964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A4E98E-E7AB-674F-9971-8195AB998FDF}">
      <dsp:nvSpPr>
        <dsp:cNvPr id="0" name=""/>
        <dsp:cNvSpPr/>
      </dsp:nvSpPr>
      <dsp:spPr>
        <a:xfrm>
          <a:off x="1794932" y="1063273"/>
          <a:ext cx="634160" cy="964342"/>
        </a:xfrm>
        <a:custGeom>
          <a:avLst/>
          <a:gdLst/>
          <a:ahLst/>
          <a:cxnLst/>
          <a:rect l="0" t="0" r="0" b="0"/>
          <a:pathLst>
            <a:path>
              <a:moveTo>
                <a:pt x="634160" y="0"/>
              </a:moveTo>
              <a:lnTo>
                <a:pt x="634160" y="854281"/>
              </a:lnTo>
              <a:lnTo>
                <a:pt x="0" y="854281"/>
              </a:lnTo>
              <a:lnTo>
                <a:pt x="0" y="964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600E48-518C-E146-90EF-B976E04FFE70}">
      <dsp:nvSpPr>
        <dsp:cNvPr id="0" name=""/>
        <dsp:cNvSpPr/>
      </dsp:nvSpPr>
      <dsp:spPr>
        <a:xfrm>
          <a:off x="526612" y="1063273"/>
          <a:ext cx="1902480" cy="964342"/>
        </a:xfrm>
        <a:custGeom>
          <a:avLst/>
          <a:gdLst/>
          <a:ahLst/>
          <a:cxnLst/>
          <a:rect l="0" t="0" r="0" b="0"/>
          <a:pathLst>
            <a:path>
              <a:moveTo>
                <a:pt x="1902480" y="0"/>
              </a:moveTo>
              <a:lnTo>
                <a:pt x="1902480" y="854281"/>
              </a:lnTo>
              <a:lnTo>
                <a:pt x="0" y="854281"/>
              </a:lnTo>
              <a:lnTo>
                <a:pt x="0" y="964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9641F4-4598-8E47-B3F9-DA6AB68452FD}">
      <dsp:nvSpPr>
        <dsp:cNvPr id="0" name=""/>
        <dsp:cNvSpPr/>
      </dsp:nvSpPr>
      <dsp:spPr>
        <a:xfrm>
          <a:off x="1903777" y="144737"/>
          <a:ext cx="1048198" cy="3158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0" kern="1200">
              <a:latin typeface="Avenir Book" panose="02000503020000020003" pitchFamily="2" charset="0"/>
            </a:rPr>
            <a:t>Management</a:t>
          </a:r>
        </a:p>
      </dsp:txBody>
      <dsp:txXfrm>
        <a:off x="1903777" y="144737"/>
        <a:ext cx="1048198" cy="315885"/>
      </dsp:txXfrm>
    </dsp:sp>
    <dsp:sp modelId="{1FC11443-AEFE-5B42-A4D0-951AB0FF275C}">
      <dsp:nvSpPr>
        <dsp:cNvPr id="0" name=""/>
        <dsp:cNvSpPr/>
      </dsp:nvSpPr>
      <dsp:spPr>
        <a:xfrm>
          <a:off x="1838233" y="829614"/>
          <a:ext cx="1181718" cy="2336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venir Book" panose="02000503020000020003" pitchFamily="2" charset="0"/>
            </a:rPr>
            <a:t>Supervisor</a:t>
          </a:r>
        </a:p>
      </dsp:txBody>
      <dsp:txXfrm>
        <a:off x="1838233" y="829614"/>
        <a:ext cx="1181718" cy="233659"/>
      </dsp:txXfrm>
    </dsp:sp>
    <dsp:sp modelId="{6D7C1026-6F7F-5547-8836-C2EE153FEF3E}">
      <dsp:nvSpPr>
        <dsp:cNvPr id="0" name=""/>
        <dsp:cNvSpPr/>
      </dsp:nvSpPr>
      <dsp:spPr>
        <a:xfrm>
          <a:off x="2513" y="2027616"/>
          <a:ext cx="1048198" cy="2772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venir Book" panose="02000503020000020003" pitchFamily="2" charset="0"/>
            </a:rPr>
            <a:t>Call Receivers</a:t>
          </a:r>
        </a:p>
      </dsp:txBody>
      <dsp:txXfrm>
        <a:off x="2513" y="2027616"/>
        <a:ext cx="1048198" cy="277269"/>
      </dsp:txXfrm>
    </dsp:sp>
    <dsp:sp modelId="{DD06AE79-4CFE-5D49-A1C0-DF05525A8502}">
      <dsp:nvSpPr>
        <dsp:cNvPr id="0" name=""/>
        <dsp:cNvSpPr/>
      </dsp:nvSpPr>
      <dsp:spPr>
        <a:xfrm>
          <a:off x="1270833" y="2027616"/>
          <a:ext cx="1048198" cy="2637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venir Book" panose="02000503020000020003" pitchFamily="2" charset="0"/>
            </a:rPr>
            <a:t>Call Receivers</a:t>
          </a:r>
        </a:p>
      </dsp:txBody>
      <dsp:txXfrm>
        <a:off x="1270833" y="2027616"/>
        <a:ext cx="1048198" cy="263721"/>
      </dsp:txXfrm>
    </dsp:sp>
    <dsp:sp modelId="{82408285-5B20-5B48-907D-1F14B440B6A6}">
      <dsp:nvSpPr>
        <dsp:cNvPr id="0" name=""/>
        <dsp:cNvSpPr/>
      </dsp:nvSpPr>
      <dsp:spPr>
        <a:xfrm>
          <a:off x="2539153" y="2027616"/>
          <a:ext cx="1048198" cy="2772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venir Book" panose="02000503020000020003" pitchFamily="2" charset="0"/>
            </a:rPr>
            <a:t>Call Receivers</a:t>
          </a:r>
        </a:p>
      </dsp:txBody>
      <dsp:txXfrm>
        <a:off x="2539153" y="2027616"/>
        <a:ext cx="1048198" cy="277269"/>
      </dsp:txXfrm>
    </dsp:sp>
    <dsp:sp modelId="{458A46CB-D701-0943-B14A-548AF8810E69}">
      <dsp:nvSpPr>
        <dsp:cNvPr id="0" name=""/>
        <dsp:cNvSpPr/>
      </dsp:nvSpPr>
      <dsp:spPr>
        <a:xfrm>
          <a:off x="3807474" y="2027616"/>
          <a:ext cx="1048198" cy="2908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venir Book" panose="02000503020000020003" pitchFamily="2" charset="0"/>
            </a:rPr>
            <a:t>Call Receivers</a:t>
          </a:r>
        </a:p>
      </dsp:txBody>
      <dsp:txXfrm>
        <a:off x="3807474" y="2027616"/>
        <a:ext cx="1048198" cy="290817"/>
      </dsp:txXfrm>
    </dsp:sp>
    <dsp:sp modelId="{200A65D0-2952-A64D-AE82-717EE66670C1}">
      <dsp:nvSpPr>
        <dsp:cNvPr id="0" name=""/>
        <dsp:cNvSpPr/>
      </dsp:nvSpPr>
      <dsp:spPr>
        <a:xfrm>
          <a:off x="1270833" y="1434836"/>
          <a:ext cx="1048198" cy="2212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venir Book" panose="02000503020000020003" pitchFamily="2" charset="0"/>
            </a:rPr>
            <a:t>Counselors </a:t>
          </a:r>
        </a:p>
      </dsp:txBody>
      <dsp:txXfrm>
        <a:off x="1270833" y="1434836"/>
        <a:ext cx="1048198" cy="221217"/>
      </dsp:txXfrm>
    </dsp:sp>
    <dsp:sp modelId="{14CE2FD2-5A0A-DE46-BB3A-BA24B7CEA8A3}">
      <dsp:nvSpPr>
        <dsp:cNvPr id="0" name=""/>
        <dsp:cNvSpPr/>
      </dsp:nvSpPr>
      <dsp:spPr>
        <a:xfrm>
          <a:off x="2539153" y="1421288"/>
          <a:ext cx="1048198" cy="2483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venir Book" panose="02000503020000020003" pitchFamily="2" charset="0"/>
            </a:rPr>
            <a:t>Counselors</a:t>
          </a:r>
        </a:p>
      </dsp:txBody>
      <dsp:txXfrm>
        <a:off x="2539153" y="1421288"/>
        <a:ext cx="1048198" cy="2483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A1A92C-6908-8A44-B6DE-4D2778150FB2}">
      <dsp:nvSpPr>
        <dsp:cNvPr id="0" name=""/>
        <dsp:cNvSpPr/>
      </dsp:nvSpPr>
      <dsp:spPr>
        <a:xfrm>
          <a:off x="0" y="1955897"/>
          <a:ext cx="4888753" cy="4279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venir Book" panose="02000503020000020003" pitchFamily="2" charset="0"/>
            </a:rPr>
            <a:t>Documentation &amp; data analysis</a:t>
          </a:r>
        </a:p>
      </dsp:txBody>
      <dsp:txXfrm>
        <a:off x="0" y="1955897"/>
        <a:ext cx="4888753" cy="427902"/>
      </dsp:txXfrm>
    </dsp:sp>
    <dsp:sp modelId="{950F7746-C998-0C4C-BF16-D1F3F5A95AF5}">
      <dsp:nvSpPr>
        <dsp:cNvPr id="0" name=""/>
        <dsp:cNvSpPr/>
      </dsp:nvSpPr>
      <dsp:spPr>
        <a:xfrm rot="10800000">
          <a:off x="0" y="1304202"/>
          <a:ext cx="4888753" cy="658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venir Book" panose="02000503020000020003" pitchFamily="2" charset="0"/>
            </a:rPr>
            <a:t>Outreach &amp; awareness</a:t>
          </a:r>
        </a:p>
      </dsp:txBody>
      <dsp:txXfrm rot="-10800000">
        <a:off x="0" y="1304202"/>
        <a:ext cx="4888753" cy="230998"/>
      </dsp:txXfrm>
    </dsp:sp>
    <dsp:sp modelId="{EC0D4D7A-9074-1042-AAD8-9DE8B3D1251E}">
      <dsp:nvSpPr>
        <dsp:cNvPr id="0" name=""/>
        <dsp:cNvSpPr/>
      </dsp:nvSpPr>
      <dsp:spPr>
        <a:xfrm>
          <a:off x="0" y="1535200"/>
          <a:ext cx="2444376" cy="19677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venir Book" panose="02000503020000020003" pitchFamily="2" charset="0"/>
            </a:rPr>
            <a:t>Raising awareness</a:t>
          </a:r>
        </a:p>
      </dsp:txBody>
      <dsp:txXfrm>
        <a:off x="0" y="1535200"/>
        <a:ext cx="2444376" cy="196776"/>
      </dsp:txXfrm>
    </dsp:sp>
    <dsp:sp modelId="{3FD5C40B-DB12-5A43-96DF-F75AA0C05F0E}">
      <dsp:nvSpPr>
        <dsp:cNvPr id="0" name=""/>
        <dsp:cNvSpPr/>
      </dsp:nvSpPr>
      <dsp:spPr>
        <a:xfrm>
          <a:off x="2444376" y="1535200"/>
          <a:ext cx="2444376" cy="19677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venir Book" panose="02000503020000020003" pitchFamily="2" charset="0"/>
            </a:rPr>
            <a:t>Outreach activities</a:t>
          </a:r>
        </a:p>
      </dsp:txBody>
      <dsp:txXfrm>
        <a:off x="2444376" y="1535200"/>
        <a:ext cx="2444376" cy="196776"/>
      </dsp:txXfrm>
    </dsp:sp>
    <dsp:sp modelId="{1AA26FA8-B0AD-D441-9A0F-6611EE4A40AA}">
      <dsp:nvSpPr>
        <dsp:cNvPr id="0" name=""/>
        <dsp:cNvSpPr/>
      </dsp:nvSpPr>
      <dsp:spPr>
        <a:xfrm rot="10800000">
          <a:off x="0" y="652506"/>
          <a:ext cx="4888753" cy="658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venir Book" panose="02000503020000020003" pitchFamily="2" charset="0"/>
            </a:rPr>
            <a:t>Call response strategies</a:t>
          </a:r>
        </a:p>
      </dsp:txBody>
      <dsp:txXfrm rot="-10800000">
        <a:off x="0" y="652506"/>
        <a:ext cx="4888753" cy="230998"/>
      </dsp:txXfrm>
    </dsp:sp>
    <dsp:sp modelId="{B293C3F9-0743-E941-976A-E916B5EB7197}">
      <dsp:nvSpPr>
        <dsp:cNvPr id="0" name=""/>
        <dsp:cNvSpPr/>
      </dsp:nvSpPr>
      <dsp:spPr>
        <a:xfrm>
          <a:off x="2387" y="883504"/>
          <a:ext cx="1627992" cy="19677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venir Book" panose="02000503020000020003" pitchFamily="2" charset="0"/>
            </a:rPr>
            <a:t>Counseling</a:t>
          </a:r>
          <a:r>
            <a:rPr lang="en-US" sz="1100" kern="1200"/>
            <a:t> </a:t>
          </a:r>
        </a:p>
      </dsp:txBody>
      <dsp:txXfrm>
        <a:off x="2387" y="883504"/>
        <a:ext cx="1627992" cy="196776"/>
      </dsp:txXfrm>
    </dsp:sp>
    <dsp:sp modelId="{6831F7B3-9127-D24E-94DA-58A1449F59FB}">
      <dsp:nvSpPr>
        <dsp:cNvPr id="0" name=""/>
        <dsp:cNvSpPr/>
      </dsp:nvSpPr>
      <dsp:spPr>
        <a:xfrm>
          <a:off x="1630380" y="883504"/>
          <a:ext cx="1627992" cy="19677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venir Book" panose="02000503020000020003" pitchFamily="2" charset="0"/>
            </a:rPr>
            <a:t>Referral</a:t>
          </a:r>
        </a:p>
      </dsp:txBody>
      <dsp:txXfrm>
        <a:off x="1630380" y="883504"/>
        <a:ext cx="1627992" cy="196776"/>
      </dsp:txXfrm>
    </dsp:sp>
    <dsp:sp modelId="{8A0E958D-5231-B042-8AC2-BE103633BD48}">
      <dsp:nvSpPr>
        <dsp:cNvPr id="0" name=""/>
        <dsp:cNvSpPr/>
      </dsp:nvSpPr>
      <dsp:spPr>
        <a:xfrm>
          <a:off x="3258372" y="883504"/>
          <a:ext cx="1627992" cy="19677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venir Book" panose="02000503020000020003" pitchFamily="2" charset="0"/>
            </a:rPr>
            <a:t>Direct Intervention</a:t>
          </a:r>
        </a:p>
      </dsp:txBody>
      <dsp:txXfrm>
        <a:off x="3258372" y="883504"/>
        <a:ext cx="1627992" cy="196776"/>
      </dsp:txXfrm>
    </dsp:sp>
    <dsp:sp modelId="{0F99DF09-872F-0546-A37E-B5792BCB359A}">
      <dsp:nvSpPr>
        <dsp:cNvPr id="0" name=""/>
        <dsp:cNvSpPr/>
      </dsp:nvSpPr>
      <dsp:spPr>
        <a:xfrm rot="10800000">
          <a:off x="0" y="810"/>
          <a:ext cx="4888753" cy="658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latin typeface="Avenir Book" panose="02000503020000020003" pitchFamily="2" charset="0"/>
            </a:rPr>
            <a:t>Core philosophy</a:t>
          </a:r>
        </a:p>
      </dsp:txBody>
      <dsp:txXfrm rot="-10800000">
        <a:off x="0" y="810"/>
        <a:ext cx="4888753" cy="230998"/>
      </dsp:txXfrm>
    </dsp:sp>
    <dsp:sp modelId="{A6B3243B-8D34-2F4F-BB74-8A25D7570FEF}">
      <dsp:nvSpPr>
        <dsp:cNvPr id="0" name=""/>
        <dsp:cNvSpPr/>
      </dsp:nvSpPr>
      <dsp:spPr>
        <a:xfrm>
          <a:off x="0" y="231808"/>
          <a:ext cx="2444376" cy="19677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venir Book" panose="02000503020000020003" pitchFamily="2" charset="0"/>
            </a:rPr>
            <a:t>Guiding Principles</a:t>
          </a:r>
        </a:p>
      </dsp:txBody>
      <dsp:txXfrm>
        <a:off x="0" y="231808"/>
        <a:ext cx="2444376" cy="196776"/>
      </dsp:txXfrm>
    </dsp:sp>
    <dsp:sp modelId="{9A6BCCD4-B3C5-8340-987C-70A715CFF0EC}">
      <dsp:nvSpPr>
        <dsp:cNvPr id="0" name=""/>
        <dsp:cNvSpPr/>
      </dsp:nvSpPr>
      <dsp:spPr>
        <a:xfrm>
          <a:off x="2444376" y="231808"/>
          <a:ext cx="2444376" cy="19677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venir Book" panose="02000503020000020003" pitchFamily="2" charset="0"/>
            </a:rPr>
            <a:t>Objectives</a:t>
          </a:r>
        </a:p>
      </dsp:txBody>
      <dsp:txXfrm>
        <a:off x="2444376" y="231808"/>
        <a:ext cx="2444376" cy="196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6A7C2-8094-3E45-94E1-B54B7896F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8523</Words>
  <Characters>48587</Characters>
  <Application>Microsoft Office Word</Application>
  <DocSecurity>0</DocSecurity>
  <Lines>404</Lines>
  <Paragraphs>113</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Toll free helpline operational Manual</vt:lpstr>
      <vt:lpstr/>
      <vt:lpstr>Background</vt:lpstr>
      <vt:lpstr>1. What is Pride Bhutan helpline?</vt:lpstr>
      <vt:lpstr>2. Core Philosophy</vt:lpstr>
      <vt:lpstr>3. Goal</vt:lpstr>
      <vt:lpstr>4. Objectives</vt:lpstr>
      <vt:lpstr>5. Who can use this Manual?</vt:lpstr>
      <vt:lpstr>6. General Principles and standards </vt:lpstr>
      <vt:lpstr>7. Key Functions and responsibilities</vt:lpstr>
      <vt:lpstr>8. General Procedures </vt:lpstr>
      <vt:lpstr/>
      <vt:lpstr/>
      <vt:lpstr/>
      <vt:lpstr/>
      <vt:lpstr/>
      <vt:lpstr/>
      <vt:lpstr/>
      <vt:lpstr/>
      <vt:lpstr/>
      <vt:lpstr/>
      <vt:lpstr/>
      <vt:lpstr/>
      <vt:lpstr/>
      <vt:lpstr/>
      <vt:lpstr>9. Counseling &amp; Referral </vt:lpstr>
      <vt:lpstr>10. Stakeholders &amp; Service Providing agencies </vt:lpstr>
      <vt:lpstr>11. Definitions</vt:lpstr>
      <vt:lpstr>12. Data capture tools and framework</vt:lpstr>
      <vt:lpstr>Annexure I: Template for MoU</vt:lpstr>
      <vt:lpstr>Annexure II: Contact list of referral service providers</vt:lpstr>
      <vt:lpstr>Annexure III: Agent reporting template</vt:lpstr>
      <vt:lpstr>Annexure IV: Daily Reporting template</vt:lpstr>
      <vt:lpstr>Annexure V: Monthly Reporting template</vt:lpstr>
    </vt:vector>
  </TitlesOfParts>
  <Company/>
  <LinksUpToDate>false</LinksUpToDate>
  <CharactersWithSpaces>56997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Toll free helpline operational Manual</dc:title>
  <dc:subject>Pride Bhutan</dc:subject>
  <dc:creator>Pride Bhutan</dc:creator>
  <cp:keywords/>
  <dc:description/>
  <cp:lastModifiedBy>Norbu, Jamyang</cp:lastModifiedBy>
  <cp:revision>4</cp:revision>
  <dcterms:created xsi:type="dcterms:W3CDTF">2022-02-25T12:30:00Z</dcterms:created>
  <dcterms:modified xsi:type="dcterms:W3CDTF">2022-02-25T12:48:00Z</dcterms:modified>
</cp:coreProperties>
</file>